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40"/>
          <w:szCs w:val="40"/>
        </w:rPr>
      </w:pPr>
    </w:p>
    <w:p w:rsidR="00F40107" w:rsidRPr="00510969" w:rsidRDefault="00F40107" w:rsidP="0051096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40"/>
          <w:szCs w:val="40"/>
        </w:rPr>
      </w:pPr>
      <w:r w:rsidRPr="00510969">
        <w:rPr>
          <w:rFonts w:ascii="Times New Roman" w:eastAsia="Times New Roman" w:hAnsi="Times New Roman" w:cs="Times New Roman"/>
          <w:b w:val="0"/>
          <w:color w:val="000000" w:themeColor="text1"/>
          <w:sz w:val="40"/>
          <w:szCs w:val="40"/>
        </w:rPr>
        <w:t>Педагогический проект</w:t>
      </w:r>
    </w:p>
    <w:p w:rsidR="00F40107" w:rsidRPr="00510969" w:rsidRDefault="00F40107" w:rsidP="0051096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48"/>
          <w:szCs w:val="48"/>
        </w:rPr>
      </w:pPr>
      <w:r w:rsidRPr="00510969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48"/>
          <w:szCs w:val="48"/>
        </w:rPr>
        <w:t>«В мире театрального искусства»</w:t>
      </w:r>
    </w:p>
    <w:p w:rsidR="00F40107" w:rsidRPr="00510969" w:rsidRDefault="00510969" w:rsidP="0051096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40"/>
          <w:szCs w:val="40"/>
        </w:rPr>
        <w:t>в с</w:t>
      </w:r>
      <w:r w:rsidR="00F40107" w:rsidRPr="00510969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40"/>
          <w:szCs w:val="40"/>
        </w:rPr>
        <w:t>редн</w:t>
      </w:r>
      <w:r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40"/>
          <w:szCs w:val="40"/>
        </w:rPr>
        <w:t>е</w:t>
      </w:r>
      <w:r w:rsidR="00F40107" w:rsidRPr="00510969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40"/>
          <w:szCs w:val="40"/>
        </w:rPr>
        <w:t xml:space="preserve">й </w:t>
      </w:r>
      <w:r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40"/>
          <w:szCs w:val="40"/>
        </w:rPr>
        <w:t>группе № 9 «Ромашки»</w:t>
      </w: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510969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510969" w:rsidRDefault="00F40107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Автор проекта: </w:t>
      </w:r>
    </w:p>
    <w:p w:rsidR="00F40107" w:rsidRPr="00F40107" w:rsidRDefault="00F40107" w:rsidP="0051096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Е. В. </w:t>
      </w:r>
      <w:proofErr w:type="spellStart"/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Арапова</w:t>
      </w:r>
      <w:proofErr w:type="spellEnd"/>
      <w:r w:rsidR="0051096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– воспитатель 1 КК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510969" w:rsidRDefault="00510969" w:rsidP="0051096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D10779" w:rsidRDefault="00D10779" w:rsidP="0051096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F40107" w:rsidRPr="00F40107" w:rsidRDefault="00F40107" w:rsidP="0051096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20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учебный год</w:t>
      </w:r>
    </w:p>
    <w:p w:rsidR="00D10779" w:rsidRPr="00D10779" w:rsidRDefault="00D10779" w:rsidP="00D10779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Проект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F40107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«Развитие  речи дошкольников посредством театрализованной </w:t>
      </w:r>
      <w:r w:rsidRPr="00D10779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деятельности»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Тема: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  «В мире театрального искусства»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Вид проекта</w:t>
      </w: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краткосрочный 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Продолжительность проекта</w:t>
      </w: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1096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 20 января по 28 февраля 2020 года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Участники проекта</w:t>
      </w:r>
      <w:r w:rsidR="00D10779"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D1077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воспитатель, 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дети и родител</w:t>
      </w:r>
      <w:r w:rsidR="00D1077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и средней группы «Ромашки ».</w:t>
      </w:r>
    </w:p>
    <w:p w:rsidR="00F40107" w:rsidRPr="00D10779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Актуальность проекта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К сожалению, в современном мире, всё чаще живое общение детям заменяет телевидение и  компьютер, и эта тенденция постоянно растет. Вследствие чего, неуклонно увеличивается количество детей с несформированной связной речью. Вот почему развитие речи становится все более актуальной проблемой в нашем обществе.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Дети не могут составить описательный рассказ даже при помощи воспитателя. На вопросы не давали развернутых ответов, отвечали односложно. При изложении повествования наблюдалось нарушение логической последовательности, скудность изложения, ограниченность и неполноценность лексических средств языка.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Таким образом, выявилась </w:t>
      </w:r>
      <w:r w:rsidRPr="00D107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проблема: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 развитие  речи детей средней группы  не соответствует возрасту.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Оценка исходного состояния выявленной проблемной ситуации, определило необходимость поиска новых форм работы.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Такой формой мною была выбрана театрализованная деятельность, как сильное, но ненавязчивое педагогическое средство.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 проекта: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 Внедрение в образовательный процесс театрализованной деятельности, как средство развития связной речи детей среднего дошкольного возраста.</w:t>
      </w:r>
    </w:p>
    <w:p w:rsidR="00F40107" w:rsidRPr="00D10779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Теоретическое обоснование: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Речь является одним из важных приобретений ребенка в дошкольном детстве. Именно приобретений, так как речь не дается человеку от рождения. Должно пройти время, чтобы ребенок начал говорить. А мы взрослые должны приложить немало усилий, чтобы речь ребенка развивалась правильно и своевременно. Это необходимое условие формирования личности ребенка. В современном образовании речь рассматривается как одна из основ воспитания и обучения детей, так, как от уровня овладения связной речью зависит успешность обучения детей в школе, умение общаться с людьми и общее интеллектуальное развитие.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Театр в детском саду учит ребенка видеть прекрасное в жизни и людях, зарождает стремление самому нести в жизнь прекрасное и доброе.</w:t>
      </w:r>
      <w:r w:rsidR="00D10779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Театрализация сказок очень увлекает детей. Ребенок усваивает богатство родного языка, его выразительные средства. Используя выразительные средства и интонации, соответствующие характеру героев и их поступков, старается говорить четко, чтобы его все поняли. Дети быстро запоминают слова всех персонажей, часто импровизируют. Речь становится более выразительной, грамотной. Дети начинают использовать новые слова, пословицы, поговорки из сценария.</w:t>
      </w:r>
    </w:p>
    <w:p w:rsidR="00F40107" w:rsidRPr="00D10779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Изучить методическую литературу по данной теме.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Обеспечить развивающую среду, насыщенную разнообразными игровыми материалами, различными видами театров, способствующей становлению театрально-игровой деятельности и развитию связной речи дошкольников.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Осуществить взаимодействие с родителями с целью обогащения игрового опыта, речевой активности ребенка.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Способствовать развитию речи детей как средство общения, совершенствовать диалогическую и монологическую формы речи.</w:t>
      </w:r>
    </w:p>
    <w:p w:rsidR="00D10779" w:rsidRPr="00D10779" w:rsidRDefault="00D1077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Этапы: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I этап 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(подготовительный)</w:t>
      </w:r>
      <w:r w:rsidR="00D36F1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с 20 января по 27 января 2020 года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Выявить уровень развития речи детей.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Изучить насколько готовы родители к активному сотрудничеству.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Подбор и анализ литературы по теме.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II этап 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(основной)</w:t>
      </w:r>
      <w:r w:rsidR="00D36F1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с 28 января по 24 февраля 2020 года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Пополнение развивающей среды, изготовление дидактических пособий, необходимых для реализации проекта.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Организационная работа по проекту.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Привлечение родителей к работе по проекту, с целью обогащения игрового опыта и речевой активности детей.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Знакомство детей с искусством театра и его видами.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III этап 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(заключительный)</w:t>
      </w:r>
      <w:r w:rsidR="00D36F1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 xml:space="preserve"> с 25 февраля по28 февраля 2020 года</w:t>
      </w:r>
    </w:p>
    <w:p w:rsid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Выпустить тематический альбом «Театры»</w:t>
      </w:r>
    </w:p>
    <w:p w:rsidR="00D36F18" w:rsidRPr="00F40107" w:rsidRDefault="00D36F18" w:rsidP="00D36F18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Оформление стенгазеты «Мы – артисты»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D107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Прогноз</w:t>
      </w:r>
      <w:r w:rsidR="00D1077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: </w:t>
      </w: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Развитие речи дошкольников: совершенствуются навыки диалогической речи, ее грамматический строй, речь становится эмоционально насыщенной, выразительной. Дети уверенно высказываются.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Сплочение детей, родителей и педагогов в процессе активного сотрудничества.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Обогащение театрального уголка.</w:t>
      </w:r>
    </w:p>
    <w:p w:rsidR="00F40107" w:rsidRPr="00F40107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Повышение культурного уровня дошкольников.</w:t>
      </w:r>
    </w:p>
    <w:p w:rsidR="001C0428" w:rsidRPr="00F40107" w:rsidRDefault="001C0428" w:rsidP="00F40107">
      <w:pPr>
        <w:pStyle w:val="2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10779" w:rsidRDefault="00F40107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  <w:r w:rsidRPr="00F40107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  <w:t> </w:t>
      </w:r>
    </w:p>
    <w:p w:rsidR="00D10779" w:rsidRDefault="00D1077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D10779" w:rsidRDefault="00D1077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D10779" w:rsidRDefault="00D1077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D10779" w:rsidRDefault="00D1077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D10779" w:rsidRDefault="00D10779" w:rsidP="00F40107">
      <w:pPr>
        <w:pStyle w:val="2"/>
        <w:spacing w:before="0" w:line="240" w:lineRule="auto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</w:rPr>
      </w:pPr>
    </w:p>
    <w:p w:rsidR="00D10779" w:rsidRDefault="00D10779" w:rsidP="00D10779"/>
    <w:p w:rsidR="00D10779" w:rsidRDefault="00D10779" w:rsidP="00D10779"/>
    <w:p w:rsidR="00D10779" w:rsidRPr="00D10779" w:rsidRDefault="00D10779" w:rsidP="00D10779"/>
    <w:p w:rsidR="00F40107" w:rsidRDefault="00F40107"/>
    <w:sectPr w:rsidR="00F40107" w:rsidSect="00510969">
      <w:pgSz w:w="11906" w:h="16838"/>
      <w:pgMar w:top="720" w:right="720" w:bottom="720" w:left="72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BE2"/>
    <w:multiLevelType w:val="multilevel"/>
    <w:tmpl w:val="B9EE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525DF"/>
    <w:multiLevelType w:val="multilevel"/>
    <w:tmpl w:val="39E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53B20"/>
    <w:multiLevelType w:val="multilevel"/>
    <w:tmpl w:val="F2CE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E2248"/>
    <w:multiLevelType w:val="multilevel"/>
    <w:tmpl w:val="C178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412F3"/>
    <w:multiLevelType w:val="multilevel"/>
    <w:tmpl w:val="635C4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54D02"/>
    <w:multiLevelType w:val="multilevel"/>
    <w:tmpl w:val="0AE2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F563E7"/>
    <w:multiLevelType w:val="multilevel"/>
    <w:tmpl w:val="D2D82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510D46"/>
    <w:multiLevelType w:val="multilevel"/>
    <w:tmpl w:val="B738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0107"/>
    <w:rsid w:val="001C0428"/>
    <w:rsid w:val="00244494"/>
    <w:rsid w:val="00510969"/>
    <w:rsid w:val="0053680F"/>
    <w:rsid w:val="00D10779"/>
    <w:rsid w:val="00D36F18"/>
    <w:rsid w:val="00F40107"/>
    <w:rsid w:val="00F96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28"/>
  </w:style>
  <w:style w:type="paragraph" w:styleId="2">
    <w:name w:val="heading 2"/>
    <w:basedOn w:val="a"/>
    <w:next w:val="a"/>
    <w:link w:val="20"/>
    <w:uiPriority w:val="9"/>
    <w:unhideWhenUsed/>
    <w:qFormat/>
    <w:rsid w:val="00F40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0107"/>
    <w:rPr>
      <w:b/>
      <w:bCs/>
    </w:rPr>
  </w:style>
  <w:style w:type="character" w:styleId="a5">
    <w:name w:val="Emphasis"/>
    <w:basedOn w:val="a0"/>
    <w:uiPriority w:val="20"/>
    <w:qFormat/>
    <w:rsid w:val="00F4010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40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D36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♥♥♥ ღღღ♥♥♥ ღღღ АРАПОВЫ</dc:creator>
  <cp:keywords/>
  <dc:description/>
  <cp:lastModifiedBy>♥♥♥ ღღღ♥♥♥ ღღღ АРАПОВЫ</cp:lastModifiedBy>
  <cp:revision>5</cp:revision>
  <dcterms:created xsi:type="dcterms:W3CDTF">2020-01-12T04:49:00Z</dcterms:created>
  <dcterms:modified xsi:type="dcterms:W3CDTF">2020-01-12T12:15:00Z</dcterms:modified>
</cp:coreProperties>
</file>