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EB" w:rsidRDefault="00CB46EB" w:rsidP="00CB46E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МДОАУ «Центр развития ребенка</w:t>
      </w:r>
      <w:r w:rsidRPr="00D119E2">
        <w:rPr>
          <w:rStyle w:val="a4"/>
          <w:color w:val="000000"/>
          <w:sz w:val="28"/>
          <w:szCs w:val="28"/>
        </w:rPr>
        <w:t xml:space="preserve"> – детский сад № 104 </w:t>
      </w:r>
    </w:p>
    <w:p w:rsidR="00CB46EB" w:rsidRPr="00D119E2" w:rsidRDefault="00CB46EB" w:rsidP="00CB46E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D119E2">
        <w:rPr>
          <w:rStyle w:val="a4"/>
          <w:color w:val="000000"/>
          <w:sz w:val="28"/>
          <w:szCs w:val="28"/>
        </w:rPr>
        <w:t xml:space="preserve">«Золотая рыбка» </w:t>
      </w:r>
      <w:proofErr w:type="gramStart"/>
      <w:r w:rsidRPr="00D119E2">
        <w:rPr>
          <w:rStyle w:val="a4"/>
          <w:color w:val="000000"/>
          <w:sz w:val="28"/>
          <w:szCs w:val="28"/>
        </w:rPr>
        <w:t>г</w:t>
      </w:r>
      <w:proofErr w:type="gramEnd"/>
      <w:r w:rsidRPr="00D119E2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D119E2">
        <w:rPr>
          <w:rStyle w:val="a4"/>
          <w:color w:val="000000"/>
          <w:sz w:val="28"/>
          <w:szCs w:val="28"/>
        </w:rPr>
        <w:t>Орска»</w:t>
      </w:r>
    </w:p>
    <w:p w:rsidR="00CB46EB" w:rsidRDefault="00CB46EB" w:rsidP="00CB46E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CB46EB" w:rsidRDefault="00CB46EB" w:rsidP="00CB46E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CB46EB" w:rsidRDefault="00CB46EB" w:rsidP="00CB46EB">
      <w:pPr>
        <w:pStyle w:val="a3"/>
        <w:jc w:val="center"/>
        <w:rPr>
          <w:rStyle w:val="a4"/>
          <w:color w:val="000000"/>
          <w:sz w:val="36"/>
          <w:szCs w:val="36"/>
        </w:rPr>
      </w:pPr>
    </w:p>
    <w:p w:rsidR="00CB46EB" w:rsidRDefault="00CB46EB" w:rsidP="00CB46EB">
      <w:pPr>
        <w:pStyle w:val="a3"/>
        <w:jc w:val="center"/>
        <w:rPr>
          <w:rStyle w:val="a4"/>
          <w:color w:val="000000"/>
          <w:sz w:val="36"/>
          <w:szCs w:val="36"/>
        </w:rPr>
      </w:pPr>
    </w:p>
    <w:p w:rsidR="00CB46EB" w:rsidRDefault="00CB46EB" w:rsidP="00CB46EB">
      <w:pPr>
        <w:pStyle w:val="a3"/>
        <w:jc w:val="center"/>
        <w:rPr>
          <w:rStyle w:val="a4"/>
          <w:color w:val="000000"/>
          <w:sz w:val="36"/>
          <w:szCs w:val="36"/>
        </w:rPr>
      </w:pPr>
    </w:p>
    <w:p w:rsidR="00CB46EB" w:rsidRPr="00CB46EB" w:rsidRDefault="00CB46EB" w:rsidP="00CB46EB">
      <w:pPr>
        <w:pStyle w:val="a3"/>
        <w:jc w:val="center"/>
        <w:rPr>
          <w:rStyle w:val="a4"/>
          <w:b w:val="0"/>
          <w:i/>
          <w:color w:val="000000"/>
          <w:sz w:val="48"/>
          <w:szCs w:val="48"/>
        </w:rPr>
      </w:pPr>
      <w:r w:rsidRPr="00CB46EB">
        <w:rPr>
          <w:rStyle w:val="a4"/>
          <w:b w:val="0"/>
          <w:i/>
          <w:color w:val="000000"/>
          <w:sz w:val="48"/>
          <w:szCs w:val="48"/>
        </w:rPr>
        <w:t xml:space="preserve">Конспект </w:t>
      </w:r>
    </w:p>
    <w:p w:rsidR="00CB46EB" w:rsidRPr="008A6192" w:rsidRDefault="00CB46EB" w:rsidP="00CB46EB">
      <w:pPr>
        <w:pStyle w:val="a3"/>
        <w:jc w:val="center"/>
        <w:rPr>
          <w:rStyle w:val="a4"/>
          <w:b w:val="0"/>
          <w:i/>
          <w:color w:val="000000"/>
          <w:sz w:val="48"/>
          <w:szCs w:val="48"/>
        </w:rPr>
      </w:pPr>
      <w:r>
        <w:rPr>
          <w:rStyle w:val="a4"/>
          <w:b w:val="0"/>
          <w:i/>
          <w:color w:val="000000"/>
          <w:sz w:val="48"/>
          <w:szCs w:val="48"/>
        </w:rPr>
        <w:t>дистанционного родительского собрания</w:t>
      </w:r>
    </w:p>
    <w:p w:rsidR="00CB46EB" w:rsidRPr="008A6192" w:rsidRDefault="00CB46EB" w:rsidP="00CB46EB">
      <w:pPr>
        <w:pStyle w:val="a3"/>
        <w:jc w:val="center"/>
        <w:rPr>
          <w:rStyle w:val="a4"/>
          <w:b w:val="0"/>
          <w:i/>
          <w:color w:val="000000"/>
          <w:sz w:val="44"/>
          <w:szCs w:val="44"/>
        </w:rPr>
      </w:pPr>
      <w:r w:rsidRPr="008A6192">
        <w:rPr>
          <w:rStyle w:val="a4"/>
          <w:b w:val="0"/>
          <w:i/>
          <w:color w:val="000000"/>
          <w:sz w:val="44"/>
          <w:szCs w:val="44"/>
        </w:rPr>
        <w:t>в с</w:t>
      </w:r>
      <w:r>
        <w:rPr>
          <w:rStyle w:val="a4"/>
          <w:b w:val="0"/>
          <w:i/>
          <w:color w:val="000000"/>
          <w:sz w:val="44"/>
          <w:szCs w:val="44"/>
        </w:rPr>
        <w:t>тарше</w:t>
      </w:r>
      <w:r w:rsidRPr="008A6192">
        <w:rPr>
          <w:rStyle w:val="a4"/>
          <w:b w:val="0"/>
          <w:i/>
          <w:color w:val="000000"/>
          <w:sz w:val="44"/>
          <w:szCs w:val="44"/>
        </w:rPr>
        <w:t>й группе № 9 «Ромашки»</w:t>
      </w:r>
    </w:p>
    <w:p w:rsidR="00CB46EB" w:rsidRPr="00C4225E" w:rsidRDefault="00CB46EB" w:rsidP="00CB46EB">
      <w:pPr>
        <w:pStyle w:val="a3"/>
        <w:jc w:val="center"/>
        <w:rPr>
          <w:i/>
          <w:color w:val="000000"/>
          <w:sz w:val="52"/>
          <w:szCs w:val="52"/>
        </w:rPr>
      </w:pPr>
      <w:r>
        <w:rPr>
          <w:rStyle w:val="a4"/>
          <w:i/>
          <w:color w:val="000000"/>
          <w:sz w:val="52"/>
          <w:szCs w:val="52"/>
        </w:rPr>
        <w:t>«Возрастные особенности детей старшего дошкольного возраста»</w:t>
      </w:r>
    </w:p>
    <w:p w:rsidR="00CB46EB" w:rsidRDefault="00CB46EB" w:rsidP="00CB46EB">
      <w:pPr>
        <w:pStyle w:val="a3"/>
        <w:jc w:val="center"/>
        <w:rPr>
          <w:rStyle w:val="a4"/>
          <w:color w:val="000000"/>
          <w:sz w:val="36"/>
          <w:szCs w:val="36"/>
        </w:rPr>
      </w:pPr>
    </w:p>
    <w:p w:rsidR="00CB46EB" w:rsidRDefault="00CB46EB" w:rsidP="00CB46EB">
      <w:pPr>
        <w:pStyle w:val="a3"/>
        <w:jc w:val="center"/>
        <w:rPr>
          <w:rStyle w:val="a4"/>
          <w:color w:val="000000"/>
          <w:sz w:val="36"/>
          <w:szCs w:val="36"/>
        </w:rPr>
      </w:pPr>
    </w:p>
    <w:p w:rsidR="00CB46EB" w:rsidRDefault="00CB46EB" w:rsidP="00CB46EB">
      <w:pPr>
        <w:pStyle w:val="a3"/>
        <w:jc w:val="center"/>
        <w:rPr>
          <w:rStyle w:val="a4"/>
          <w:color w:val="000000"/>
          <w:sz w:val="36"/>
          <w:szCs w:val="36"/>
        </w:rPr>
      </w:pPr>
    </w:p>
    <w:p w:rsidR="00CB46EB" w:rsidRDefault="00CB46EB" w:rsidP="00CB46EB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32"/>
          <w:szCs w:val="32"/>
        </w:rPr>
      </w:pPr>
    </w:p>
    <w:p w:rsidR="00CB46EB" w:rsidRDefault="00CB46EB" w:rsidP="00CB46EB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32"/>
          <w:szCs w:val="32"/>
        </w:rPr>
      </w:pPr>
    </w:p>
    <w:p w:rsidR="00CB46EB" w:rsidRDefault="00CB46EB" w:rsidP="00CB46EB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32"/>
          <w:szCs w:val="32"/>
        </w:rPr>
      </w:pPr>
    </w:p>
    <w:p w:rsidR="00CB46EB" w:rsidRPr="00D119E2" w:rsidRDefault="00CB46EB" w:rsidP="00CB46EB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32"/>
          <w:szCs w:val="32"/>
        </w:rPr>
      </w:pPr>
      <w:r w:rsidRPr="00D119E2">
        <w:rPr>
          <w:rStyle w:val="a4"/>
          <w:b w:val="0"/>
          <w:color w:val="000000"/>
          <w:sz w:val="32"/>
          <w:szCs w:val="32"/>
        </w:rPr>
        <w:t>ПОДГОТОВИЛА</w:t>
      </w:r>
    </w:p>
    <w:p w:rsidR="00CB46EB" w:rsidRPr="00D119E2" w:rsidRDefault="00CB46EB" w:rsidP="00CB46EB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32"/>
          <w:szCs w:val="32"/>
        </w:rPr>
      </w:pPr>
      <w:r w:rsidRPr="00D119E2">
        <w:rPr>
          <w:rStyle w:val="a4"/>
          <w:b w:val="0"/>
          <w:color w:val="000000"/>
          <w:sz w:val="32"/>
          <w:szCs w:val="32"/>
        </w:rPr>
        <w:t>Воспитатель 1 КК</w:t>
      </w:r>
    </w:p>
    <w:p w:rsidR="00CB46EB" w:rsidRDefault="00CB46EB" w:rsidP="00CB46EB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32"/>
          <w:szCs w:val="32"/>
        </w:rPr>
      </w:pPr>
      <w:r w:rsidRPr="00D119E2">
        <w:rPr>
          <w:rStyle w:val="a4"/>
          <w:b w:val="0"/>
          <w:color w:val="000000"/>
          <w:sz w:val="32"/>
          <w:szCs w:val="32"/>
        </w:rPr>
        <w:t xml:space="preserve">Е. В. </w:t>
      </w:r>
      <w:proofErr w:type="spellStart"/>
      <w:r w:rsidRPr="00D119E2">
        <w:rPr>
          <w:rStyle w:val="a4"/>
          <w:b w:val="0"/>
          <w:color w:val="000000"/>
          <w:sz w:val="32"/>
          <w:szCs w:val="32"/>
        </w:rPr>
        <w:t>Арапова</w:t>
      </w:r>
      <w:proofErr w:type="spellEnd"/>
    </w:p>
    <w:p w:rsidR="00CB46EB" w:rsidRDefault="00CB46EB" w:rsidP="00CB46EB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32"/>
          <w:szCs w:val="32"/>
        </w:rPr>
      </w:pPr>
    </w:p>
    <w:p w:rsidR="00CB46EB" w:rsidRDefault="00CB46EB" w:rsidP="00CB46EB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32"/>
          <w:szCs w:val="32"/>
        </w:rPr>
      </w:pPr>
    </w:p>
    <w:p w:rsidR="00CB46EB" w:rsidRDefault="00CB46EB" w:rsidP="00CB46EB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32"/>
          <w:szCs w:val="32"/>
        </w:rPr>
      </w:pPr>
    </w:p>
    <w:p w:rsidR="00CB46EB" w:rsidRDefault="00CB46EB" w:rsidP="00CB46EB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32"/>
          <w:szCs w:val="32"/>
        </w:rPr>
      </w:pPr>
    </w:p>
    <w:p w:rsidR="00CB46EB" w:rsidRDefault="00CB46EB" w:rsidP="00CB46EB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32"/>
          <w:szCs w:val="32"/>
        </w:rPr>
      </w:pPr>
    </w:p>
    <w:p w:rsidR="00CB46EB" w:rsidRDefault="00CB46EB" w:rsidP="00CB46EB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32"/>
          <w:szCs w:val="32"/>
        </w:rPr>
      </w:pPr>
      <w:r>
        <w:rPr>
          <w:rStyle w:val="a4"/>
          <w:b w:val="0"/>
          <w:color w:val="000000"/>
          <w:sz w:val="32"/>
          <w:szCs w:val="32"/>
        </w:rPr>
        <w:t>Орск, 2020</w:t>
      </w:r>
    </w:p>
    <w:p w:rsidR="00CB46EB" w:rsidRPr="008B1880" w:rsidRDefault="00CB46EB" w:rsidP="008B18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880">
        <w:rPr>
          <w:rFonts w:ascii="Times New Roman" w:hAnsi="Times New Roman"/>
          <w:b/>
          <w:sz w:val="28"/>
          <w:szCs w:val="28"/>
        </w:rPr>
        <w:lastRenderedPageBreak/>
        <w:t>Чек лист дистанционного собрания</w:t>
      </w:r>
      <w:r w:rsidR="008B1880" w:rsidRPr="008B1880">
        <w:rPr>
          <w:rFonts w:ascii="Times New Roman" w:hAnsi="Times New Roman"/>
          <w:b/>
          <w:sz w:val="28"/>
          <w:szCs w:val="28"/>
        </w:rPr>
        <w:t xml:space="preserve"> (заранее раздать родителям!)</w:t>
      </w:r>
    </w:p>
    <w:p w:rsidR="00CB46EB" w:rsidRPr="008B1880" w:rsidRDefault="00F51300" w:rsidP="008B18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880">
        <w:rPr>
          <w:rFonts w:ascii="Times New Roman" w:hAnsi="Times New Roman"/>
          <w:b/>
          <w:sz w:val="28"/>
          <w:szCs w:val="28"/>
        </w:rPr>
        <w:t>Тема:</w:t>
      </w:r>
      <w:r w:rsidRPr="008B1880">
        <w:rPr>
          <w:rFonts w:ascii="Times New Roman" w:hAnsi="Times New Roman"/>
          <w:sz w:val="28"/>
          <w:szCs w:val="28"/>
        </w:rPr>
        <w:t xml:space="preserve">  Возрастные особенности  развития   детей  старшего дошкольного возраста.  </w:t>
      </w:r>
    </w:p>
    <w:p w:rsidR="00CB46EB" w:rsidRPr="008B1880" w:rsidRDefault="00CB46EB" w:rsidP="008B18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880">
        <w:rPr>
          <w:rFonts w:ascii="Times New Roman" w:hAnsi="Times New Roman"/>
          <w:b/>
          <w:sz w:val="28"/>
          <w:szCs w:val="28"/>
        </w:rPr>
        <w:t>Дата проведения и время:</w:t>
      </w:r>
      <w:r w:rsidR="009D6203" w:rsidRPr="008B1880">
        <w:rPr>
          <w:rFonts w:ascii="Times New Roman" w:hAnsi="Times New Roman"/>
          <w:b/>
          <w:sz w:val="28"/>
          <w:szCs w:val="28"/>
        </w:rPr>
        <w:t xml:space="preserve"> </w:t>
      </w:r>
      <w:r w:rsidR="009D6203" w:rsidRPr="008B1880">
        <w:rPr>
          <w:rFonts w:ascii="Times New Roman" w:hAnsi="Times New Roman"/>
          <w:sz w:val="28"/>
          <w:szCs w:val="28"/>
        </w:rPr>
        <w:t>23.11.2020, 18.00</w:t>
      </w:r>
    </w:p>
    <w:p w:rsidR="00CB46EB" w:rsidRPr="008B1880" w:rsidRDefault="00CB46EB" w:rsidP="008B18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880">
        <w:rPr>
          <w:rFonts w:ascii="Times New Roman" w:hAnsi="Times New Roman"/>
          <w:b/>
          <w:sz w:val="28"/>
          <w:szCs w:val="28"/>
        </w:rPr>
        <w:t>Длительность:</w:t>
      </w:r>
      <w:r w:rsidR="009D6203" w:rsidRPr="008B1880">
        <w:rPr>
          <w:rFonts w:ascii="Times New Roman" w:hAnsi="Times New Roman"/>
          <w:b/>
          <w:sz w:val="28"/>
          <w:szCs w:val="28"/>
        </w:rPr>
        <w:t xml:space="preserve"> </w:t>
      </w:r>
      <w:r w:rsidR="009D6203" w:rsidRPr="008B1880">
        <w:rPr>
          <w:rFonts w:ascii="Times New Roman" w:hAnsi="Times New Roman"/>
          <w:sz w:val="28"/>
          <w:szCs w:val="28"/>
        </w:rPr>
        <w:t>20-25 минут</w:t>
      </w:r>
    </w:p>
    <w:p w:rsidR="009D6203" w:rsidRPr="008B1880" w:rsidRDefault="009D6203" w:rsidP="008B18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880">
        <w:rPr>
          <w:rFonts w:ascii="Times New Roman" w:hAnsi="Times New Roman"/>
          <w:b/>
          <w:sz w:val="28"/>
          <w:szCs w:val="28"/>
        </w:rPr>
        <w:t>Организационные правила во время проведения дистанционно</w:t>
      </w:r>
      <w:r w:rsidR="008B1880" w:rsidRPr="008B1880">
        <w:rPr>
          <w:rFonts w:ascii="Times New Roman" w:hAnsi="Times New Roman"/>
          <w:b/>
          <w:sz w:val="28"/>
          <w:szCs w:val="28"/>
        </w:rPr>
        <w:t>го собрания (краткий инструктаж):</w:t>
      </w:r>
    </w:p>
    <w:p w:rsidR="009D6203" w:rsidRPr="008B1880" w:rsidRDefault="009D6203" w:rsidP="008B18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880">
        <w:rPr>
          <w:rFonts w:ascii="Times New Roman" w:hAnsi="Times New Roman"/>
          <w:sz w:val="28"/>
          <w:szCs w:val="28"/>
        </w:rPr>
        <w:t>Обеспечить стабильный выход в интернет</w:t>
      </w:r>
    </w:p>
    <w:p w:rsidR="009D6203" w:rsidRPr="008B1880" w:rsidRDefault="009D6203" w:rsidP="008B18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880">
        <w:rPr>
          <w:rFonts w:ascii="Times New Roman" w:hAnsi="Times New Roman"/>
          <w:sz w:val="28"/>
          <w:szCs w:val="28"/>
        </w:rPr>
        <w:t>Ответить на видео-звонок или пройти по ссылке в указанное раннее время</w:t>
      </w:r>
      <w:r w:rsidR="008B1880" w:rsidRPr="008B1880">
        <w:rPr>
          <w:rFonts w:ascii="Times New Roman" w:hAnsi="Times New Roman"/>
          <w:sz w:val="28"/>
          <w:szCs w:val="28"/>
        </w:rPr>
        <w:t>. (Если это запланированная конференция то, за 15 минут до начала собрания – наладить технические проблемы)</w:t>
      </w:r>
    </w:p>
    <w:p w:rsidR="009D6203" w:rsidRPr="008B1880" w:rsidRDefault="009D6203" w:rsidP="008B18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880">
        <w:rPr>
          <w:rFonts w:ascii="Times New Roman" w:hAnsi="Times New Roman"/>
          <w:sz w:val="28"/>
          <w:szCs w:val="28"/>
        </w:rPr>
        <w:t>Поприветствовать собравшихся, далее отключить звук на своём устройстве (посторонний шум не должен отвлекать собравшихся участников)</w:t>
      </w:r>
      <w:r w:rsidR="008B1880" w:rsidRPr="008B1880">
        <w:rPr>
          <w:rFonts w:ascii="Times New Roman" w:hAnsi="Times New Roman"/>
          <w:sz w:val="28"/>
          <w:szCs w:val="28"/>
        </w:rPr>
        <w:t>, или пользоваться наушниками.</w:t>
      </w:r>
    </w:p>
    <w:p w:rsidR="009D6203" w:rsidRPr="008B1880" w:rsidRDefault="009D6203" w:rsidP="008B188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880">
        <w:rPr>
          <w:rFonts w:ascii="Times New Roman" w:hAnsi="Times New Roman"/>
          <w:sz w:val="28"/>
          <w:szCs w:val="28"/>
        </w:rPr>
        <w:t>Если возникают вопросы</w:t>
      </w:r>
      <w:r w:rsidR="00A1345C" w:rsidRPr="008B1880">
        <w:rPr>
          <w:rFonts w:ascii="Times New Roman" w:hAnsi="Times New Roman"/>
          <w:sz w:val="28"/>
          <w:szCs w:val="28"/>
        </w:rPr>
        <w:t xml:space="preserve"> по ходу собрания:</w:t>
      </w:r>
      <w:r w:rsidRPr="008B1880">
        <w:rPr>
          <w:rFonts w:ascii="Times New Roman" w:hAnsi="Times New Roman"/>
          <w:sz w:val="28"/>
          <w:szCs w:val="28"/>
        </w:rPr>
        <w:t xml:space="preserve"> поднимаем руку,</w:t>
      </w:r>
      <w:r w:rsidR="00A1345C" w:rsidRPr="008B1880">
        <w:rPr>
          <w:rFonts w:ascii="Times New Roman" w:hAnsi="Times New Roman"/>
          <w:sz w:val="28"/>
          <w:szCs w:val="28"/>
        </w:rPr>
        <w:t xml:space="preserve"> включаем звук на своем устройстве, задаем вопрос.</w:t>
      </w:r>
    </w:p>
    <w:p w:rsidR="00CB46EB" w:rsidRDefault="00CB46EB" w:rsidP="008B18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880">
        <w:rPr>
          <w:rFonts w:ascii="Times New Roman" w:hAnsi="Times New Roman"/>
          <w:b/>
          <w:sz w:val="28"/>
          <w:szCs w:val="28"/>
        </w:rPr>
        <w:t>План повестка:</w:t>
      </w:r>
    </w:p>
    <w:p w:rsidR="0038101E" w:rsidRPr="0038101E" w:rsidRDefault="0038101E" w:rsidP="0038101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01E">
        <w:rPr>
          <w:rFonts w:ascii="Times New Roman" w:hAnsi="Times New Roman"/>
          <w:sz w:val="28"/>
          <w:szCs w:val="28"/>
        </w:rPr>
        <w:t>Приветственное слово воспитателя группы.</w:t>
      </w:r>
    </w:p>
    <w:p w:rsidR="00A1345C" w:rsidRPr="008B1880" w:rsidRDefault="00A1345C" w:rsidP="008B18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880">
        <w:rPr>
          <w:rFonts w:ascii="Times New Roman" w:hAnsi="Times New Roman"/>
          <w:sz w:val="28"/>
          <w:szCs w:val="28"/>
        </w:rPr>
        <w:t>Результаты анкетирования</w:t>
      </w:r>
      <w:r w:rsidR="008B1880">
        <w:rPr>
          <w:rFonts w:ascii="Times New Roman" w:hAnsi="Times New Roman"/>
          <w:sz w:val="28"/>
          <w:szCs w:val="28"/>
        </w:rPr>
        <w:t xml:space="preserve"> «Знаю ли я своего ребёнка?!»</w:t>
      </w:r>
      <w:r w:rsidR="0038101E">
        <w:rPr>
          <w:rFonts w:ascii="Times New Roman" w:hAnsi="Times New Roman"/>
          <w:sz w:val="28"/>
          <w:szCs w:val="28"/>
        </w:rPr>
        <w:t xml:space="preserve"> - аналитическая справка.</w:t>
      </w:r>
    </w:p>
    <w:p w:rsidR="008B1880" w:rsidRPr="008B1880" w:rsidRDefault="00A1345C" w:rsidP="008B18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880">
        <w:rPr>
          <w:rFonts w:ascii="Times New Roman" w:hAnsi="Times New Roman"/>
          <w:sz w:val="28"/>
          <w:szCs w:val="28"/>
        </w:rPr>
        <w:t>Возрастные особенности детей 5- 6 лет.</w:t>
      </w:r>
    </w:p>
    <w:p w:rsidR="00D14798" w:rsidRPr="008B1880" w:rsidRDefault="00A1345C" w:rsidP="008B1880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880">
        <w:rPr>
          <w:rFonts w:ascii="Times New Roman" w:hAnsi="Times New Roman"/>
          <w:b/>
          <w:sz w:val="28"/>
          <w:szCs w:val="28"/>
        </w:rPr>
        <w:t xml:space="preserve">  </w:t>
      </w:r>
      <w:r w:rsidR="00F51300" w:rsidRPr="008B1880">
        <w:rPr>
          <w:rFonts w:ascii="Times New Roman" w:hAnsi="Times New Roman"/>
          <w:sz w:val="28"/>
          <w:szCs w:val="28"/>
        </w:rPr>
        <w:t xml:space="preserve">                  </w:t>
      </w:r>
    </w:p>
    <w:p w:rsidR="00CB46EB" w:rsidRDefault="00CB46EB" w:rsidP="003810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1880">
        <w:rPr>
          <w:rFonts w:ascii="Times New Roman" w:hAnsi="Times New Roman"/>
          <w:b/>
          <w:sz w:val="28"/>
          <w:szCs w:val="28"/>
        </w:rPr>
        <w:t>Конспект  родительского собрания  в старшей группе.</w:t>
      </w:r>
    </w:p>
    <w:p w:rsidR="0038101E" w:rsidRPr="008B1880" w:rsidRDefault="0038101E" w:rsidP="003810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46EB" w:rsidRPr="008B1880" w:rsidRDefault="00CB46EB" w:rsidP="003810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1880">
        <w:rPr>
          <w:rFonts w:ascii="Times New Roman" w:hAnsi="Times New Roman"/>
          <w:b/>
          <w:sz w:val="28"/>
          <w:szCs w:val="28"/>
        </w:rPr>
        <w:t>Цель</w:t>
      </w:r>
      <w:r w:rsidRPr="008B1880">
        <w:rPr>
          <w:rFonts w:ascii="Times New Roman" w:hAnsi="Times New Roman"/>
          <w:sz w:val="28"/>
          <w:szCs w:val="28"/>
        </w:rPr>
        <w:t xml:space="preserve">:  Познакомить родителей с особенностями  развития детей  5-6 лет.                                            </w:t>
      </w:r>
      <w:r w:rsidRPr="008B1880">
        <w:rPr>
          <w:rFonts w:ascii="Times New Roman" w:hAnsi="Times New Roman"/>
          <w:b/>
          <w:sz w:val="28"/>
          <w:szCs w:val="28"/>
        </w:rPr>
        <w:t xml:space="preserve">Задачи:  </w:t>
      </w:r>
    </w:p>
    <w:p w:rsidR="00CB46EB" w:rsidRPr="008B1880" w:rsidRDefault="00CB46EB" w:rsidP="003810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880">
        <w:rPr>
          <w:rFonts w:ascii="Times New Roman" w:hAnsi="Times New Roman"/>
          <w:sz w:val="28"/>
          <w:szCs w:val="28"/>
        </w:rPr>
        <w:t xml:space="preserve">1.Формирование у родителей практических умений в области взаимодействия с детьми.                                                                                                                                            2.  Развивать интерес к познанию своего ребенка, содействовать активному взаимодействию с ним. </w:t>
      </w:r>
    </w:p>
    <w:p w:rsidR="00CB46EB" w:rsidRPr="008B1880" w:rsidRDefault="00CB46EB" w:rsidP="003810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880">
        <w:rPr>
          <w:rFonts w:ascii="Times New Roman" w:hAnsi="Times New Roman"/>
          <w:sz w:val="28"/>
          <w:szCs w:val="28"/>
        </w:rPr>
        <w:t>3.  Эмоциональное сближение всех участников образовательного процесса, организация их общения.</w:t>
      </w:r>
    </w:p>
    <w:p w:rsidR="0038101E" w:rsidRDefault="00F51300" w:rsidP="003810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880">
        <w:rPr>
          <w:rFonts w:ascii="Times New Roman" w:hAnsi="Times New Roman"/>
          <w:b/>
          <w:sz w:val="28"/>
          <w:szCs w:val="28"/>
        </w:rPr>
        <w:t>Воспитатель</w:t>
      </w:r>
      <w:r w:rsidRPr="008B1880">
        <w:rPr>
          <w:rFonts w:ascii="Times New Roman" w:hAnsi="Times New Roman"/>
          <w:sz w:val="28"/>
          <w:szCs w:val="28"/>
        </w:rPr>
        <w:t xml:space="preserve">:   Здравствуйте, наши уважаемые родители! </w:t>
      </w:r>
    </w:p>
    <w:p w:rsidR="0038101E" w:rsidRPr="008B1880" w:rsidRDefault="007066C5" w:rsidP="003810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Хочу напомнить Вам, что теперь мы старшая  группа.</w:t>
      </w:r>
      <w:r w:rsidR="0038101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Прошедший  учебный год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101E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оказался непростым. Нас коснулась самоизоляция,  дистанционное обучение.  Ни я, ни вы, ни тем более наши дети не </w:t>
      </w:r>
      <w:proofErr w:type="gramStart"/>
      <w:r w:rsidR="0038101E">
        <w:rPr>
          <w:rFonts w:ascii="Times New Roman" w:eastAsia="Times New Roman" w:hAnsi="Times New Roman"/>
          <w:sz w:val="28"/>
          <w:szCs w:val="28"/>
          <w:lang w:eastAsia="ru-RU"/>
        </w:rPr>
        <w:t>хотим</w:t>
      </w:r>
      <w:proofErr w:type="gramEnd"/>
      <w:r w:rsidR="0038101E">
        <w:rPr>
          <w:rFonts w:ascii="Times New Roman" w:eastAsia="Times New Roman" w:hAnsi="Times New Roman"/>
          <w:sz w:val="28"/>
          <w:szCs w:val="28"/>
          <w:lang w:eastAsia="ru-RU"/>
        </w:rPr>
        <w:t xml:space="preserve"> чтобы это все вернулось к нам, поэтому,  </w:t>
      </w:r>
      <w:r w:rsidR="0038101E">
        <w:rPr>
          <w:rFonts w:ascii="Times New Roman" w:hAnsi="Times New Roman"/>
          <w:sz w:val="28"/>
          <w:szCs w:val="28"/>
        </w:rPr>
        <w:t>с</w:t>
      </w:r>
      <w:r w:rsidR="0038101E" w:rsidRPr="008B1880">
        <w:rPr>
          <w:rFonts w:ascii="Times New Roman" w:hAnsi="Times New Roman"/>
          <w:sz w:val="28"/>
          <w:szCs w:val="28"/>
        </w:rPr>
        <w:t>обрались мы сегодня</w:t>
      </w:r>
      <w:r w:rsidR="0038101E">
        <w:rPr>
          <w:rFonts w:ascii="Times New Roman" w:hAnsi="Times New Roman"/>
          <w:sz w:val="28"/>
          <w:szCs w:val="28"/>
        </w:rPr>
        <w:t xml:space="preserve">, </w:t>
      </w:r>
      <w:r w:rsidR="0038101E" w:rsidRPr="008B1880">
        <w:rPr>
          <w:rFonts w:ascii="Times New Roman" w:hAnsi="Times New Roman"/>
          <w:sz w:val="28"/>
          <w:szCs w:val="28"/>
        </w:rPr>
        <w:t xml:space="preserve"> </w:t>
      </w:r>
      <w:r w:rsidR="0038101E">
        <w:rPr>
          <w:rFonts w:ascii="Times New Roman" w:hAnsi="Times New Roman"/>
          <w:sz w:val="28"/>
          <w:szCs w:val="28"/>
        </w:rPr>
        <w:t xml:space="preserve">соблюдая все меры социальной дистанции. </w:t>
      </w:r>
      <w:r w:rsidR="0038101E" w:rsidRPr="008B1880">
        <w:rPr>
          <w:rFonts w:ascii="Times New Roman" w:hAnsi="Times New Roman"/>
          <w:sz w:val="28"/>
          <w:szCs w:val="28"/>
        </w:rPr>
        <w:t xml:space="preserve"> 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У нас изменился режим дня, время проведения и количество занятий в день.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Чтобы образовательный процесс быль правильно организован мы в своей работе опираемся на основные нормативно-правовые документы, </w:t>
      </w:r>
      <w:proofErr w:type="gramStart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регламентирующими</w:t>
      </w:r>
      <w:proofErr w:type="gramEnd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 ДОУ:</w:t>
      </w:r>
    </w:p>
    <w:p w:rsidR="007066C5" w:rsidRPr="008B1880" w:rsidRDefault="007066C5" w:rsidP="0038101E">
      <w:pPr>
        <w:numPr>
          <w:ilvl w:val="0"/>
          <w:numId w:val="1"/>
        </w:num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«Об образовании»;</w:t>
      </w:r>
    </w:p>
    <w:p w:rsidR="007066C5" w:rsidRPr="008B1880" w:rsidRDefault="007066C5" w:rsidP="0038101E">
      <w:pPr>
        <w:numPr>
          <w:ilvl w:val="0"/>
          <w:numId w:val="1"/>
        </w:num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Федеральный государственный образовательный стандарт дошкольного образования;</w:t>
      </w:r>
    </w:p>
    <w:p w:rsidR="007066C5" w:rsidRPr="008B1880" w:rsidRDefault="007066C5" w:rsidP="0038101E">
      <w:pPr>
        <w:numPr>
          <w:ilvl w:val="0"/>
          <w:numId w:val="1"/>
        </w:num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ФГ</w:t>
      </w:r>
      <w:r w:rsidR="00D14798" w:rsidRPr="008B1880">
        <w:rPr>
          <w:rFonts w:ascii="Times New Roman" w:eastAsia="Times New Roman" w:hAnsi="Times New Roman"/>
          <w:sz w:val="28"/>
          <w:szCs w:val="28"/>
          <w:lang w:eastAsia="ru-RU"/>
        </w:rPr>
        <w:t>ОС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к созданию ПРС;</w:t>
      </w:r>
    </w:p>
    <w:p w:rsidR="007066C5" w:rsidRPr="008B1880" w:rsidRDefault="007066C5" w:rsidP="0038101E">
      <w:pPr>
        <w:numPr>
          <w:ilvl w:val="0"/>
          <w:numId w:val="1"/>
        </w:num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ФГ</w:t>
      </w:r>
      <w:r w:rsidR="00D14798" w:rsidRPr="008B1880">
        <w:rPr>
          <w:rFonts w:ascii="Times New Roman" w:eastAsia="Times New Roman" w:hAnsi="Times New Roman"/>
          <w:sz w:val="28"/>
          <w:szCs w:val="28"/>
          <w:lang w:eastAsia="ru-RU"/>
        </w:rPr>
        <w:t>ОС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к структуре общественно-образовательной программы</w:t>
      </w:r>
      <w:proofErr w:type="gramStart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.;</w:t>
      </w:r>
      <w:proofErr w:type="gramEnd"/>
    </w:p>
    <w:p w:rsidR="007066C5" w:rsidRPr="008B1880" w:rsidRDefault="007066C5" w:rsidP="0038101E">
      <w:pPr>
        <w:numPr>
          <w:ilvl w:val="0"/>
          <w:numId w:val="1"/>
        </w:num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2.4.1.2660-10.</w:t>
      </w:r>
    </w:p>
    <w:p w:rsidR="007066C5" w:rsidRPr="008B1880" w:rsidRDefault="007066C5" w:rsidP="0038101E">
      <w:pPr>
        <w:numPr>
          <w:ilvl w:val="0"/>
          <w:numId w:val="1"/>
        </w:num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Международная конвекция о правах ребенка.</w:t>
      </w:r>
    </w:p>
    <w:p w:rsidR="00EC759F" w:rsidRDefault="00EC759F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Ваши детки стали старше, в связи с этим у них увеличиваются их обязанности. И мне бы очень хотелось, чтоб Вы -  родители относились серьезно к образовательному процессу.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ст.18 Закона РФ об образовании, 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п.1:«</w:t>
      </w:r>
      <w:r w:rsidRPr="00EC75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Родители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первыми педагогами. Они </w:t>
      </w:r>
      <w:r w:rsidRPr="00EC75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обязаны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заложить основы физического, нравственного  и интеллектуального развития личности ребенка в раннем детском возрасте»</w:t>
      </w:r>
    </w:p>
    <w:p w:rsidR="007066C5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п. 2: «Для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</w:t>
      </w:r>
      <w:r w:rsidRPr="00EC75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помощь семье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 действует сеть дошкольных учреждений»</w:t>
      </w:r>
    </w:p>
    <w:p w:rsidR="00EC759F" w:rsidRPr="008B1880" w:rsidRDefault="00EC759F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Мы готовим детей к школе, вырабатываем усидчивость, любознательность, внимание, память.  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И именно совместная работа нас педагогов и, Вас, родителей, могут дать положительный результат.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Дома не надо относиться к ним как к малышам, а наоборот привлекать к помощи по дому. Учитывать те рекомендации, которые дают Вам воспитатели в плане занятий. Закреплять навыки детей в лепке, рисовании, умении пользоваться ножницами. Развивать их моторику, вкус, интерес к творчеству. 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Большое внимание прошу уделить Вас чтению художественной литературы. Это развивает слух, обогащает словарный запас, развивает речь, умение согласовывать прилагательные с существительными, умение правильно составить предложение. После прочтения произведения обязательно обсудите с ребенком </w:t>
      </w:r>
      <w:proofErr w:type="gramStart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прочитанное</w:t>
      </w:r>
      <w:proofErr w:type="gramEnd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чтоб ребенок учился слушать и слышать. 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На занятиях по развитию речи и ознакомлению с окружающим, по рисованию, лепке, аппликации, математике мы следим за правильным звукопроизношением в течение всего дня.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Хочу обратить ваше внимание на то, что речь и интеллект тесно </w:t>
      </w:r>
      <w:proofErr w:type="gramStart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взаимосвязаны</w:t>
      </w:r>
      <w:proofErr w:type="gramEnd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: Если мы будем совершенствовать речь - значит, повышается уровень развития мышления. Дефекты речи оказывают тормозящее действие и на развитие самой речи, и на развитие мышления ребенка, на его подготовку к овладению грамотой. 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Неправильное произношение приносит детям немало огорчений и трудностей: они стесняются своей речи, чувствуют себя неуверенно, 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становятся застенчивыми, замыкаются, плохо идут на контакт с окружающими, мучительно переносят насмешки. Безусловно, это отразится на интересе ребенка к учебе, его характере, помешает усвоению школьной программы, послужит причиной плохой успеваемости. 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Рекомендация для всех родителей: посетить логопеда.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Важно, чтобы Вы следили за правильной речью своих детей, необходимо постоянно напоминать ребенку: «Ты умеешь правильно говорить!»; поправлять его речь, чтобы исключить неправильный стереотип произнесения, ввести чистый звук в речь. 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Сейчас мы поговорим о возрастных особенностях Ваших детей.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У пяти - шестилетнего ребенка навыки в самообслуживании, приобретенные ранее, совершенствуются. В этом возрасте ребенок уже способен самостоятельно и опрятно одеваться, есть, пользоваться вилкой, ножом.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br/>
        <w:t>Таким образом, за старшими дошкольниками должны быть закреплены обязанности по самообслуживанию и родителям необходимо напоминать детям, проверять качество выполнения работы, ее результаты.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br/>
        <w:t>Приучая детей к самообслуживанию, взрослые должны быть требовательными. Недопустимо, если воспитатели приучают детей к самостоятельности, а родители не поддерживает ее. Подобные разногласия затрудняют процесс воспитания и подрывают авторитет воспитателей в глазах детей.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br/>
        <w:t>Чтобы поднять интерес детей к самообслуживанию, целесообразно использовать поощрения. Приучая ребенка к труду, необходимо постоянно его проверять, поощрять его успехи, сообщать о них другим членам семьи, всячески показывать, что труд по самообслуживанию полезен не только для него, но и для всех.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Одежда у детей должна быть удобная, чтоб процесс одевания не вызывал у ребенка затруднения и дискомфорт.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возрасте от 5 до 6 лет происходят изменения в представлениях ребёнка о себе. </w:t>
      </w:r>
      <w:proofErr w:type="gramStart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Эти представления начинают включать не только характеристики, которыми ребёнок наделяет себя настоящего в данный отрезок времени, но и качества, которыми он хотел бы или, наоборот, не хотел бы обладать в будущем, и существуют пока как образы реальных людей или сказочных персонажей («Я хочу быть таким, как Человек-Паук», «Я буду, как принцесса» и т. д.).</w:t>
      </w:r>
      <w:proofErr w:type="gramEnd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В них проявляются усваиваемые детьми этические нормы.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В 5—6 лет у ребёнка формируется система первичной </w:t>
      </w:r>
      <w:proofErr w:type="spellStart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гендерной</w:t>
      </w:r>
      <w:proofErr w:type="spellEnd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идентично</w:t>
      </w:r>
      <w:r w:rsidR="00EC759F">
        <w:rPr>
          <w:rFonts w:ascii="Times New Roman" w:eastAsia="Times New Roman" w:hAnsi="Times New Roman"/>
          <w:sz w:val="28"/>
          <w:szCs w:val="28"/>
          <w:lang w:eastAsia="ru-RU"/>
        </w:rPr>
        <w:t>сти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C75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Дошкольники оценивают свои поступки в соответствии с гендерной принадлежностью, прогнозируют возможные варианты разрешения различных ситуаций общения с детьми своего и противоположного пола. 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</w:t>
      </w:r>
      <w:proofErr w:type="gramStart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другого. 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Дети шестого года жизни уже могут распределять роли до начала игры и строить свое поведение, придерживаясь роли</w:t>
      </w:r>
      <w:proofErr w:type="gramStart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Дети начинают осваивать социальные отношения и понимать подчиненность позиций в различных видах деятельности взрослых, одни роли для них являются более привлекательными, чем другие. При распределении ролей могут возникнуть конфликты, связанные с субординацией ролевого поведения.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Развивается изобразительная деятельность</w:t>
      </w:r>
      <w:proofErr w:type="gramStart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Это возра</w:t>
      </w:r>
      <w:r w:rsidR="00EC759F">
        <w:rPr>
          <w:rFonts w:ascii="Times New Roman" w:eastAsia="Times New Roman" w:hAnsi="Times New Roman"/>
          <w:sz w:val="28"/>
          <w:szCs w:val="28"/>
          <w:lang w:eastAsia="ru-RU"/>
        </w:rPr>
        <w:t xml:space="preserve">ст наиболее активного рисования. 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Конструирование характеризуется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умением анализировать </w:t>
      </w:r>
      <w:proofErr w:type="gramStart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условия</w:t>
      </w:r>
      <w:proofErr w:type="gramEnd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которых протекает деятельность. Дети используют и называют различные детали</w:t>
      </w:r>
      <w:proofErr w:type="gramStart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раз, из природного материала. Однако дети могут испытывать трудности при анализе пространственного положения объекта.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 воображение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этом возрасте позволяет детям сочинять достаточно оригинальные и последовательно разворачивающие истории.</w:t>
      </w:r>
    </w:p>
    <w:p w:rsidR="007066C5" w:rsidRPr="008B1880" w:rsidRDefault="007066C5" w:rsidP="0038101E">
      <w:pPr>
        <w:spacing w:before="29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Но хочу отметить, что воображение будет активно развиваться лишь при условии проведения специальной работы по его активации.</w:t>
      </w:r>
    </w:p>
    <w:p w:rsidR="007066C5" w:rsidRPr="008B1880" w:rsidRDefault="007066C5" w:rsidP="0038101E">
      <w:pPr>
        <w:spacing w:before="29" w:after="29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Продолжает совершенствоваться речь</w:t>
      </w: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, в том числе ее звуковая сторона. Дети могут правильно воспроизводить шипящие, свистящие и сонорные звуки. Развиваются фонетический слух, интонационная выразительность речи при чтении стихов, в повседневной жизни.</w:t>
      </w:r>
    </w:p>
    <w:p w:rsidR="007066C5" w:rsidRPr="008B1880" w:rsidRDefault="007066C5" w:rsidP="0038101E">
      <w:pPr>
        <w:spacing w:before="29" w:after="29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Развивается связанная речь. Дети могут пересказывать</w:t>
      </w:r>
      <w:proofErr w:type="gramStart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рассказывать по картинке, передавать не только главное, но и детали.</w:t>
      </w:r>
    </w:p>
    <w:p w:rsidR="007066C5" w:rsidRPr="008B1880" w:rsidRDefault="007066C5" w:rsidP="0038101E">
      <w:pPr>
        <w:spacing w:before="29" w:after="29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80">
        <w:rPr>
          <w:rFonts w:ascii="Times New Roman" w:eastAsia="Times New Roman" w:hAnsi="Times New Roman"/>
          <w:sz w:val="28"/>
          <w:szCs w:val="28"/>
          <w:lang w:eastAsia="ru-RU"/>
        </w:rPr>
        <w:t>Вот основные особенности детей 5-6 лет.</w:t>
      </w:r>
    </w:p>
    <w:p w:rsidR="0034656F" w:rsidRPr="008B1880" w:rsidRDefault="0034656F" w:rsidP="0038101E">
      <w:pPr>
        <w:shd w:val="clear" w:color="auto" w:fill="CCCCFF"/>
        <w:spacing w:after="0" w:line="240" w:lineRule="auto"/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</w:pPr>
    </w:p>
    <w:p w:rsidR="001A0EB5" w:rsidRPr="008B1880" w:rsidRDefault="001A0EB5" w:rsidP="0038101E">
      <w:pPr>
        <w:spacing w:before="29" w:after="29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0EB5" w:rsidRPr="008B1880" w:rsidRDefault="001A0EB5" w:rsidP="0038101E">
      <w:pPr>
        <w:spacing w:before="29" w:after="29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1300" w:rsidRPr="008B1880" w:rsidRDefault="00F51300" w:rsidP="00381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300" w:rsidRPr="008B1880" w:rsidRDefault="00F51300" w:rsidP="00381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300" w:rsidRPr="008B1880" w:rsidRDefault="00F51300" w:rsidP="00381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300" w:rsidRPr="008B1880" w:rsidRDefault="00F51300" w:rsidP="00381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300" w:rsidRPr="00D14798" w:rsidRDefault="00F51300" w:rsidP="0038101E">
      <w:pPr>
        <w:spacing w:after="0"/>
        <w:rPr>
          <w:rFonts w:ascii="Times New Roman" w:hAnsi="Times New Roman"/>
          <w:sz w:val="28"/>
          <w:szCs w:val="28"/>
        </w:rPr>
      </w:pPr>
    </w:p>
    <w:p w:rsidR="00F51300" w:rsidRPr="00D14798" w:rsidRDefault="00F51300" w:rsidP="0038101E">
      <w:pPr>
        <w:spacing w:after="0"/>
        <w:rPr>
          <w:rFonts w:ascii="Times New Roman" w:hAnsi="Times New Roman"/>
          <w:sz w:val="28"/>
          <w:szCs w:val="28"/>
        </w:rPr>
      </w:pPr>
    </w:p>
    <w:p w:rsidR="00BC560C" w:rsidRPr="00D14798" w:rsidRDefault="00BC560C" w:rsidP="0038101E">
      <w:pPr>
        <w:rPr>
          <w:rFonts w:ascii="Times New Roman" w:hAnsi="Times New Roman"/>
          <w:sz w:val="28"/>
          <w:szCs w:val="28"/>
        </w:rPr>
      </w:pPr>
    </w:p>
    <w:sectPr w:rsidR="00BC560C" w:rsidRPr="00D14798" w:rsidSect="00BC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6AD"/>
    <w:multiLevelType w:val="hybridMultilevel"/>
    <w:tmpl w:val="09764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04DA8"/>
    <w:multiLevelType w:val="hybridMultilevel"/>
    <w:tmpl w:val="F6E07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C417E"/>
    <w:multiLevelType w:val="multilevel"/>
    <w:tmpl w:val="F01E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1300"/>
    <w:rsid w:val="001A0EB5"/>
    <w:rsid w:val="002349FB"/>
    <w:rsid w:val="002837F9"/>
    <w:rsid w:val="0034656F"/>
    <w:rsid w:val="0038101E"/>
    <w:rsid w:val="005C242D"/>
    <w:rsid w:val="007066C5"/>
    <w:rsid w:val="008B1880"/>
    <w:rsid w:val="009D6203"/>
    <w:rsid w:val="00A1345C"/>
    <w:rsid w:val="00AA61BA"/>
    <w:rsid w:val="00BC560C"/>
    <w:rsid w:val="00C503CE"/>
    <w:rsid w:val="00CB46EB"/>
    <w:rsid w:val="00D14798"/>
    <w:rsid w:val="00EC759F"/>
    <w:rsid w:val="00F5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4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CB46EB"/>
    <w:rPr>
      <w:b/>
      <w:bCs/>
    </w:rPr>
  </w:style>
  <w:style w:type="paragraph" w:styleId="a5">
    <w:name w:val="List Paragraph"/>
    <w:basedOn w:val="a"/>
    <w:uiPriority w:val="34"/>
    <w:qFormat/>
    <w:rsid w:val="009D6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85E6B-C22D-41A1-A9B0-1E1E847B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ь</cp:lastModifiedBy>
  <cp:revision>8</cp:revision>
  <cp:lastPrinted>2014-10-20T14:22:00Z</cp:lastPrinted>
  <dcterms:created xsi:type="dcterms:W3CDTF">2014-10-15T15:37:00Z</dcterms:created>
  <dcterms:modified xsi:type="dcterms:W3CDTF">2020-11-11T09:25:00Z</dcterms:modified>
</cp:coreProperties>
</file>