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A126" w14:textId="77777777" w:rsidR="004F1B2F" w:rsidRPr="004F1B2F" w:rsidRDefault="004F1B2F" w:rsidP="004F1B2F">
      <w:r w:rsidRPr="004F1B2F">
        <w:rPr>
          <w:b/>
          <w:bCs/>
        </w:rPr>
        <w:t>Bibetech</w:t>
      </w:r>
      <w:r w:rsidRPr="004F1B2F">
        <w:t xml:space="preserve">, hub di innovazione, ricerca, sviluppo e injection moulding con sede principale a </w:t>
      </w:r>
      <w:r w:rsidRPr="004F1B2F">
        <w:rPr>
          <w:b/>
          <w:bCs/>
        </w:rPr>
        <w:t>Montecchio Maggiore (VI)</w:t>
      </w:r>
      <w:r w:rsidRPr="004F1B2F">
        <w:t xml:space="preserve">, è alla ricerca di una nuova risorsa da inserire nel proprio </w:t>
      </w:r>
      <w:r w:rsidRPr="004F1B2F">
        <w:rPr>
          <w:b/>
          <w:bCs/>
        </w:rPr>
        <w:t>Team Amministrativo</w:t>
      </w:r>
      <w:r w:rsidRPr="004F1B2F">
        <w:t>, nell’ottica di un ampliamento dell’organico.</w:t>
      </w:r>
    </w:p>
    <w:p w14:paraId="2AF3EEDF" w14:textId="77777777" w:rsidR="004F1B2F" w:rsidRPr="004F1B2F" w:rsidRDefault="004F1B2F" w:rsidP="004F1B2F">
      <w:r w:rsidRPr="004F1B2F">
        <w:t xml:space="preserve">L'inserimento iniziale avverrà tramite </w:t>
      </w:r>
      <w:r w:rsidRPr="004F1B2F">
        <w:rPr>
          <w:b/>
          <w:bCs/>
        </w:rPr>
        <w:t>tirocinio/stage retribuito</w:t>
      </w:r>
      <w:r w:rsidRPr="004F1B2F">
        <w:t>, con l’obiettivo di fornire una solida formazione professionale in ambito amministrativo-contabile.</w:t>
      </w:r>
    </w:p>
    <w:p w14:paraId="6B1FA019" w14:textId="77777777" w:rsidR="004F1B2F" w:rsidRPr="004F1B2F" w:rsidRDefault="004F1B2F" w:rsidP="004F1B2F">
      <w:pPr>
        <w:rPr>
          <w:b/>
          <w:bCs/>
        </w:rPr>
      </w:pPr>
      <w:r w:rsidRPr="004F1B2F">
        <w:rPr>
          <w:b/>
          <w:bCs/>
        </w:rPr>
        <w:t>Attività previste:</w:t>
      </w:r>
    </w:p>
    <w:p w14:paraId="374DDD0A" w14:textId="77777777" w:rsidR="004F1B2F" w:rsidRPr="004F1B2F" w:rsidRDefault="004F1B2F" w:rsidP="004F1B2F">
      <w:pPr>
        <w:numPr>
          <w:ilvl w:val="0"/>
          <w:numId w:val="1"/>
        </w:numPr>
      </w:pPr>
      <w:r w:rsidRPr="004F1B2F">
        <w:t>Registrazione fatture passive e attive</w:t>
      </w:r>
    </w:p>
    <w:p w14:paraId="41258925" w14:textId="77777777" w:rsidR="004F1B2F" w:rsidRPr="004F1B2F" w:rsidRDefault="004F1B2F" w:rsidP="004F1B2F">
      <w:pPr>
        <w:numPr>
          <w:ilvl w:val="0"/>
          <w:numId w:val="1"/>
        </w:numPr>
      </w:pPr>
      <w:r w:rsidRPr="004F1B2F">
        <w:t>Gestione dei pagamenti: fornitori, F24, stipendi e pagamenti vari</w:t>
      </w:r>
    </w:p>
    <w:p w14:paraId="580B3957" w14:textId="77777777" w:rsidR="004F1B2F" w:rsidRPr="004F1B2F" w:rsidRDefault="004F1B2F" w:rsidP="004F1B2F">
      <w:pPr>
        <w:numPr>
          <w:ilvl w:val="0"/>
          <w:numId w:val="1"/>
        </w:numPr>
      </w:pPr>
      <w:r w:rsidRPr="004F1B2F">
        <w:t>Riconciliazioni bancarie e contabilizzazione dei movimenti</w:t>
      </w:r>
    </w:p>
    <w:p w14:paraId="41A3A3D5" w14:textId="67EEC97E" w:rsidR="004F1B2F" w:rsidRPr="004F1B2F" w:rsidRDefault="004F1B2F" w:rsidP="004F1B2F">
      <w:pPr>
        <w:numPr>
          <w:ilvl w:val="0"/>
          <w:numId w:val="1"/>
        </w:numPr>
      </w:pPr>
      <w:r w:rsidRPr="004F1B2F">
        <w:t xml:space="preserve">Programmazione finanziaria di breve periodo: utilizzo strumenti bancari  </w:t>
      </w:r>
      <w:r w:rsidR="00477F3C">
        <w:t>(</w:t>
      </w:r>
      <w:r w:rsidRPr="004F1B2F">
        <w:t>anticipi fatture, factoring)</w:t>
      </w:r>
    </w:p>
    <w:p w14:paraId="3DD10B6E" w14:textId="77777777" w:rsidR="004F1B2F" w:rsidRPr="004F1B2F" w:rsidRDefault="004F1B2F" w:rsidP="004F1B2F">
      <w:pPr>
        <w:numPr>
          <w:ilvl w:val="0"/>
          <w:numId w:val="1"/>
        </w:numPr>
      </w:pPr>
      <w:r w:rsidRPr="004F1B2F">
        <w:t>Archiviazione della documentazione bancaria</w:t>
      </w:r>
    </w:p>
    <w:p w14:paraId="17B047C4" w14:textId="77777777" w:rsidR="004F1B2F" w:rsidRPr="004F1B2F" w:rsidRDefault="004F1B2F" w:rsidP="004F1B2F">
      <w:pPr>
        <w:numPr>
          <w:ilvl w:val="0"/>
          <w:numId w:val="1"/>
        </w:numPr>
      </w:pPr>
      <w:r w:rsidRPr="004F1B2F">
        <w:t>Utilizzo di home banking e software di tesoreria</w:t>
      </w:r>
    </w:p>
    <w:p w14:paraId="60BDE4A5" w14:textId="548D31CE" w:rsidR="004F1B2F" w:rsidRPr="004F1B2F" w:rsidRDefault="00477F3C" w:rsidP="004F1B2F">
      <w:pPr>
        <w:numPr>
          <w:ilvl w:val="0"/>
          <w:numId w:val="1"/>
        </w:numPr>
      </w:pPr>
      <w:r>
        <w:t>Gestione</w:t>
      </w:r>
      <w:r w:rsidR="004F1B2F" w:rsidRPr="004F1B2F">
        <w:t xml:space="preserve"> del parco auto aziendale</w:t>
      </w:r>
      <w:r>
        <w:t>;</w:t>
      </w:r>
    </w:p>
    <w:p w14:paraId="6FF981DA" w14:textId="77777777" w:rsidR="004F1B2F" w:rsidRPr="004F1B2F" w:rsidRDefault="004F1B2F" w:rsidP="004F1B2F">
      <w:pPr>
        <w:rPr>
          <w:b/>
          <w:bCs/>
        </w:rPr>
      </w:pPr>
      <w:r w:rsidRPr="004F1B2F">
        <w:rPr>
          <w:b/>
          <w:bCs/>
        </w:rPr>
        <w:t>Requisiti:</w:t>
      </w:r>
    </w:p>
    <w:p w14:paraId="51F78852" w14:textId="77777777" w:rsidR="004F1B2F" w:rsidRPr="004F1B2F" w:rsidRDefault="004F1B2F" w:rsidP="004F1B2F">
      <w:pPr>
        <w:numPr>
          <w:ilvl w:val="0"/>
          <w:numId w:val="2"/>
        </w:numPr>
      </w:pPr>
      <w:r w:rsidRPr="004F1B2F">
        <w:t>Diploma, neodiploma o percorso universitario in materie economiche</w:t>
      </w:r>
    </w:p>
    <w:p w14:paraId="2035A302" w14:textId="77777777" w:rsidR="004F1B2F" w:rsidRPr="004F1B2F" w:rsidRDefault="004F1B2F" w:rsidP="004F1B2F">
      <w:pPr>
        <w:numPr>
          <w:ilvl w:val="0"/>
          <w:numId w:val="2"/>
        </w:numPr>
      </w:pPr>
      <w:r w:rsidRPr="004F1B2F">
        <w:t>Esperienza, anche breve, in ruoli affini</w:t>
      </w:r>
    </w:p>
    <w:p w14:paraId="44BB48CF" w14:textId="77777777" w:rsidR="004F1B2F" w:rsidRPr="004F1B2F" w:rsidRDefault="004F1B2F" w:rsidP="004F1B2F">
      <w:pPr>
        <w:numPr>
          <w:ilvl w:val="0"/>
          <w:numId w:val="2"/>
        </w:numPr>
      </w:pPr>
      <w:r w:rsidRPr="004F1B2F">
        <w:t>Spiccata propensione all’apprendimento e al lavoro in team</w:t>
      </w:r>
    </w:p>
    <w:p w14:paraId="5FE5192B" w14:textId="77777777" w:rsidR="004F1B2F" w:rsidRPr="004F1B2F" w:rsidRDefault="004F1B2F" w:rsidP="004F1B2F">
      <w:pPr>
        <w:rPr>
          <w:b/>
          <w:bCs/>
        </w:rPr>
      </w:pPr>
      <w:r w:rsidRPr="004F1B2F">
        <w:rPr>
          <w:b/>
          <w:bCs/>
        </w:rPr>
        <w:t>Condizioni dell’offerta:</w:t>
      </w:r>
    </w:p>
    <w:p w14:paraId="73037D01" w14:textId="77777777" w:rsidR="004F1B2F" w:rsidRPr="004F1B2F" w:rsidRDefault="004F1B2F" w:rsidP="004F1B2F">
      <w:pPr>
        <w:numPr>
          <w:ilvl w:val="0"/>
          <w:numId w:val="3"/>
        </w:numPr>
      </w:pPr>
      <w:r w:rsidRPr="004F1B2F">
        <w:rPr>
          <w:b/>
          <w:bCs/>
        </w:rPr>
        <w:t>Inserimento</w:t>
      </w:r>
      <w:r w:rsidRPr="004F1B2F">
        <w:t>: Stage con rimborso spese</w:t>
      </w:r>
    </w:p>
    <w:p w14:paraId="67DF8F44" w14:textId="77777777" w:rsidR="004F1B2F" w:rsidRPr="004F1B2F" w:rsidRDefault="004F1B2F" w:rsidP="004F1B2F">
      <w:pPr>
        <w:numPr>
          <w:ilvl w:val="0"/>
          <w:numId w:val="3"/>
        </w:numPr>
      </w:pPr>
      <w:r w:rsidRPr="004F1B2F">
        <w:rPr>
          <w:b/>
          <w:bCs/>
        </w:rPr>
        <w:t>Orario</w:t>
      </w:r>
      <w:r w:rsidRPr="004F1B2F">
        <w:t>: Full time, dal lunedì al venerdì (8.30 – 12.30 / 13.30 – 17.30)</w:t>
      </w:r>
    </w:p>
    <w:p w14:paraId="0687FFF2" w14:textId="77777777" w:rsidR="004F1B2F" w:rsidRPr="004F1B2F" w:rsidRDefault="004F1B2F" w:rsidP="004F1B2F">
      <w:pPr>
        <w:numPr>
          <w:ilvl w:val="0"/>
          <w:numId w:val="3"/>
        </w:numPr>
      </w:pPr>
      <w:r w:rsidRPr="004F1B2F">
        <w:rPr>
          <w:b/>
          <w:bCs/>
        </w:rPr>
        <w:t>Sede di lavoro</w:t>
      </w:r>
      <w:r w:rsidRPr="004F1B2F">
        <w:t>: Montecchio Maggiore (VI)</w:t>
      </w:r>
    </w:p>
    <w:p w14:paraId="3012C8AF" w14:textId="77777777" w:rsidR="00477F3C" w:rsidRPr="00477F3C" w:rsidRDefault="00477F3C" w:rsidP="00477F3C">
      <w:pPr>
        <w:rPr>
          <w:b/>
          <w:bCs/>
        </w:rPr>
      </w:pPr>
      <w:r w:rsidRPr="00477F3C">
        <w:rPr>
          <w:b/>
          <w:bCs/>
        </w:rPr>
        <w:t>Come candidarsi:</w:t>
      </w:r>
    </w:p>
    <w:p w14:paraId="5BA9B8F0" w14:textId="77777777" w:rsidR="00477F3C" w:rsidRPr="00477F3C" w:rsidRDefault="00477F3C" w:rsidP="00477F3C">
      <w:r w:rsidRPr="00477F3C">
        <w:t xml:space="preserve">Invia il tuo CV a </w:t>
      </w:r>
      <w:r w:rsidRPr="00477F3C">
        <w:rPr>
          <w:b/>
          <w:bCs/>
        </w:rPr>
        <w:t>hr@bibetech.it</w:t>
      </w:r>
      <w:r w:rsidRPr="00477F3C">
        <w:t xml:space="preserve"> oppure utilizza la sezione </w:t>
      </w:r>
      <w:r w:rsidRPr="00477F3C">
        <w:rPr>
          <w:b/>
          <w:bCs/>
        </w:rPr>
        <w:t>“Lavora con noi”</w:t>
      </w:r>
      <w:r w:rsidRPr="00477F3C">
        <w:t xml:space="preserve"> del sito ufficiale di </w:t>
      </w:r>
      <w:r w:rsidRPr="00477F3C">
        <w:rPr>
          <w:b/>
          <w:bCs/>
        </w:rPr>
        <w:t>Bibetech</w:t>
      </w:r>
      <w:r w:rsidRPr="00477F3C">
        <w:t>.</w:t>
      </w:r>
    </w:p>
    <w:p w14:paraId="011F1D01" w14:textId="77777777" w:rsidR="00477F3C" w:rsidRPr="004F1B2F" w:rsidRDefault="00477F3C" w:rsidP="00477F3C">
      <w:r w:rsidRPr="004F1B2F">
        <w:t>La ricerca è rivolta a candidati ambosessi (L. 903/77).</w:t>
      </w:r>
    </w:p>
    <w:p w14:paraId="24EE1D1C" w14:textId="77777777" w:rsidR="00D30F2C" w:rsidRDefault="00D30F2C"/>
    <w:p w14:paraId="7301A9DC" w14:textId="77777777" w:rsidR="004F1B2F" w:rsidRDefault="004F1B2F"/>
    <w:sectPr w:rsidR="004F1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2BBE"/>
    <w:multiLevelType w:val="multilevel"/>
    <w:tmpl w:val="8DC0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C6293"/>
    <w:multiLevelType w:val="multilevel"/>
    <w:tmpl w:val="B66A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50F0D"/>
    <w:multiLevelType w:val="multilevel"/>
    <w:tmpl w:val="324C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745540">
    <w:abstractNumId w:val="0"/>
  </w:num>
  <w:num w:numId="2" w16cid:durableId="210505336">
    <w:abstractNumId w:val="2"/>
  </w:num>
  <w:num w:numId="3" w16cid:durableId="97911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1"/>
    <w:rsid w:val="00011EF3"/>
    <w:rsid w:val="002464C9"/>
    <w:rsid w:val="002D64B1"/>
    <w:rsid w:val="00303AF6"/>
    <w:rsid w:val="00477F3C"/>
    <w:rsid w:val="004F1B2F"/>
    <w:rsid w:val="005D0D0C"/>
    <w:rsid w:val="00C67214"/>
    <w:rsid w:val="00D30F2C"/>
    <w:rsid w:val="00E44D68"/>
    <w:rsid w:val="00E62FC1"/>
    <w:rsid w:val="00F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938D"/>
  <w15:chartTrackingRefBased/>
  <w15:docId w15:val="{9D29826D-FB70-42E3-BAF0-52FBC687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4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64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64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64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64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64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64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64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64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64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6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Scolari</dc:creator>
  <cp:keywords/>
  <dc:description/>
  <cp:lastModifiedBy>Giulia Scolari</cp:lastModifiedBy>
  <cp:revision>4</cp:revision>
  <dcterms:created xsi:type="dcterms:W3CDTF">2025-05-14T09:41:00Z</dcterms:created>
  <dcterms:modified xsi:type="dcterms:W3CDTF">2025-05-14T09:47:00Z</dcterms:modified>
</cp:coreProperties>
</file>