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DA5BF" w14:textId="1D144041" w:rsidR="331B5530" w:rsidRDefault="331B5530" w:rsidP="331B5530">
      <w:pPr>
        <w:spacing w:after="0" w:line="240" w:lineRule="auto"/>
        <w:rPr>
          <w:sz w:val="24"/>
          <w:szCs w:val="24"/>
        </w:rPr>
      </w:pPr>
      <w:r>
        <w:fldChar w:fldCharType="begin"/>
      </w:r>
      <w:r>
        <w:instrText>HYPERLINK "http://www.enseignement.be/index.php?page=23673&amp;act=search&amp;mots=Outil+d+evaluation+secondaire+humanites+generales+et+technologiques+++sciences+economiques&amp;wpt=1&amp;wpc=1&amp;wdt=1&amp;wfq=1" \h</w:instrText>
      </w:r>
      <w:r>
        <w:fldChar w:fldCharType="separate"/>
      </w:r>
      <w:r w:rsidRPr="331B5530">
        <w:rPr>
          <w:rStyle w:val="Lienhypertexte"/>
          <w:rFonts w:ascii="Calibri" w:eastAsia="Calibri" w:hAnsi="Calibri" w:cs="Calibri"/>
        </w:rPr>
        <w:t>Lien vers les outils d'évaluation sciences économiques</w:t>
      </w:r>
      <w:r>
        <w:rPr>
          <w:rStyle w:val="Lienhypertexte"/>
          <w:rFonts w:ascii="Calibri" w:eastAsia="Calibri" w:hAnsi="Calibri" w:cs="Calibri"/>
        </w:rPr>
        <w:fldChar w:fldCharType="end"/>
      </w:r>
    </w:p>
    <w:p w14:paraId="6FA6A837" w14:textId="27F25188" w:rsidR="331B5530" w:rsidRDefault="331B5530" w:rsidP="331B5530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fr-BE"/>
        </w:rPr>
      </w:pPr>
    </w:p>
    <w:p w14:paraId="058C14BD" w14:textId="77777777" w:rsidR="0064118C" w:rsidRPr="0064118C" w:rsidRDefault="0064118C" w:rsidP="00641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64118C">
        <w:rPr>
          <w:rFonts w:ascii="Times New Roman" w:eastAsia="Times New Roman" w:hAnsi="Symbol" w:cs="Times New Roman"/>
          <w:sz w:val="24"/>
          <w:szCs w:val="24"/>
          <w:lang w:eastAsia="fr-BE"/>
        </w:rPr>
        <w:t></w:t>
      </w:r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Document</w:t>
      </w:r>
      <w:proofErr w:type="gramEnd"/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</w:t>
      </w:r>
      <w:hyperlink r:id="rId9" w:tgtFrame="_blank" w:history="1">
        <w:r w:rsidRPr="0064118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BE"/>
          </w:rPr>
          <w:drawing>
            <wp:inline distT="0" distB="0" distL="0" distR="0" wp14:anchorId="40F4792A" wp14:editId="7DD90C62">
              <wp:extent cx="152400" cy="139700"/>
              <wp:effectExtent l="0" t="0" r="0" b="0"/>
              <wp:docPr id="14" name="Image 14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1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 Outil d'évaluation secondaire humanités générales et technologiques - sciences économiques - article de presse : l'Union Européenne</w:t>
        </w:r>
      </w:hyperlink>
    </w:p>
    <w:p w14:paraId="6A045CF1" w14:textId="77777777" w:rsidR="0064118C" w:rsidRPr="0064118C" w:rsidRDefault="0064118C" w:rsidP="00641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64118C">
        <w:rPr>
          <w:rFonts w:ascii="Times New Roman" w:eastAsia="Times New Roman" w:hAnsi="Symbol" w:cs="Times New Roman"/>
          <w:sz w:val="24"/>
          <w:szCs w:val="24"/>
          <w:lang w:eastAsia="fr-BE"/>
        </w:rPr>
        <w:t></w:t>
      </w:r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Document</w:t>
      </w:r>
      <w:proofErr w:type="gramEnd"/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</w:t>
      </w:r>
      <w:hyperlink r:id="rId11" w:tgtFrame="_blank" w:history="1">
        <w:r w:rsidRPr="0064118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BE"/>
          </w:rPr>
          <w:drawing>
            <wp:inline distT="0" distB="0" distL="0" distR="0" wp14:anchorId="0ABD116D" wp14:editId="125245F6">
              <wp:extent cx="152400" cy="139700"/>
              <wp:effectExtent l="0" t="0" r="0" b="0"/>
              <wp:docPr id="13" name="Image 13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1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 Outil d'évaluation secondaire humanités générales et technologiques - sciences économiques - charges patronales</w:t>
        </w:r>
      </w:hyperlink>
    </w:p>
    <w:p w14:paraId="446E71ED" w14:textId="77777777" w:rsidR="0064118C" w:rsidRPr="0064118C" w:rsidRDefault="0064118C" w:rsidP="00641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64118C">
        <w:rPr>
          <w:rFonts w:ascii="Times New Roman" w:eastAsia="Times New Roman" w:hAnsi="Symbol" w:cs="Times New Roman"/>
          <w:sz w:val="24"/>
          <w:szCs w:val="24"/>
          <w:lang w:eastAsia="fr-BE"/>
        </w:rPr>
        <w:t></w:t>
      </w:r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Document</w:t>
      </w:r>
      <w:proofErr w:type="gramEnd"/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</w:t>
      </w:r>
      <w:hyperlink r:id="rId12" w:tgtFrame="_blank" w:history="1">
        <w:r w:rsidRPr="0064118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BE"/>
          </w:rPr>
          <w:drawing>
            <wp:inline distT="0" distB="0" distL="0" distR="0" wp14:anchorId="7952AD27" wp14:editId="73C9B99C">
              <wp:extent cx="152400" cy="152400"/>
              <wp:effectExtent l="0" t="0" r="0" b="0"/>
              <wp:docPr id="12" name="Image 12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1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 Outil d'évaluation secondaire humanités générales et technologiques - sciences économiques - contrat de bail</w:t>
        </w:r>
      </w:hyperlink>
    </w:p>
    <w:p w14:paraId="5C156BE9" w14:textId="77777777" w:rsidR="0064118C" w:rsidRPr="0064118C" w:rsidRDefault="0064118C" w:rsidP="00641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64118C">
        <w:rPr>
          <w:rFonts w:ascii="Times New Roman" w:eastAsia="Times New Roman" w:hAnsi="Symbol" w:cs="Times New Roman"/>
          <w:sz w:val="24"/>
          <w:szCs w:val="24"/>
          <w:lang w:eastAsia="fr-BE"/>
        </w:rPr>
        <w:t></w:t>
      </w:r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Document</w:t>
      </w:r>
      <w:proofErr w:type="gramEnd"/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</w:t>
      </w:r>
      <w:hyperlink r:id="rId14" w:tgtFrame="_blank" w:history="1">
        <w:r w:rsidRPr="0064118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BE"/>
          </w:rPr>
          <w:drawing>
            <wp:inline distT="0" distB="0" distL="0" distR="0" wp14:anchorId="1CE28D09" wp14:editId="3A495362">
              <wp:extent cx="152400" cy="139700"/>
              <wp:effectExtent l="0" t="0" r="0" b="0"/>
              <wp:docPr id="11" name="Image 11">
                <a:hlinkClick xmlns:a="http://schemas.openxmlformats.org/drawingml/2006/main" r:id="rId1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>
                        <a:hlinkClick r:id="rId1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1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 Outil d'évaluation secondaire humanités générales et technologiques - sciences économiques - échanges internationaux</w:t>
        </w:r>
      </w:hyperlink>
    </w:p>
    <w:p w14:paraId="3CD9A92E" w14:textId="77777777" w:rsidR="0064118C" w:rsidRPr="0064118C" w:rsidRDefault="0064118C" w:rsidP="00641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64118C">
        <w:rPr>
          <w:rFonts w:ascii="Times New Roman" w:eastAsia="Times New Roman" w:hAnsi="Symbol" w:cs="Times New Roman"/>
          <w:sz w:val="24"/>
          <w:szCs w:val="24"/>
          <w:lang w:eastAsia="fr-BE"/>
        </w:rPr>
        <w:t></w:t>
      </w:r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Document</w:t>
      </w:r>
      <w:proofErr w:type="gramEnd"/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</w:t>
      </w:r>
      <w:hyperlink r:id="rId15" w:tgtFrame="_blank" w:history="1">
        <w:r w:rsidRPr="0064118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BE"/>
          </w:rPr>
          <w:drawing>
            <wp:inline distT="0" distB="0" distL="0" distR="0" wp14:anchorId="2A10AA86" wp14:editId="5C6A9AF0">
              <wp:extent cx="152400" cy="139700"/>
              <wp:effectExtent l="0" t="0" r="0" b="0"/>
              <wp:docPr id="10" name="Image 10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1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 Outil d'évaluation secondaire humanités générales et technologiques - sciences économiques - enregistrement comptable</w:t>
        </w:r>
      </w:hyperlink>
    </w:p>
    <w:p w14:paraId="053C13E5" w14:textId="77777777" w:rsidR="0064118C" w:rsidRPr="0064118C" w:rsidRDefault="0064118C" w:rsidP="00641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64118C">
        <w:rPr>
          <w:rFonts w:ascii="Times New Roman" w:eastAsia="Times New Roman" w:hAnsi="Symbol" w:cs="Times New Roman"/>
          <w:sz w:val="24"/>
          <w:szCs w:val="24"/>
          <w:lang w:eastAsia="fr-BE"/>
        </w:rPr>
        <w:t></w:t>
      </w:r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Document</w:t>
      </w:r>
      <w:proofErr w:type="gramEnd"/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</w:t>
      </w:r>
      <w:hyperlink r:id="rId16" w:tgtFrame="_blank" w:history="1">
        <w:r w:rsidRPr="0064118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BE"/>
          </w:rPr>
          <w:drawing>
            <wp:inline distT="0" distB="0" distL="0" distR="0" wp14:anchorId="00C6D53D" wp14:editId="66EF35C9">
              <wp:extent cx="152400" cy="139700"/>
              <wp:effectExtent l="0" t="0" r="0" b="0"/>
              <wp:docPr id="9" name="Image 9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1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 Outil d'évaluation secondaire humanités générales et technologiques - sciences économiques - grain de raisin</w:t>
        </w:r>
      </w:hyperlink>
    </w:p>
    <w:p w14:paraId="6CD3E4EC" w14:textId="77777777" w:rsidR="0064118C" w:rsidRPr="0064118C" w:rsidRDefault="0064118C" w:rsidP="00641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64118C">
        <w:rPr>
          <w:rFonts w:ascii="Times New Roman" w:eastAsia="Times New Roman" w:hAnsi="Symbol" w:cs="Times New Roman"/>
          <w:sz w:val="24"/>
          <w:szCs w:val="24"/>
          <w:lang w:eastAsia="fr-BE"/>
        </w:rPr>
        <w:t></w:t>
      </w:r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Document</w:t>
      </w:r>
      <w:proofErr w:type="gramEnd"/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</w:t>
      </w:r>
      <w:hyperlink r:id="rId17" w:tgtFrame="_blank" w:history="1">
        <w:r w:rsidRPr="0064118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BE"/>
          </w:rPr>
          <w:drawing>
            <wp:inline distT="0" distB="0" distL="0" distR="0" wp14:anchorId="01EF5BCE" wp14:editId="56A1AF79">
              <wp:extent cx="152400" cy="139700"/>
              <wp:effectExtent l="0" t="0" r="0" b="0"/>
              <wp:docPr id="8" name="Image 8">
                <a:hlinkClick xmlns:a="http://schemas.openxmlformats.org/drawingml/2006/main" r:id="rId1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>
                        <a:hlinkClick r:id="rId1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1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 Outil d'évaluation secondaire humanités générales et technologiques - sciences économiques - la consommation des ménages</w:t>
        </w:r>
      </w:hyperlink>
    </w:p>
    <w:p w14:paraId="18021C6F" w14:textId="77777777" w:rsidR="0064118C" w:rsidRPr="0064118C" w:rsidRDefault="0064118C" w:rsidP="00641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64118C">
        <w:rPr>
          <w:rFonts w:ascii="Times New Roman" w:eastAsia="Times New Roman" w:hAnsi="Symbol" w:cs="Times New Roman"/>
          <w:sz w:val="24"/>
          <w:szCs w:val="24"/>
          <w:lang w:eastAsia="fr-BE"/>
        </w:rPr>
        <w:t></w:t>
      </w:r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Document</w:t>
      </w:r>
      <w:proofErr w:type="gramEnd"/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</w:t>
      </w:r>
      <w:hyperlink r:id="rId18" w:tgtFrame="_blank" w:history="1">
        <w:r w:rsidRPr="0064118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BE"/>
          </w:rPr>
          <w:drawing>
            <wp:inline distT="0" distB="0" distL="0" distR="0" wp14:anchorId="13D5934C" wp14:editId="03808907">
              <wp:extent cx="152400" cy="139700"/>
              <wp:effectExtent l="0" t="0" r="0" b="0"/>
              <wp:docPr id="7" name="Image 7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1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 Outil d'évaluation secondaire humanités générales et technologiques - sciences économiques - mesures protectionnistes</w:t>
        </w:r>
      </w:hyperlink>
    </w:p>
    <w:p w14:paraId="24099AFA" w14:textId="77777777" w:rsidR="0064118C" w:rsidRPr="0064118C" w:rsidRDefault="0064118C" w:rsidP="00641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64118C">
        <w:rPr>
          <w:rFonts w:ascii="Times New Roman" w:eastAsia="Times New Roman" w:hAnsi="Symbol" w:cs="Times New Roman"/>
          <w:sz w:val="24"/>
          <w:szCs w:val="24"/>
          <w:lang w:eastAsia="fr-BE"/>
        </w:rPr>
        <w:t></w:t>
      </w:r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Document</w:t>
      </w:r>
      <w:proofErr w:type="gramEnd"/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</w:t>
      </w:r>
      <w:hyperlink r:id="rId19" w:tgtFrame="_blank" w:history="1">
        <w:r w:rsidRPr="0064118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BE"/>
          </w:rPr>
          <w:drawing>
            <wp:inline distT="0" distB="0" distL="0" distR="0" wp14:anchorId="751590C8" wp14:editId="57602E2F">
              <wp:extent cx="152400" cy="139700"/>
              <wp:effectExtent l="0" t="0" r="0" b="0"/>
              <wp:docPr id="6" name="Image 6">
                <a:hlinkClick xmlns:a="http://schemas.openxmlformats.org/drawingml/2006/main" r:id="rId1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>
                        <a:hlinkClick r:id="rId1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1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 Outil d'évaluation secondaire humanités générales et technologiques - sciences économiques - multinationales</w:t>
        </w:r>
      </w:hyperlink>
    </w:p>
    <w:p w14:paraId="1F8B3BB1" w14:textId="77777777" w:rsidR="0064118C" w:rsidRPr="0064118C" w:rsidRDefault="0064118C" w:rsidP="00641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64118C">
        <w:rPr>
          <w:rFonts w:ascii="Times New Roman" w:eastAsia="Times New Roman" w:hAnsi="Symbol" w:cs="Times New Roman"/>
          <w:sz w:val="24"/>
          <w:szCs w:val="24"/>
          <w:lang w:eastAsia="fr-BE"/>
        </w:rPr>
        <w:t></w:t>
      </w:r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Document</w:t>
      </w:r>
      <w:proofErr w:type="gramEnd"/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</w:t>
      </w:r>
      <w:hyperlink r:id="rId20" w:tgtFrame="_blank" w:history="1">
        <w:r w:rsidRPr="0064118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BE"/>
          </w:rPr>
          <w:drawing>
            <wp:inline distT="0" distB="0" distL="0" distR="0" wp14:anchorId="1FD89FB6" wp14:editId="5473CC67">
              <wp:extent cx="152400" cy="139700"/>
              <wp:effectExtent l="0" t="0" r="0" b="0"/>
              <wp:docPr id="5" name="Image 5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>
                        <a:hlinkClick r:id="rId2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1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 Outil d'évaluation secondaire humanités générales et technologiques - sciences économiques - présentation de la situation économique et financière d'une entreprise</w:t>
        </w:r>
      </w:hyperlink>
    </w:p>
    <w:p w14:paraId="3B7DCB18" w14:textId="77777777" w:rsidR="0064118C" w:rsidRPr="0064118C" w:rsidRDefault="0064118C" w:rsidP="00641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64118C">
        <w:rPr>
          <w:rFonts w:ascii="Times New Roman" w:eastAsia="Times New Roman" w:hAnsi="Symbol" w:cs="Times New Roman"/>
          <w:sz w:val="24"/>
          <w:szCs w:val="24"/>
          <w:lang w:eastAsia="fr-BE"/>
        </w:rPr>
        <w:t></w:t>
      </w:r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Document</w:t>
      </w:r>
      <w:proofErr w:type="gramEnd"/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</w:t>
      </w:r>
      <w:hyperlink r:id="rId21" w:tgtFrame="_blank" w:history="1">
        <w:r w:rsidRPr="0064118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BE"/>
          </w:rPr>
          <w:drawing>
            <wp:inline distT="0" distB="0" distL="0" distR="0" wp14:anchorId="7975699A" wp14:editId="28611F26">
              <wp:extent cx="152400" cy="139700"/>
              <wp:effectExtent l="0" t="0" r="0" b="0"/>
              <wp:docPr id="4" name="Image 4">
                <a:hlinkClick xmlns:a="http://schemas.openxmlformats.org/drawingml/2006/main" r:id="rId2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>
                        <a:hlinkClick r:id="rId2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1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 Outil d'évaluation secondaire humanités générales et technologiques - sciences économiques - prix des carburants</w:t>
        </w:r>
      </w:hyperlink>
    </w:p>
    <w:p w14:paraId="63E530BB" w14:textId="77777777" w:rsidR="0064118C" w:rsidRPr="0064118C" w:rsidRDefault="0064118C" w:rsidP="00641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64118C">
        <w:rPr>
          <w:rFonts w:ascii="Times New Roman" w:eastAsia="Times New Roman" w:hAnsi="Symbol" w:cs="Times New Roman"/>
          <w:sz w:val="24"/>
          <w:szCs w:val="24"/>
          <w:lang w:eastAsia="fr-BE"/>
        </w:rPr>
        <w:t></w:t>
      </w:r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Document</w:t>
      </w:r>
      <w:proofErr w:type="gramEnd"/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</w:t>
      </w:r>
      <w:hyperlink r:id="rId22" w:tgtFrame="_blank" w:history="1">
        <w:r w:rsidRPr="0064118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BE"/>
          </w:rPr>
          <w:drawing>
            <wp:inline distT="0" distB="0" distL="0" distR="0" wp14:anchorId="30F4C55B" wp14:editId="3943F1A6">
              <wp:extent cx="152400" cy="139700"/>
              <wp:effectExtent l="0" t="0" r="0" b="0"/>
              <wp:docPr id="3" name="Image 3">
                <a:hlinkClick xmlns:a="http://schemas.openxmlformats.org/drawingml/2006/main" r:id="rId2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>
                        <a:hlinkClick r:id="rId2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1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 Outil d'évaluation secondaire humanités générales et technologiques - sciences économiques - réduction du temps de travail</w:t>
        </w:r>
      </w:hyperlink>
    </w:p>
    <w:p w14:paraId="6A8B6E0B" w14:textId="77777777" w:rsidR="0064118C" w:rsidRPr="0064118C" w:rsidRDefault="0064118C" w:rsidP="00641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64118C">
        <w:rPr>
          <w:rFonts w:ascii="Times New Roman" w:eastAsia="Times New Roman" w:hAnsi="Symbol" w:cs="Times New Roman"/>
          <w:sz w:val="24"/>
          <w:szCs w:val="24"/>
          <w:lang w:eastAsia="fr-BE"/>
        </w:rPr>
        <w:t></w:t>
      </w:r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Document</w:t>
      </w:r>
      <w:proofErr w:type="gramEnd"/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</w:t>
      </w:r>
      <w:hyperlink r:id="rId23" w:tgtFrame="_blank" w:history="1">
        <w:r w:rsidRPr="0064118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BE"/>
          </w:rPr>
          <w:drawing>
            <wp:inline distT="0" distB="0" distL="0" distR="0" wp14:anchorId="7E9A52FB" wp14:editId="016E53AF">
              <wp:extent cx="152400" cy="139700"/>
              <wp:effectExtent l="0" t="0" r="0" b="0"/>
              <wp:docPr id="2" name="Image 2">
                <a:hlinkClick xmlns:a="http://schemas.openxmlformats.org/drawingml/2006/main" r:id="rId2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>
                        <a:hlinkClick r:id="rId2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1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 Outil d'évaluation secondaire humanités générales et technologiques - sciences économiques - revue de presse</w:t>
        </w:r>
      </w:hyperlink>
    </w:p>
    <w:p w14:paraId="02097C5C" w14:textId="77777777" w:rsidR="008A728D" w:rsidRDefault="0064118C" w:rsidP="0064118C">
      <w:proofErr w:type="gramStart"/>
      <w:r w:rsidRPr="0064118C">
        <w:rPr>
          <w:rFonts w:ascii="Times New Roman" w:eastAsia="Times New Roman" w:hAnsi="Symbol" w:cs="Times New Roman"/>
          <w:sz w:val="24"/>
          <w:szCs w:val="24"/>
          <w:lang w:eastAsia="fr-BE"/>
        </w:rPr>
        <w:t></w:t>
      </w:r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Document</w:t>
      </w:r>
      <w:proofErr w:type="gramEnd"/>
      <w:r w:rsidRPr="0064118C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: </w:t>
      </w:r>
      <w:hyperlink r:id="rId24" w:tgtFrame="_blank" w:history="1">
        <w:r w:rsidRPr="0064118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BE"/>
          </w:rPr>
          <w:drawing>
            <wp:inline distT="0" distB="0" distL="0" distR="0" wp14:anchorId="008D14A7" wp14:editId="3F5E075D">
              <wp:extent cx="152400" cy="152400"/>
              <wp:effectExtent l="0" t="0" r="0" b="0"/>
              <wp:docPr id="1" name="Image 1">
                <a:hlinkClick xmlns:a="http://schemas.openxmlformats.org/drawingml/2006/main" r:id="rId2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>
                        <a:hlinkClick r:id="rId2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41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 Outil d'évaluation secondaire humanités générales et technologiques - sciences économiques - tableau des familles de tâches</w:t>
        </w:r>
      </w:hyperlink>
    </w:p>
    <w:sectPr w:rsidR="0090390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59259" w14:textId="77777777" w:rsidR="003C7788" w:rsidRDefault="003C7788" w:rsidP="0064118C">
      <w:pPr>
        <w:spacing w:after="0" w:line="240" w:lineRule="auto"/>
      </w:pPr>
      <w:r>
        <w:separator/>
      </w:r>
    </w:p>
  </w:endnote>
  <w:endnote w:type="continuationSeparator" w:id="0">
    <w:p w14:paraId="1E9512E1" w14:textId="77777777" w:rsidR="003C7788" w:rsidRDefault="003C7788" w:rsidP="0064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C39EE" w14:textId="77777777" w:rsidR="0064118C" w:rsidRDefault="006411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14DB0" w14:textId="77777777" w:rsidR="0064118C" w:rsidRDefault="0064118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B3174" w14:textId="77777777" w:rsidR="0064118C" w:rsidRDefault="006411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2F676" w14:textId="77777777" w:rsidR="003C7788" w:rsidRDefault="003C7788" w:rsidP="0064118C">
      <w:pPr>
        <w:spacing w:after="0" w:line="240" w:lineRule="auto"/>
      </w:pPr>
      <w:r>
        <w:separator/>
      </w:r>
    </w:p>
  </w:footnote>
  <w:footnote w:type="continuationSeparator" w:id="0">
    <w:p w14:paraId="1B3AD491" w14:textId="77777777" w:rsidR="003C7788" w:rsidRDefault="003C7788" w:rsidP="0064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15548" w14:textId="77777777" w:rsidR="0064118C" w:rsidRDefault="006411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F8835" w14:textId="4E71D73F" w:rsidR="0064118C" w:rsidRDefault="0064118C">
    <w:pPr>
      <w:pStyle w:val="En-tte"/>
    </w:pPr>
    <w:hyperlink r:id="rId1" w:history="1">
      <w:r>
        <w:rPr>
          <w:rStyle w:val="Lienhypertexte"/>
        </w:rPr>
        <w:t>Lien vers les outils d'évaluation sciences économiques</w:t>
      </w:r>
    </w:hyperlink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8A267" w14:textId="77777777" w:rsidR="0064118C" w:rsidRDefault="006411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8C"/>
    <w:rsid w:val="00095EA7"/>
    <w:rsid w:val="000B57BB"/>
    <w:rsid w:val="000B6060"/>
    <w:rsid w:val="003C7788"/>
    <w:rsid w:val="0054041C"/>
    <w:rsid w:val="005659BD"/>
    <w:rsid w:val="0064118C"/>
    <w:rsid w:val="00686EF9"/>
    <w:rsid w:val="007805DE"/>
    <w:rsid w:val="008671EE"/>
    <w:rsid w:val="008A728D"/>
    <w:rsid w:val="009900FC"/>
    <w:rsid w:val="009F062F"/>
    <w:rsid w:val="009F6830"/>
    <w:rsid w:val="00A436C3"/>
    <w:rsid w:val="00BD3963"/>
    <w:rsid w:val="00CB570B"/>
    <w:rsid w:val="00D3459D"/>
    <w:rsid w:val="00D43594"/>
    <w:rsid w:val="00DC6374"/>
    <w:rsid w:val="00FB7696"/>
    <w:rsid w:val="331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2449"/>
  <w15:chartTrackingRefBased/>
  <w15:docId w15:val="{40114CE7-7B7B-4D14-9CC1-0CACA507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118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4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18C"/>
  </w:style>
  <w:style w:type="paragraph" w:styleId="Pieddepage">
    <w:name w:val="footer"/>
    <w:basedOn w:val="Normal"/>
    <w:link w:val="PieddepageCar"/>
    <w:uiPriority w:val="99"/>
    <w:unhideWhenUsed/>
    <w:rsid w:val="0064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18C"/>
  </w:style>
  <w:style w:type="character" w:styleId="Mentionnonrsolue">
    <w:name w:val="Unresolved Mention"/>
    <w:basedOn w:val="Policepardfaut"/>
    <w:uiPriority w:val="99"/>
    <w:semiHidden/>
    <w:unhideWhenUsed/>
    <w:rsid w:val="00641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gif"/><Relationship Id="rId18" Type="http://schemas.openxmlformats.org/officeDocument/2006/relationships/hyperlink" Target="http://www.enseignement.be/index.php?page=23827&amp;do_id=5749&amp;do_check=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enseignement.be/index.php?page=23827&amp;do_id=587&amp;do_check=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nseignement.be/index.php?page=23827&amp;do_id=586&amp;do_check=" TargetMode="External"/><Relationship Id="rId17" Type="http://schemas.openxmlformats.org/officeDocument/2006/relationships/hyperlink" Target="http://www.enseignement.be/index.php?page=23827&amp;do_id=5747&amp;do_check=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seignement.be/index.php?page=23827&amp;do_id=3419&amp;do_check=" TargetMode="External"/><Relationship Id="rId20" Type="http://schemas.openxmlformats.org/officeDocument/2006/relationships/hyperlink" Target="http://www.enseignement.be/index.php?page=23827&amp;do_id=591&amp;do_check=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seignement.be/index.php?page=23827&amp;do_id=590&amp;do_check=" TargetMode="External"/><Relationship Id="rId24" Type="http://schemas.openxmlformats.org/officeDocument/2006/relationships/hyperlink" Target="http://www.enseignement.be/index.php?page=23827&amp;do_id=584&amp;do_check=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enseignement.be/index.php?page=23827&amp;do_id=585&amp;do_check=" TargetMode="External"/><Relationship Id="rId23" Type="http://schemas.openxmlformats.org/officeDocument/2006/relationships/hyperlink" Target="http://www.enseignement.be/index.php?page=23827&amp;do_id=3420&amp;do_check=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gif"/><Relationship Id="rId19" Type="http://schemas.openxmlformats.org/officeDocument/2006/relationships/hyperlink" Target="http://www.enseignement.be/index.php?page=23827&amp;do_id=588&amp;do_check=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enseignement.be/index.php?page=23827&amp;do_id=3421&amp;do_check=" TargetMode="External"/><Relationship Id="rId14" Type="http://schemas.openxmlformats.org/officeDocument/2006/relationships/hyperlink" Target="http://www.enseignement.be/index.php?page=23827&amp;do_id=5750&amp;do_check=" TargetMode="External"/><Relationship Id="rId22" Type="http://schemas.openxmlformats.org/officeDocument/2006/relationships/hyperlink" Target="http://www.enseignement.be/index.php?page=23827&amp;do_id=589&amp;do_check=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eignement.be/index.php?page=23673&amp;act=search&amp;mots=Outil+d+evaluation+secondaire+humanites+generales+et+technologiques+++sciences+economiques&amp;wpt=1&amp;wpc=1&amp;wdt=1&amp;wfq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abd74-53d6-41dd-9e8c-0b8a440d157b">
      <Terms xmlns="http://schemas.microsoft.com/office/infopath/2007/PartnerControls"/>
    </lcf76f155ced4ddcb4097134ff3c332f>
    <TaxCatchAll xmlns="42ef183f-2f2e-48cb-9d9e-befa929876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B6852625BAF4682DA008EA9AC3331" ma:contentTypeVersion="16" ma:contentTypeDescription="Crée un document." ma:contentTypeScope="" ma:versionID="f128fd0e06399892d92e6579b973216e">
  <xsd:schema xmlns:xsd="http://www.w3.org/2001/XMLSchema" xmlns:xs="http://www.w3.org/2001/XMLSchema" xmlns:p="http://schemas.microsoft.com/office/2006/metadata/properties" xmlns:ns2="42ef183f-2f2e-48cb-9d9e-befa92987654" xmlns:ns3="c45abd74-53d6-41dd-9e8c-0b8a440d157b" targetNamespace="http://schemas.microsoft.com/office/2006/metadata/properties" ma:root="true" ma:fieldsID="28b1adc0f6a4acf4d6d0e1871f46a94a" ns2:_="" ns3:_="">
    <xsd:import namespace="42ef183f-2f2e-48cb-9d9e-befa92987654"/>
    <xsd:import namespace="c45abd74-53d6-41dd-9e8c-0b8a440d15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f183f-2f2e-48cb-9d9e-befa9298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290872-ecc2-4c0c-ac16-6dc355a9cd94}" ma:internalName="TaxCatchAll" ma:showField="CatchAllData" ma:web="42ef183f-2f2e-48cb-9d9e-befa92987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bd74-53d6-41dd-9e8c-0b8a440d1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a169a2f1-1662-4039-8b2c-6591214a4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ECF84-260A-4CC6-96D3-7852295F0060}">
  <ds:schemaRefs>
    <ds:schemaRef ds:uri="http://schemas.microsoft.com/office/2006/metadata/properties"/>
    <ds:schemaRef ds:uri="http://schemas.microsoft.com/office/infopath/2007/PartnerControls"/>
    <ds:schemaRef ds:uri="c45abd74-53d6-41dd-9e8c-0b8a440d157b"/>
    <ds:schemaRef ds:uri="42ef183f-2f2e-48cb-9d9e-befa92987654"/>
  </ds:schemaRefs>
</ds:datastoreItem>
</file>

<file path=customXml/itemProps2.xml><?xml version="1.0" encoding="utf-8"?>
<ds:datastoreItem xmlns:ds="http://schemas.openxmlformats.org/officeDocument/2006/customXml" ds:itemID="{DAFD1094-011D-4484-A14A-1169C80FE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AF14F-B658-409D-903F-EEF5123A9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f183f-2f2e-48cb-9d9e-befa92987654"/>
    <ds:schemaRef ds:uri="c45abd74-53d6-41dd-9e8c-0b8a440d1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Perrad</dc:creator>
  <cp:keywords/>
  <dc:description/>
  <cp:lastModifiedBy>Genevieve Perrad</cp:lastModifiedBy>
  <cp:revision>2</cp:revision>
  <dcterms:created xsi:type="dcterms:W3CDTF">2024-10-15T11:10:00Z</dcterms:created>
  <dcterms:modified xsi:type="dcterms:W3CDTF">2024-10-15T11:10:00Z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0x010100571B6852625BAF4682DA008EA9AC3331</vt:lpwstr>
  </property>
</Properties>
</file>