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73990" w14:textId="77777777" w:rsidR="00CE2696" w:rsidRDefault="00CE2696" w:rsidP="00CE2696">
      <w:pPr>
        <w:spacing w:after="0" w:line="320" w:lineRule="exact"/>
        <w:rPr>
          <w:rFonts w:asciiTheme="minorHAnsi" w:hAnsiTheme="minorHAnsi"/>
        </w:rPr>
      </w:pPr>
    </w:p>
    <w:p w14:paraId="1837FC31" w14:textId="77777777" w:rsidR="003251C0" w:rsidRDefault="003251C0" w:rsidP="00CE2696">
      <w:pPr>
        <w:spacing w:after="0" w:line="320" w:lineRule="exact"/>
        <w:rPr>
          <w:rFonts w:asciiTheme="minorHAnsi" w:hAnsiTheme="minorHAnsi"/>
        </w:rPr>
      </w:pPr>
    </w:p>
    <w:p w14:paraId="33618975" w14:textId="7E22C4BD" w:rsidR="00BF3C47" w:rsidRPr="004758C2" w:rsidRDefault="00D201E1" w:rsidP="00BF3C47">
      <w:pPr>
        <w:spacing w:after="0" w:line="480" w:lineRule="exact"/>
        <w:jc w:val="center"/>
        <w:rPr>
          <w:rFonts w:asciiTheme="minorHAnsi" w:hAnsiTheme="minorHAnsi"/>
          <w:color w:val="538135" w:themeColor="accent6" w:themeShade="BF"/>
          <w:sz w:val="52"/>
          <w:szCs w:val="52"/>
        </w:rPr>
      </w:pPr>
      <w:proofErr w:type="spellStart"/>
      <w:r w:rsidRPr="004758C2">
        <w:rPr>
          <w:rFonts w:asciiTheme="minorHAnsi" w:hAnsiTheme="minorHAnsi"/>
          <w:color w:val="538135" w:themeColor="accent6" w:themeShade="BF"/>
          <w:sz w:val="52"/>
          <w:szCs w:val="52"/>
        </w:rPr>
        <w:t>Bookwidgets</w:t>
      </w:r>
      <w:proofErr w:type="spellEnd"/>
    </w:p>
    <w:p w14:paraId="5EE15762" w14:textId="77777777" w:rsidR="004758C2" w:rsidRDefault="004758C2" w:rsidP="00BF3C47">
      <w:pPr>
        <w:spacing w:after="120" w:line="480" w:lineRule="exact"/>
        <w:rPr>
          <w:rFonts w:asciiTheme="minorHAnsi" w:hAnsiTheme="minorHAnsi"/>
          <w:b/>
          <w:color w:val="21784E"/>
          <w:sz w:val="28"/>
          <w:szCs w:val="28"/>
        </w:rPr>
      </w:pPr>
    </w:p>
    <w:p w14:paraId="08D00FCD" w14:textId="77777777" w:rsidR="004758C2" w:rsidRDefault="004758C2" w:rsidP="004758C2">
      <w:r>
        <w:rPr>
          <w:noProof/>
        </w:rPr>
        <w:drawing>
          <wp:inline distT="0" distB="0" distL="0" distR="0" wp14:anchorId="24CF25B8" wp14:editId="39E6D405">
            <wp:extent cx="2011680" cy="557984"/>
            <wp:effectExtent l="0" t="0" r="0" b="1270"/>
            <wp:docPr id="1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graphis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614" cy="5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AD8E1" w14:textId="77777777" w:rsidR="004758C2" w:rsidRDefault="004758C2" w:rsidP="004758C2"/>
    <w:p w14:paraId="225F0C6D" w14:textId="77777777" w:rsidR="004758C2" w:rsidRDefault="004758C2" w:rsidP="004758C2"/>
    <w:p w14:paraId="336C7F86" w14:textId="77777777" w:rsidR="004758C2" w:rsidRDefault="004758C2" w:rsidP="00FB357C">
      <w:pPr>
        <w:pStyle w:val="Paragraphedeliste"/>
        <w:numPr>
          <w:ilvl w:val="0"/>
          <w:numId w:val="4"/>
        </w:numPr>
      </w:pPr>
      <w:r w:rsidRPr="004758C2">
        <w:rPr>
          <w:rFonts w:asciiTheme="minorHAnsi" w:hAnsiTheme="minorHAnsi"/>
          <w:b/>
          <w:color w:val="21784E"/>
          <w:sz w:val="28"/>
          <w:szCs w:val="28"/>
        </w:rPr>
        <w:t>Type d’outils</w:t>
      </w:r>
      <w:r>
        <w:t> : création de quizz et autres exercices de révision.</w:t>
      </w:r>
    </w:p>
    <w:p w14:paraId="64650DEC" w14:textId="77777777" w:rsidR="004758C2" w:rsidRDefault="004758C2" w:rsidP="004758C2"/>
    <w:p w14:paraId="13D3F333" w14:textId="77777777" w:rsidR="004758C2" w:rsidRDefault="004758C2" w:rsidP="004758C2">
      <w:r>
        <w:t xml:space="preserve">Utilisation : plutôt en individuel, l’élève chez lui ou seul devant un PC à l’école. Ne se prête pas à une utilisation collective en classe. </w:t>
      </w:r>
    </w:p>
    <w:p w14:paraId="4525A48C" w14:textId="77777777" w:rsidR="004758C2" w:rsidRDefault="004758C2" w:rsidP="004758C2"/>
    <w:p w14:paraId="50267177" w14:textId="61DD288E" w:rsidR="004758C2" w:rsidRDefault="004758C2" w:rsidP="004758C2">
      <w:r>
        <w:t>Jeux d’apprentissage – exercices interactifs et autocorrectifs – quizz – devoirs – intégration de documents audiovisuels</w:t>
      </w:r>
    </w:p>
    <w:p w14:paraId="22044DA0" w14:textId="6C3D13E2" w:rsidR="004758C2" w:rsidRPr="004758C2" w:rsidRDefault="004758C2" w:rsidP="00FB357C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color w:val="21784E"/>
          <w:sz w:val="28"/>
          <w:szCs w:val="28"/>
        </w:rPr>
      </w:pPr>
      <w:r w:rsidRPr="004758C2">
        <w:rPr>
          <w:rFonts w:asciiTheme="minorHAnsi" w:hAnsiTheme="minorHAnsi"/>
          <w:b/>
          <w:color w:val="21784E"/>
          <w:sz w:val="28"/>
          <w:szCs w:val="28"/>
        </w:rPr>
        <w:t xml:space="preserve">Avantages : </w:t>
      </w:r>
    </w:p>
    <w:p w14:paraId="1A22C6F9" w14:textId="289A02C4" w:rsidR="004758C2" w:rsidRDefault="004758C2" w:rsidP="00FB357C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>De nombreux types d’exercices différents</w:t>
      </w:r>
      <w:r>
        <w:t xml:space="preserve"> (40)</w:t>
      </w:r>
    </w:p>
    <w:p w14:paraId="4337FBC0" w14:textId="77777777" w:rsidR="004758C2" w:rsidRDefault="004758C2" w:rsidP="00FB357C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 xml:space="preserve">Possibilité de lier l’outil à la plateforme </w:t>
      </w:r>
      <w:proofErr w:type="spellStart"/>
      <w:r>
        <w:t>Smartschool</w:t>
      </w:r>
      <w:proofErr w:type="spellEnd"/>
      <w:r>
        <w:t xml:space="preserve"> / Google Classroom / </w:t>
      </w:r>
      <w:proofErr w:type="gramStart"/>
      <w:r>
        <w:t>Teams,…</w:t>
      </w:r>
      <w:proofErr w:type="gramEnd"/>
    </w:p>
    <w:p w14:paraId="55C1BE8E" w14:textId="77777777" w:rsidR="004758C2" w:rsidRDefault="004758C2" w:rsidP="00FB357C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 xml:space="preserve">Possibilité pour l’enseignant de voir quel élève a </w:t>
      </w:r>
      <w:proofErr w:type="gramStart"/>
      <w:r>
        <w:t>fait</w:t>
      </w:r>
      <w:proofErr w:type="gramEnd"/>
      <w:r>
        <w:t xml:space="preserve"> quel exercice, où est-ce que l’élève s’est trompé, possibilité aussi d’envoyer du feedback </w:t>
      </w:r>
    </w:p>
    <w:p w14:paraId="04B82435" w14:textId="77777777" w:rsidR="004758C2" w:rsidRDefault="004758C2" w:rsidP="00FB357C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 xml:space="preserve">Possibilité de montrer les réponses en fin d’exercices, ou pas. </w:t>
      </w:r>
    </w:p>
    <w:p w14:paraId="2751B7D5" w14:textId="77777777" w:rsidR="004758C2" w:rsidRDefault="004758C2" w:rsidP="00FB357C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>Très utile pour de la différenciation ou de l’évaluation formative</w:t>
      </w:r>
    </w:p>
    <w:p w14:paraId="05063129" w14:textId="77777777" w:rsidR="004758C2" w:rsidRDefault="004758C2" w:rsidP="00FB357C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 xml:space="preserve">Peut être réutilisé d’année en année. </w:t>
      </w:r>
    </w:p>
    <w:p w14:paraId="2BBB64F3" w14:textId="77777777" w:rsidR="004758C2" w:rsidRDefault="004758C2" w:rsidP="004758C2">
      <w:r>
        <w:rPr>
          <w:noProof/>
        </w:rPr>
        <w:lastRenderedPageBreak/>
        <w:drawing>
          <wp:inline distT="0" distB="0" distL="0" distR="0" wp14:anchorId="676084ED" wp14:editId="38263C77">
            <wp:extent cx="3854450" cy="2435798"/>
            <wp:effectExtent l="0" t="0" r="0" b="0"/>
            <wp:docPr id="2" name="Image 2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Police, nombr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817" cy="244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8B002" w14:textId="7E30A874" w:rsidR="004758C2" w:rsidRDefault="004758C2" w:rsidP="004758C2">
      <w:r>
        <w:rPr>
          <w:noProof/>
        </w:rPr>
        <w:drawing>
          <wp:inline distT="0" distB="0" distL="0" distR="0" wp14:anchorId="16A8DDDD" wp14:editId="67542D0B">
            <wp:extent cx="3996179" cy="2504660"/>
            <wp:effectExtent l="0" t="0" r="4445" b="0"/>
            <wp:docPr id="3" name="Image 3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Police, nombr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486" cy="251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50DCF5" wp14:editId="7039744C">
            <wp:extent cx="3874848" cy="2878373"/>
            <wp:effectExtent l="0" t="0" r="0" b="5080"/>
            <wp:docPr id="4" name="Image 4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apture d’écran, Police, conception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741" cy="28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2F8AE2" wp14:editId="25EFE2EF">
            <wp:extent cx="5760720" cy="1862455"/>
            <wp:effectExtent l="0" t="0" r="5080" b="4445"/>
            <wp:docPr id="5" name="Image 5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apture d’écran, Polic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E1B4B3" wp14:editId="33DE3AFA">
            <wp:extent cx="5760720" cy="1962150"/>
            <wp:effectExtent l="0" t="0" r="5080" b="6350"/>
            <wp:docPr id="6" name="Image 6" descr="Une image contenant texte, Police, capture d’écran, carte de vis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capture d’écran, carte de visit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543F0" w14:textId="2E462AE4" w:rsidR="004758C2" w:rsidRPr="004758C2" w:rsidRDefault="004758C2" w:rsidP="00FB357C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color w:val="21784E"/>
          <w:sz w:val="28"/>
          <w:szCs w:val="28"/>
        </w:rPr>
      </w:pPr>
      <w:r w:rsidRPr="004758C2">
        <w:rPr>
          <w:rFonts w:asciiTheme="minorHAnsi" w:hAnsiTheme="minorHAnsi"/>
          <w:b/>
          <w:color w:val="21784E"/>
          <w:sz w:val="28"/>
          <w:szCs w:val="28"/>
        </w:rPr>
        <w:t>Inconvénients :</w:t>
      </w:r>
    </w:p>
    <w:p w14:paraId="6CFC2B3F" w14:textId="77777777" w:rsidR="004758C2" w:rsidRDefault="004758C2" w:rsidP="00FB357C">
      <w:pPr>
        <w:pStyle w:val="Paragraphedeliste"/>
        <w:numPr>
          <w:ilvl w:val="0"/>
          <w:numId w:val="2"/>
        </w:numPr>
        <w:spacing w:before="0" w:beforeAutospacing="0" w:after="0" w:afterAutospacing="0"/>
        <w:contextualSpacing/>
      </w:pPr>
      <w:r>
        <w:t>Payant (Premier mois gratuit) : 55€ /an pour un enseignant individuel, 39,99 € / an/</w:t>
      </w:r>
      <w:proofErr w:type="spellStart"/>
      <w:r>
        <w:t>enseigant</w:t>
      </w:r>
      <w:proofErr w:type="spellEnd"/>
      <w:r>
        <w:t xml:space="preserve"> si plus de dix enseignants.</w:t>
      </w:r>
    </w:p>
    <w:p w14:paraId="211400A8" w14:textId="77777777" w:rsidR="004758C2" w:rsidRDefault="004758C2" w:rsidP="004758C2"/>
    <w:p w14:paraId="1769EEBF" w14:textId="77777777" w:rsidR="004758C2" w:rsidRPr="004758C2" w:rsidRDefault="004758C2" w:rsidP="00FB357C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color w:val="21784E"/>
          <w:sz w:val="28"/>
          <w:szCs w:val="28"/>
        </w:rPr>
      </w:pPr>
      <w:r w:rsidRPr="004758C2">
        <w:rPr>
          <w:rFonts w:asciiTheme="minorHAnsi" w:hAnsiTheme="minorHAnsi"/>
          <w:b/>
          <w:color w:val="21784E"/>
          <w:sz w:val="28"/>
          <w:szCs w:val="28"/>
        </w:rPr>
        <w:t>Comment l’utiliser ?</w:t>
      </w:r>
    </w:p>
    <w:p w14:paraId="55F8D453" w14:textId="77777777" w:rsidR="004758C2" w:rsidRDefault="004758C2" w:rsidP="004758C2"/>
    <w:p w14:paraId="45F6642C" w14:textId="77777777" w:rsidR="004758C2" w:rsidRDefault="004758C2" w:rsidP="00FB357C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>Créer un compte sur Bookwidgets.com ou se connecter via … afin de lier l’outil à la plateforme que vous utilisez.</w:t>
      </w:r>
    </w:p>
    <w:p w14:paraId="186DB4AB" w14:textId="77777777" w:rsidR="004758C2" w:rsidRDefault="004758C2" w:rsidP="004758C2">
      <w:pPr>
        <w:pStyle w:val="Paragraphedeliste"/>
      </w:pPr>
    </w:p>
    <w:p w14:paraId="43B8BEF1" w14:textId="77777777" w:rsidR="004758C2" w:rsidRDefault="004758C2" w:rsidP="004758C2">
      <w:pPr>
        <w:pStyle w:val="Paragraphedeliste"/>
      </w:pPr>
      <w:r>
        <w:rPr>
          <w:noProof/>
        </w:rPr>
        <w:drawing>
          <wp:inline distT="0" distB="0" distL="0" distR="0" wp14:anchorId="6F895DB6" wp14:editId="77EF7346">
            <wp:extent cx="3556000" cy="1350355"/>
            <wp:effectExtent l="0" t="0" r="0" b="0"/>
            <wp:docPr id="7" name="Image 7" descr="Une image contenant texte, capture d’écran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capture d’écran, Police, logo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160" cy="135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1ED95" w14:textId="77777777" w:rsidR="004758C2" w:rsidRDefault="004758C2" w:rsidP="004758C2">
      <w:pPr>
        <w:pStyle w:val="Paragraphedeliste"/>
      </w:pPr>
    </w:p>
    <w:p w14:paraId="1084324A" w14:textId="77777777" w:rsidR="004758C2" w:rsidRDefault="004758C2" w:rsidP="00FB357C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 xml:space="preserve">Choisir le type de widgets (exercice) que vous souhaitez créer. </w:t>
      </w:r>
    </w:p>
    <w:p w14:paraId="3A8A0D76" w14:textId="77777777" w:rsidR="004758C2" w:rsidRDefault="004758C2" w:rsidP="004758C2">
      <w:pPr>
        <w:pStyle w:val="Paragraphedeliste"/>
      </w:pPr>
      <w:r>
        <w:t xml:space="preserve">Exemple : Quiz </w:t>
      </w:r>
    </w:p>
    <w:p w14:paraId="5D3333C5" w14:textId="77777777" w:rsidR="004758C2" w:rsidRDefault="004758C2" w:rsidP="004758C2">
      <w:pPr>
        <w:pStyle w:val="Paragraphedeliste"/>
      </w:pPr>
    </w:p>
    <w:p w14:paraId="1055E67C" w14:textId="77777777" w:rsidR="004758C2" w:rsidRDefault="004758C2" w:rsidP="004758C2">
      <w:pPr>
        <w:pStyle w:val="Paragraphedeliste"/>
      </w:pPr>
      <w:r>
        <w:rPr>
          <w:noProof/>
        </w:rPr>
        <w:drawing>
          <wp:inline distT="0" distB="0" distL="0" distR="0" wp14:anchorId="51797BC8" wp14:editId="3C8E8385">
            <wp:extent cx="2790908" cy="690344"/>
            <wp:effectExtent l="0" t="0" r="3175" b="0"/>
            <wp:docPr id="8" name="Image 8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Police, capture d’écran, logo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162" cy="69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7D553" w14:textId="77777777" w:rsidR="004758C2" w:rsidRDefault="004758C2" w:rsidP="00FB357C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>Cliquez sur « Ajouter une question »</w:t>
      </w:r>
    </w:p>
    <w:p w14:paraId="723FA66B" w14:textId="77777777" w:rsidR="004758C2" w:rsidRDefault="004758C2" w:rsidP="004758C2">
      <w:pPr>
        <w:pStyle w:val="Paragraphedeliste"/>
      </w:pPr>
    </w:p>
    <w:p w14:paraId="4DCA190C" w14:textId="27726354" w:rsidR="004758C2" w:rsidRDefault="004758C2" w:rsidP="004758C2">
      <w:pPr>
        <w:pStyle w:val="Paragraphedeliste"/>
      </w:pPr>
      <w:r>
        <w:t>Ensuite vous pourrez choisir le type de quizz (Texte à trou, choix multiple, question sous forme de grille, image à annoter, mot</w:t>
      </w:r>
      <w:r>
        <w:t>-</w:t>
      </w:r>
      <w:r>
        <w:t xml:space="preserve">croisé, mots à remettre dans </w:t>
      </w:r>
      <w:proofErr w:type="gramStart"/>
      <w:r>
        <w:t>l’ordre,…</w:t>
      </w:r>
      <w:proofErr w:type="gramEnd"/>
      <w:r>
        <w:t>).</w:t>
      </w:r>
    </w:p>
    <w:p w14:paraId="0CCE3273" w14:textId="35AF400E" w:rsidR="004758C2" w:rsidRDefault="004758C2" w:rsidP="004758C2">
      <w:pPr>
        <w:pStyle w:val="Paragraphedeliste"/>
      </w:pPr>
      <w:r>
        <w:t xml:space="preserve">Cela signifie donc qu’au sein d’un même widget, le type de questions peut changer (ex : la première est une question à choix multiple, la seconde une image à annoter, la troisième des mots à relier à leur </w:t>
      </w:r>
      <w:proofErr w:type="gramStart"/>
      <w:r>
        <w:t>définition,…</w:t>
      </w:r>
      <w:proofErr w:type="gramEnd"/>
      <w:r>
        <w:t>)</w:t>
      </w:r>
    </w:p>
    <w:p w14:paraId="7F9E28FE" w14:textId="772BAA54" w:rsidR="004758C2" w:rsidRDefault="004758C2" w:rsidP="00FB357C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>Une fois que toutes vos questions sont faites, cliquez sur « Rapports », puis « Général » pour préciser les paramètres</w:t>
      </w:r>
      <w:r>
        <w:t xml:space="preserve"> que vous désirez. </w:t>
      </w:r>
    </w:p>
    <w:p w14:paraId="628B27B6" w14:textId="77777777" w:rsidR="004758C2" w:rsidRDefault="004758C2" w:rsidP="004758C2">
      <w:pPr>
        <w:pStyle w:val="Paragraphedeliste"/>
        <w:spacing w:before="0" w:beforeAutospacing="0" w:after="0" w:afterAutospacing="0"/>
        <w:contextualSpacing/>
      </w:pPr>
    </w:p>
    <w:p w14:paraId="7197A4D6" w14:textId="33F0AD5F" w:rsidR="004758C2" w:rsidRDefault="004758C2" w:rsidP="00FB357C">
      <w:pPr>
        <w:pStyle w:val="Paragraphedeliste"/>
        <w:numPr>
          <w:ilvl w:val="0"/>
          <w:numId w:val="3"/>
        </w:numPr>
        <w:spacing w:before="0" w:beforeAutospacing="0" w:after="0" w:afterAutospacing="0"/>
        <w:contextualSpacing/>
      </w:pPr>
      <w:r>
        <w:t>Quand vous avez terminé, cliquez sur « Partager » pour obtenir cet écran et choi</w:t>
      </w:r>
      <w:r>
        <w:t>s</w:t>
      </w:r>
      <w:r>
        <w:t>i</w:t>
      </w:r>
      <w:r>
        <w:t>r</w:t>
      </w:r>
      <w:r>
        <w:t xml:space="preserve"> le mode de partage que vous </w:t>
      </w:r>
      <w:r>
        <w:t>souhaitez</w:t>
      </w:r>
      <w:r>
        <w:t xml:space="preserve"> : </w:t>
      </w:r>
    </w:p>
    <w:p w14:paraId="619B9CA7" w14:textId="77777777" w:rsidR="004758C2" w:rsidRDefault="004758C2" w:rsidP="004758C2">
      <w:pPr>
        <w:pStyle w:val="Paragraphedeliste"/>
      </w:pPr>
    </w:p>
    <w:p w14:paraId="29D596B3" w14:textId="77777777" w:rsidR="004758C2" w:rsidRDefault="004758C2" w:rsidP="004758C2">
      <w:r>
        <w:rPr>
          <w:noProof/>
        </w:rPr>
        <w:drawing>
          <wp:inline distT="0" distB="0" distL="0" distR="0" wp14:anchorId="42585351" wp14:editId="2EC28830">
            <wp:extent cx="4381500" cy="1618431"/>
            <wp:effectExtent l="0" t="0" r="0" b="0"/>
            <wp:docPr id="9" name="Image 9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Police, ligne, nombr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382" cy="162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31750" w14:textId="77777777" w:rsidR="004758C2" w:rsidRDefault="004758C2" w:rsidP="004758C2"/>
    <w:p w14:paraId="202E1142" w14:textId="7E23640F" w:rsidR="00121695" w:rsidRPr="004758C2" w:rsidRDefault="004758C2" w:rsidP="004758C2">
      <w:r>
        <w:t xml:space="preserve">Pour intégrer un quizz créé dans </w:t>
      </w:r>
      <w:proofErr w:type="spellStart"/>
      <w:r>
        <w:t>Smartschool</w:t>
      </w:r>
      <w:proofErr w:type="spellEnd"/>
      <w:r>
        <w:t xml:space="preserve">, cliquez dans le cours concerné sur « Exercice / Gestion / Nouveau » et choisissez « Nouvel exercice </w:t>
      </w:r>
      <w:proofErr w:type="spellStart"/>
      <w:r>
        <w:t>Smartschool</w:t>
      </w:r>
      <w:proofErr w:type="spellEnd"/>
      <w:r>
        <w:t xml:space="preserve"> » ce qui vous donnera accès à la liste des quizz déjà créés. Il suffira de sélectionner celui que vous voulez partager avec les élèves de ce cours. </w:t>
      </w:r>
    </w:p>
    <w:sectPr w:rsidR="00121695" w:rsidRPr="004758C2" w:rsidSect="00FE05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BFBB9" w14:textId="77777777" w:rsidR="006B36D9" w:rsidRDefault="006B36D9">
      <w:pPr>
        <w:spacing w:after="0" w:line="240" w:lineRule="auto"/>
      </w:pPr>
      <w:r>
        <w:separator/>
      </w:r>
    </w:p>
  </w:endnote>
  <w:endnote w:type="continuationSeparator" w:id="0">
    <w:p w14:paraId="773D8C21" w14:textId="77777777" w:rsidR="006B36D9" w:rsidRDefault="006B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32549" w14:textId="77777777" w:rsidR="00121695" w:rsidRDefault="001216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8D1EF" w14:textId="77777777" w:rsidR="00120758" w:rsidRPr="003251C0" w:rsidRDefault="00120758" w:rsidP="00120758">
    <w:pPr>
      <w:pStyle w:val="Pieddepage"/>
      <w:tabs>
        <w:tab w:val="clear" w:pos="4536"/>
        <w:tab w:val="clear" w:pos="9072"/>
        <w:tab w:val="right" w:pos="9356"/>
      </w:tabs>
      <w:ind w:left="-284" w:firstLine="284"/>
      <w:jc w:val="center"/>
      <w:rPr>
        <w:color w:val="21784E"/>
      </w:rPr>
    </w:pPr>
    <w:r>
      <w:rPr>
        <w:color w:val="21784E"/>
      </w:rPr>
      <w:t xml:space="preserve">Direction </w:t>
    </w:r>
    <w:r w:rsidRPr="003251C0">
      <w:rPr>
        <w:color w:val="21784E"/>
      </w:rPr>
      <w:t>de l'Enseignement Secondaire</w:t>
    </w:r>
  </w:p>
  <w:p w14:paraId="3C378061" w14:textId="4C304C68" w:rsidR="00121695" w:rsidRPr="00B06190" w:rsidRDefault="00121695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</w:r>
    <w:r w:rsidR="00120758">
      <w:rPr>
        <w:color w:val="21784E"/>
      </w:rPr>
      <w:t xml:space="preserve">      </w:t>
    </w:r>
    <w:r w:rsidRPr="003251C0">
      <w:rPr>
        <w:color w:val="21784E"/>
      </w:rPr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846C6F" w:rsidRPr="00846C6F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BA758" w14:textId="77777777" w:rsidR="00121695" w:rsidRDefault="001216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54F93" w14:textId="77777777" w:rsidR="006B36D9" w:rsidRDefault="006B36D9">
      <w:pPr>
        <w:spacing w:after="0" w:line="240" w:lineRule="auto"/>
      </w:pPr>
      <w:r>
        <w:separator/>
      </w:r>
    </w:p>
  </w:footnote>
  <w:footnote w:type="continuationSeparator" w:id="0">
    <w:p w14:paraId="625AEDA5" w14:textId="77777777" w:rsidR="006B36D9" w:rsidRDefault="006B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00746" w14:textId="77777777" w:rsidR="00121695" w:rsidRDefault="001216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A208" w14:textId="77777777" w:rsidR="00121695" w:rsidRDefault="00121695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4188C633" wp14:editId="372871D6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90C81" w14:textId="77777777" w:rsidR="00121695" w:rsidRDefault="00121695" w:rsidP="00527BC4">
    <w:pPr>
      <w:pStyle w:val="En-tte"/>
      <w:jc w:val="right"/>
      <w:rPr>
        <w:b/>
        <w:bCs/>
      </w:rPr>
    </w:pPr>
  </w:p>
  <w:p w14:paraId="53B1BDF4" w14:textId="77777777" w:rsidR="00121695" w:rsidRDefault="00121695" w:rsidP="00527BC4">
    <w:pPr>
      <w:pStyle w:val="En-tte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48A44" w14:textId="77777777" w:rsidR="00121695" w:rsidRDefault="001216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04FF5"/>
    <w:multiLevelType w:val="hybridMultilevel"/>
    <w:tmpl w:val="6D282E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867EC"/>
    <w:multiLevelType w:val="hybridMultilevel"/>
    <w:tmpl w:val="C54EDC74"/>
    <w:lvl w:ilvl="0" w:tplc="38625F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02080"/>
    <w:multiLevelType w:val="hybridMultilevel"/>
    <w:tmpl w:val="068CA7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365554">
    <w:abstractNumId w:val="0"/>
  </w:num>
  <w:num w:numId="2" w16cid:durableId="681080831">
    <w:abstractNumId w:val="2"/>
  </w:num>
  <w:num w:numId="3" w16cid:durableId="136995151">
    <w:abstractNumId w:val="1"/>
  </w:num>
  <w:num w:numId="4" w16cid:durableId="19822267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83"/>
    <w:rsid w:val="0000349D"/>
    <w:rsid w:val="00032A16"/>
    <w:rsid w:val="00052D5E"/>
    <w:rsid w:val="00054BA7"/>
    <w:rsid w:val="0008240D"/>
    <w:rsid w:val="00092524"/>
    <w:rsid w:val="000A25EF"/>
    <w:rsid w:val="000D221E"/>
    <w:rsid w:val="000E48EE"/>
    <w:rsid w:val="000E5F5D"/>
    <w:rsid w:val="000E7CE4"/>
    <w:rsid w:val="000F35AD"/>
    <w:rsid w:val="000F614E"/>
    <w:rsid w:val="00111801"/>
    <w:rsid w:val="00114FA8"/>
    <w:rsid w:val="00120758"/>
    <w:rsid w:val="00121695"/>
    <w:rsid w:val="00127E3A"/>
    <w:rsid w:val="00144B27"/>
    <w:rsid w:val="00151883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30699"/>
    <w:rsid w:val="00234180"/>
    <w:rsid w:val="00242040"/>
    <w:rsid w:val="00261853"/>
    <w:rsid w:val="002751A7"/>
    <w:rsid w:val="00295C2F"/>
    <w:rsid w:val="002A44C1"/>
    <w:rsid w:val="002A5BEF"/>
    <w:rsid w:val="002B241E"/>
    <w:rsid w:val="002B4C02"/>
    <w:rsid w:val="002B6004"/>
    <w:rsid w:val="002C361F"/>
    <w:rsid w:val="002C5EB0"/>
    <w:rsid w:val="002E56D1"/>
    <w:rsid w:val="002E58F9"/>
    <w:rsid w:val="002E7DBE"/>
    <w:rsid w:val="003043AE"/>
    <w:rsid w:val="003223DD"/>
    <w:rsid w:val="003251C0"/>
    <w:rsid w:val="00325A89"/>
    <w:rsid w:val="00336BB6"/>
    <w:rsid w:val="00385825"/>
    <w:rsid w:val="00386AB7"/>
    <w:rsid w:val="003A0164"/>
    <w:rsid w:val="003A60AD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36056"/>
    <w:rsid w:val="00440503"/>
    <w:rsid w:val="00444F87"/>
    <w:rsid w:val="00463BE8"/>
    <w:rsid w:val="00464CB1"/>
    <w:rsid w:val="00466875"/>
    <w:rsid w:val="00467731"/>
    <w:rsid w:val="00474607"/>
    <w:rsid w:val="004758C2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F2325"/>
    <w:rsid w:val="00605F91"/>
    <w:rsid w:val="00635E93"/>
    <w:rsid w:val="00640A28"/>
    <w:rsid w:val="006746AE"/>
    <w:rsid w:val="00677C53"/>
    <w:rsid w:val="00687D54"/>
    <w:rsid w:val="00690576"/>
    <w:rsid w:val="00692E2A"/>
    <w:rsid w:val="00693492"/>
    <w:rsid w:val="006A24C6"/>
    <w:rsid w:val="006B36D9"/>
    <w:rsid w:val="006B4393"/>
    <w:rsid w:val="006C33F8"/>
    <w:rsid w:val="006D58D3"/>
    <w:rsid w:val="006E24F2"/>
    <w:rsid w:val="00701F6C"/>
    <w:rsid w:val="0070572C"/>
    <w:rsid w:val="0071137A"/>
    <w:rsid w:val="00717F10"/>
    <w:rsid w:val="00732D02"/>
    <w:rsid w:val="00744AA2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07866"/>
    <w:rsid w:val="00811337"/>
    <w:rsid w:val="00811C83"/>
    <w:rsid w:val="008300BF"/>
    <w:rsid w:val="00830D0E"/>
    <w:rsid w:val="00831331"/>
    <w:rsid w:val="00831EB9"/>
    <w:rsid w:val="008434D8"/>
    <w:rsid w:val="00846C6F"/>
    <w:rsid w:val="00846F78"/>
    <w:rsid w:val="00862E24"/>
    <w:rsid w:val="00877F66"/>
    <w:rsid w:val="008925D1"/>
    <w:rsid w:val="008A5343"/>
    <w:rsid w:val="008B0A1A"/>
    <w:rsid w:val="008B3F06"/>
    <w:rsid w:val="008E4563"/>
    <w:rsid w:val="008E4FC5"/>
    <w:rsid w:val="008F1483"/>
    <w:rsid w:val="008F2310"/>
    <w:rsid w:val="008F5EEC"/>
    <w:rsid w:val="00900D24"/>
    <w:rsid w:val="00912883"/>
    <w:rsid w:val="009227A5"/>
    <w:rsid w:val="009238E0"/>
    <w:rsid w:val="00923B30"/>
    <w:rsid w:val="009322FC"/>
    <w:rsid w:val="009414A9"/>
    <w:rsid w:val="009517FF"/>
    <w:rsid w:val="009550CA"/>
    <w:rsid w:val="00983630"/>
    <w:rsid w:val="0099255C"/>
    <w:rsid w:val="00992D53"/>
    <w:rsid w:val="00996C4C"/>
    <w:rsid w:val="009A7699"/>
    <w:rsid w:val="009D3489"/>
    <w:rsid w:val="009E6C27"/>
    <w:rsid w:val="009F3BA6"/>
    <w:rsid w:val="009F65B6"/>
    <w:rsid w:val="00A001CD"/>
    <w:rsid w:val="00A10246"/>
    <w:rsid w:val="00A11645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83019"/>
    <w:rsid w:val="00A90D33"/>
    <w:rsid w:val="00AA6CD5"/>
    <w:rsid w:val="00AA7436"/>
    <w:rsid w:val="00AB1186"/>
    <w:rsid w:val="00AB2A9B"/>
    <w:rsid w:val="00AB4C45"/>
    <w:rsid w:val="00AC1386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08E3"/>
    <w:rsid w:val="00B619AB"/>
    <w:rsid w:val="00B70C7E"/>
    <w:rsid w:val="00B909DB"/>
    <w:rsid w:val="00B9686E"/>
    <w:rsid w:val="00BB0BCC"/>
    <w:rsid w:val="00BB62E4"/>
    <w:rsid w:val="00BC0EED"/>
    <w:rsid w:val="00BD7CD5"/>
    <w:rsid w:val="00BE19A7"/>
    <w:rsid w:val="00BE649A"/>
    <w:rsid w:val="00BF0C9F"/>
    <w:rsid w:val="00BF3C47"/>
    <w:rsid w:val="00C1680B"/>
    <w:rsid w:val="00C35A7D"/>
    <w:rsid w:val="00C35AB9"/>
    <w:rsid w:val="00C37DF3"/>
    <w:rsid w:val="00C479E1"/>
    <w:rsid w:val="00C51C58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01E1"/>
    <w:rsid w:val="00D25966"/>
    <w:rsid w:val="00D4358A"/>
    <w:rsid w:val="00D572AE"/>
    <w:rsid w:val="00D66F27"/>
    <w:rsid w:val="00D97CA3"/>
    <w:rsid w:val="00DC3C70"/>
    <w:rsid w:val="00DD592C"/>
    <w:rsid w:val="00DE4C53"/>
    <w:rsid w:val="00DF1BD6"/>
    <w:rsid w:val="00DF26E6"/>
    <w:rsid w:val="00DF3DA7"/>
    <w:rsid w:val="00E05B62"/>
    <w:rsid w:val="00E1216E"/>
    <w:rsid w:val="00E148EB"/>
    <w:rsid w:val="00E168EA"/>
    <w:rsid w:val="00E2590F"/>
    <w:rsid w:val="00E35642"/>
    <w:rsid w:val="00E63CBC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3C25"/>
    <w:rsid w:val="00F04EF0"/>
    <w:rsid w:val="00F228F0"/>
    <w:rsid w:val="00F42071"/>
    <w:rsid w:val="00F42653"/>
    <w:rsid w:val="00F45859"/>
    <w:rsid w:val="00F50ACA"/>
    <w:rsid w:val="00F63664"/>
    <w:rsid w:val="00F829D3"/>
    <w:rsid w:val="00FA0272"/>
    <w:rsid w:val="00FA7DA0"/>
    <w:rsid w:val="00FB101F"/>
    <w:rsid w:val="00FB357C"/>
    <w:rsid w:val="00FC2C69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93AB3"/>
  <w15:docId w15:val="{09356E99-C960-4F90-AFB2-AC08406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BF3C47"/>
    <w:rPr>
      <w:b/>
      <w:bCs/>
    </w:rPr>
  </w:style>
  <w:style w:type="paragraph" w:styleId="NormalWeb">
    <w:name w:val="Normal (Web)"/>
    <w:basedOn w:val="Normal"/>
    <w:uiPriority w:val="99"/>
    <w:unhideWhenUsed/>
    <w:rsid w:val="00BF3C47"/>
    <w:pPr>
      <w:spacing w:after="165" w:line="240" w:lineRule="auto"/>
    </w:pPr>
    <w:rPr>
      <w:rFonts w:ascii="Times New Roman" w:eastAsia="Times New Roman" w:hAnsi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6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1428">
                  <w:marLeft w:val="0"/>
                  <w:marRight w:val="0"/>
                  <w:marTop w:val="0"/>
                  <w:marBottom w:val="45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571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B6852625BAF4682DA008EA9AC3331" ma:contentTypeVersion="16" ma:contentTypeDescription="Crée un document." ma:contentTypeScope="" ma:versionID="f128fd0e06399892d92e6579b973216e">
  <xsd:schema xmlns:xsd="http://www.w3.org/2001/XMLSchema" xmlns:xs="http://www.w3.org/2001/XMLSchema" xmlns:p="http://schemas.microsoft.com/office/2006/metadata/properties" xmlns:ns2="42ef183f-2f2e-48cb-9d9e-befa92987654" xmlns:ns3="c45abd74-53d6-41dd-9e8c-0b8a440d157b" targetNamespace="http://schemas.microsoft.com/office/2006/metadata/properties" ma:root="true" ma:fieldsID="28b1adc0f6a4acf4d6d0e1871f46a94a" ns2:_="" ns3:_="">
    <xsd:import namespace="42ef183f-2f2e-48cb-9d9e-befa92987654"/>
    <xsd:import namespace="c45abd74-53d6-41dd-9e8c-0b8a440d15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183f-2f2e-48cb-9d9e-befa929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290872-ecc2-4c0c-ac16-6dc355a9cd94}" ma:internalName="TaxCatchAll" ma:showField="CatchAllData" ma:web="42ef183f-2f2e-48cb-9d9e-befa92987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bd74-53d6-41dd-9e8c-0b8a440d1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abd74-53d6-41dd-9e8c-0b8a440d157b">
      <Terms xmlns="http://schemas.microsoft.com/office/infopath/2007/PartnerControls"/>
    </lcf76f155ced4ddcb4097134ff3c332f>
    <TaxCatchAll xmlns="42ef183f-2f2e-48cb-9d9e-befa92987654" xsi:nil="true"/>
  </documentManagement>
</p:properties>
</file>

<file path=customXml/itemProps1.xml><?xml version="1.0" encoding="utf-8"?>
<ds:datastoreItem xmlns:ds="http://schemas.openxmlformats.org/officeDocument/2006/customXml" ds:itemID="{3C657075-553D-4158-9125-6BDA39D37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E3C2A-2455-453C-A95A-3B74EBC2D816}"/>
</file>

<file path=customXml/itemProps3.xml><?xml version="1.0" encoding="utf-8"?>
<ds:datastoreItem xmlns:ds="http://schemas.openxmlformats.org/officeDocument/2006/customXml" ds:itemID="{E5929170-2C88-4E07-9DA2-82EAE63D804C}"/>
</file>

<file path=customXml/itemProps4.xml><?xml version="1.0" encoding="utf-8"?>
<ds:datastoreItem xmlns:ds="http://schemas.openxmlformats.org/officeDocument/2006/customXml" ds:itemID="{E34C6298-76C5-46D6-8371-07595E183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dc:description/>
  <cp:lastModifiedBy>Séverine Dupire</cp:lastModifiedBy>
  <cp:revision>3</cp:revision>
  <cp:lastPrinted>2012-06-11T19:03:00Z</cp:lastPrinted>
  <dcterms:created xsi:type="dcterms:W3CDTF">2024-06-18T08:24:00Z</dcterms:created>
  <dcterms:modified xsi:type="dcterms:W3CDTF">2024-06-18T08:24:00Z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0x010100571B6852625BAF4682DA008EA9AC3331</vt:lpwstr>
  </property>
</Properties>
</file>