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00"/>
        <w:gridCol w:w="1200"/>
        <w:gridCol w:w="5880"/>
        <w:gridCol w:w="5974"/>
      </w:tblGrid>
      <w:tr w:rsidR="006E16A3" w:rsidRPr="006E16A3" w14:paraId="689EB7FF" w14:textId="77777777" w:rsidTr="006E16A3">
        <w:trPr>
          <w:trHeight w:val="290"/>
          <w:tblHeader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ED032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PLANIFICATION : mise en œuvre de l’année scolaire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2024-2025</w:t>
            </w:r>
          </w:p>
        </w:tc>
      </w:tr>
      <w:tr w:rsidR="006E16A3" w:rsidRPr="006E16A3" w14:paraId="6EF4F443" w14:textId="77777777" w:rsidTr="006E16A3">
        <w:trPr>
          <w:trHeight w:val="300"/>
          <w:tblHeader/>
        </w:trPr>
        <w:tc>
          <w:tcPr>
            <w:tcW w:w="14454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05A0C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Classe :                                       Option :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3F73F1F2" w14:textId="77777777" w:rsidTr="006E16A3">
        <w:trPr>
          <w:trHeight w:val="590"/>
          <w:tblHeader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B9A9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 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3E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Nb sem.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B0FF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Dates par semaine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90504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Contenus d’apprentissage/Évaluation formative/diagnostique/sommative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64433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Commentaires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FA6BCB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E159D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E4D76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CC4B88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26-août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1E8860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E3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AEE6C0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AA2348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BC5476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501A2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E07E95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77A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E1A3DF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7B430D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C3C86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FEC1F1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07273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D8C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04A4C6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FC8B16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4AB9E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ACB762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A81048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7454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905D11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D62C6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176E13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8AA065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DC1326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C08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1D04A6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F33407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C3CD84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5427E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2FFAD1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1233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6C2613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EC3E47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C21150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C309F4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07-oct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05B83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25F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DCC6B2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A17A2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7BEA1E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55521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F3B00E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F29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A509EBA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38C0F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d’automne du 21 octobre au 1 novembre 2024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3F66DCE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1E5FFD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95A74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B3E976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04-nov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B43DB2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6DF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0996A6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FDF3FD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2A10A4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14F4B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9FD6BB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5E1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B038ED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894ED6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4637FE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82E765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97ED50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425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F58A61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28BD7C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9E0AE1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B82FA1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C274B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86D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77BDB7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6E8C53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E2379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37BF56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581230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153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CD46C7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59FDFF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160D2B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A8170B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2CE882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3DC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5E3331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C52C5C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E7A89D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E078E9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2F636C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8CA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25DCD57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2BC62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d’hiver du 23 décembre au 3 janvier 2025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220D65E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39B502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5EE84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C02765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06-janv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581B89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AD4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202FDE9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70A963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C30E91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B6BB53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E138A9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C8F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02459D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7D3740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61682E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8A9241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20-janv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BDAABC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8D5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9132DE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D96492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981D0D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4356FE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27-janv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11268F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0EE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FD28A4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FD3E8C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F96048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93911B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03-févr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D68EBA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2CA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DB7848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B0F2D2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043A13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D8C541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B827DB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0E3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02D39477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4636D5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566244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A89AB4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E7D931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FB2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54C47094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F345A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lastRenderedPageBreak/>
              <w:t>Congé de carnaval du 24 février au 7 mars 2025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0C5F263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F1FD09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29173D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116C4A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83B6B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D8E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1E42C6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4A792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915BCB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F53DC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850B7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447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2CD643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987199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EEEAB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54286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43F4B0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1AF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2BE7B8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C8BC21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8A1DA3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43CBB7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8F044A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A47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A75894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0957FE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2595C1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92E089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07-avr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60B56F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486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469BACD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A20D49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88896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B063B1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91563C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B5C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8A2E0F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73036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B3E2C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104AA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30DD33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F02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037AFF9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9CFA3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de printemps du 28 avril au 9 mai 2025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40BB54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366D2C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AB1D95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EABFE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FD10C0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8810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330AF6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03536D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48485E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B10EB0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315EA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74B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F4618A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DC5E63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C1DF07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39E3A2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829C3D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92A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FA8EE1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F2CFF3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C4873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2875D0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094C2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85B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3B3A21E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EC2A0B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B9BE3A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6790B0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CA80BF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E99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5CABDC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D5F1A1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47898E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18DD63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960CE9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FD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F2F2AF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DDE99F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FC54E1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513BB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6BDAD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D5A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FBB470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F8FB0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67F74E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2B5A60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DB0278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219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</w:tbl>
    <w:p w14:paraId="382F01FB" w14:textId="07E18323" w:rsidR="006E16A3" w:rsidRDefault="006E16A3"/>
    <w:p w14:paraId="71707B07" w14:textId="77777777" w:rsidR="006E16A3" w:rsidRDefault="006E16A3">
      <w:r>
        <w:br w:type="page"/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00"/>
        <w:gridCol w:w="1200"/>
        <w:gridCol w:w="5880"/>
        <w:gridCol w:w="5974"/>
      </w:tblGrid>
      <w:tr w:rsidR="006E16A3" w:rsidRPr="006E16A3" w14:paraId="7B0D3417" w14:textId="77777777" w:rsidTr="006E16A3">
        <w:trPr>
          <w:trHeight w:val="290"/>
          <w:tblHeader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46328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lastRenderedPageBreak/>
              <w:t>PLANIFICATION : mise en œuvre de l’année scolaire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2025-2026</w:t>
            </w:r>
          </w:p>
        </w:tc>
      </w:tr>
      <w:tr w:rsidR="006E16A3" w:rsidRPr="006E16A3" w14:paraId="07AA3638" w14:textId="77777777" w:rsidTr="006E16A3">
        <w:trPr>
          <w:trHeight w:val="300"/>
          <w:tblHeader/>
        </w:trPr>
        <w:tc>
          <w:tcPr>
            <w:tcW w:w="14454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94486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Classe :                                       Option :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7AEB1DD9" w14:textId="77777777" w:rsidTr="006E16A3">
        <w:trPr>
          <w:trHeight w:val="590"/>
          <w:tblHeader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EA88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 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41D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Nb sem.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C221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Dates par semaine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3564D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Contenus d’apprentissage/Évaluation formative/diagnostique/sommative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6954E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Commentaires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59F9BD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8E4F84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316A68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6FF228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25-août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4DC18D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BA3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436B0A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72A4D3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CE1F7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3E48B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01-sept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1CDCB0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903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46161E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123B74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23A287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C2FD7C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08-sept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27649C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537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BD13039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6F510E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295C2F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666145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52627F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0B1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427C88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333BD6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2F5987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2E7FA9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884F3A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33F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3C9CB3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5449A4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3DEF78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BCA9AD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A2BE5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C4E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007DF4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F8526B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22BF7E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BD136B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06-oct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42C413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290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DB5C80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90DB7C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E50395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6B4959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8DBE41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906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96FB777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C6F9F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d’automne du 20 octobre au 31 octobre 2025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23E48F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DDE486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8CF1D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12664C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03-nov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8F5DFF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07B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5FBCFF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A8299E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F5803A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E90B6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0A3B8E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57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29F07CD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867453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CD68E0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131D2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5211A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D4C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AEE104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9FB02B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DA3E5A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3ADC9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D18162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C5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2D6997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9F36E3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AD886E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FBC31F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01-déc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1D5E01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1D85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39768CD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DC9514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F40DB3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6271B4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08-déc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54D8EF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5BD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99C39D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29C59B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32A81C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0C1368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F56FD8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7F1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024DE96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62D8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d’hiver du 22 décembre au 2 janvier 2026</w:t>
            </w:r>
          </w:p>
        </w:tc>
      </w:tr>
      <w:tr w:rsidR="006E16A3" w:rsidRPr="006E16A3" w14:paraId="3A84200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17BE25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8A789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E637DC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05-janv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9DC061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7EC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F0FFE5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9CE07D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0104FC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CD22D0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61689B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E3F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68FC88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39DD1A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8109B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95FDDE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DD1720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B22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D0063F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50BCF2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116361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C273D3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86568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B7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6824F3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307DA1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F476D2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232D96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3CBA17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D93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8AA43EE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026F5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1B5A7B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0EF114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E76EB2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CB2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75296791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148B1A" w14:textId="417EDDCF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 xml:space="preserve">Congé de carnaval du </w:t>
            </w:r>
            <w:r w:rsidR="00806B8E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16</w:t>
            </w: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 xml:space="preserve"> février au </w:t>
            </w:r>
            <w:r w:rsidR="00806B8E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27 février</w:t>
            </w: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 xml:space="preserve"> 2026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806B8E" w:rsidRPr="006E16A3" w14:paraId="5EA69B8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</w:tcPr>
          <w:p w14:paraId="231B754B" w14:textId="25FE670F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lastRenderedPageBreak/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6F6F8666" w14:textId="4E31DADD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2483F430" w14:textId="74B403B9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753B961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9FA33EC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</w:p>
        </w:tc>
      </w:tr>
      <w:tr w:rsidR="00806B8E" w:rsidRPr="006E16A3" w14:paraId="28795FA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0772115" w14:textId="5379A0B5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53D02C4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09FCE68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DBE1DE8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3AF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7265F4B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357C43D" w14:textId="209C0718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9103CF0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FEA8C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A9E32E8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F335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6271BEC7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C6A2716" w14:textId="645B3823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6A54B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D41465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C33C76D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6824E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61DECC8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0B0CD55" w14:textId="11494F10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9C20514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349A9E2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C06FFDE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CD67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1ACE75D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B58FDEE" w14:textId="53E6599E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01277B7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F8782A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06-avr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CACB622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124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69D1F45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D8C0548" w14:textId="3BD30C5D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B39A3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830CC0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3103FD2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D513A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7EEA869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6967D86" w14:textId="2B2C3274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65A5D10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3B1116C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20-avr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AF61136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0834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79DA2FA9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39FE37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de printemps du 27 avril au 8 mai 2026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806B8E" w:rsidRPr="006E16A3" w14:paraId="545AF52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26362A0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9CB7441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D37E38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420FDC6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6A32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1C161D2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07ABB4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F7010F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94718E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938C4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F76F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35645C0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769A4D0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AE46DC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854E15C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B564D61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5C9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296EA18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62B81CF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1FD96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6E46A9D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01-juin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DAB7DD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874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39B8133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436D597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6ACC1C6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C927A14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08-juin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A625777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2FFF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2BB6076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5C60D0E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9EFB76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C5B40F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D8CC4D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8E3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502E98F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146E23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7606199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78CDE5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23B421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DD53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806B8E" w:rsidRPr="006E16A3" w14:paraId="143FCF69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6AFE19A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46E938E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11F9AC8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481CF96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7AAB" w14:textId="77777777" w:rsidR="00806B8E" w:rsidRPr="006E16A3" w:rsidRDefault="00806B8E" w:rsidP="00806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</w:tbl>
    <w:p w14:paraId="5C7B7918" w14:textId="703A80A6" w:rsidR="006E16A3" w:rsidRDefault="006E16A3"/>
    <w:p w14:paraId="0F664443" w14:textId="77777777" w:rsidR="006E16A3" w:rsidRDefault="006E16A3">
      <w:r>
        <w:br w:type="page"/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00"/>
        <w:gridCol w:w="1200"/>
        <w:gridCol w:w="5880"/>
        <w:gridCol w:w="5974"/>
      </w:tblGrid>
      <w:tr w:rsidR="006E16A3" w:rsidRPr="006E16A3" w14:paraId="7358F881" w14:textId="77777777" w:rsidTr="006E16A3">
        <w:trPr>
          <w:trHeight w:val="290"/>
          <w:tblHeader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92EB4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lastRenderedPageBreak/>
              <w:t>PLANIFICATION : mise en œuvre de l’année scolaire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2026-2027</w:t>
            </w:r>
          </w:p>
        </w:tc>
      </w:tr>
      <w:tr w:rsidR="006E16A3" w:rsidRPr="006E16A3" w14:paraId="06AD418D" w14:textId="77777777" w:rsidTr="006E16A3">
        <w:trPr>
          <w:trHeight w:val="300"/>
          <w:tblHeader/>
        </w:trPr>
        <w:tc>
          <w:tcPr>
            <w:tcW w:w="14454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4254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Classe :                                       Option :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228FA369" w14:textId="77777777" w:rsidTr="006E16A3">
        <w:trPr>
          <w:trHeight w:val="590"/>
          <w:tblHeader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865E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 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B660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Nb sem.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5089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Dates par semaine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571C4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Contenus d’apprentissage/Évaluation formative/diagnostique/sommative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E411E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Commentaires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3C9EF68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B7CBA7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B0AB12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43B5FD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24-août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4D79A6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8A0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8FB27A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638E5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B58E43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C3803C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31-août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BF67F9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1BC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8CB827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62D691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7258A5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3A316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07-sept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185526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C5B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9C7AF2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25A48D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CA9EA2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D899A6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2F594B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4A3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5E4C672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C97061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D09C0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5FEC14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949FA5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C55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7786003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49DE3B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350D2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46D4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28-sept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653474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717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DA03C7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AC2E0D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37C3F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 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3658EE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05-oct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A2737C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0E8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6E56CD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73C4D4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6DE23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58CBCC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12-oct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334471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6FF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0771BDE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8D0EA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d’automne du 19 octobre au 30 octobre 2026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3AD7783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474E44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36615F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E666C7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02-nov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A5BFE1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025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531857D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72C767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C9261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2C82EF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09-nov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4BF242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E01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E87390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7DAD4C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122350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85A349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7A0BB9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03F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8F3E7F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4A4A0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AE6D9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0AE6BD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E6C870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E28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2F4A39D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016665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60E44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E218AD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30-nov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D87CA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DF2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5F8578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D99340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96D213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A9F474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07-déc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B7ED0B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55A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39C16F2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34226F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BDE8F0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422C91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14-déc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588D8B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8CC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214CD0C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291B9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d’hiver du 21 décembre au 1 janvier 2027</w:t>
            </w:r>
          </w:p>
        </w:tc>
      </w:tr>
      <w:tr w:rsidR="006E16A3" w:rsidRPr="006E16A3" w14:paraId="461127D8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30B00A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823EDF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56D069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04-janv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2A3350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741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685A177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B3262D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707602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1005D8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11-janv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612030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FEE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2E2CB6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F90244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7CC8DA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D636C6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18-janv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A4192D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09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6565EF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1A1E5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AFF18E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76A50C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25-janv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4A978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4B9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77CCF9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A85AFF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5BBDA0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2A8868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01-févr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63DBB2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171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8828F61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A34552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4B2B03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61E6CD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08-févr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43606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54D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787E6F36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3C3680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A7BEFE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FAF2C7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15-févr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4A7A6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65D8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54A36CA0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7D57F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lastRenderedPageBreak/>
              <w:t>Congé de carnaval du 22 février au 5 mars 2027</w:t>
            </w: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 </w:t>
            </w:r>
          </w:p>
        </w:tc>
      </w:tr>
      <w:tr w:rsidR="006E16A3" w:rsidRPr="006E16A3" w14:paraId="43D7462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C8B192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51D87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1EB515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08-mars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B9D0C5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32B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2F6D912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4AB9A5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64DCB3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1799FE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15-mars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1F806C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80FE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4BCB3A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2F284B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CDB5AD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639DB6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22-mars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4A3CA3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EC0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5E640E2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644A39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245ED1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A48B0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29-mars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675798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497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419824F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D53F21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87B744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329E2A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05-avr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E7EB9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F28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0F21B3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1A8D2E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4B10A8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6EE49A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12-avr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E8CF06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4E2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2F6885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30B9F1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E239F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4D5F2E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19-avr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ED4304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F68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11A4CC6B" w14:textId="77777777" w:rsidTr="006E16A3">
        <w:trPr>
          <w:trHeight w:val="300"/>
        </w:trPr>
        <w:tc>
          <w:tcPr>
            <w:tcW w:w="14454" w:type="dxa"/>
            <w:gridSpan w:val="5"/>
            <w:tcBorders>
              <w:top w:val="single" w:sz="8" w:space="0" w:color="7F7F7F"/>
              <w:left w:val="single" w:sz="4" w:space="0" w:color="000000"/>
              <w:bottom w:val="single" w:sz="8" w:space="0" w:color="7F7F7F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D9EE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b/>
                <w:bCs/>
                <w:color w:val="21784E"/>
                <w:kern w:val="0"/>
                <w:lang w:eastAsia="fr-BE"/>
                <w14:ligatures w14:val="none"/>
              </w:rPr>
              <w:t>Congé de printemps du 26 avril au 7 mai 2027</w:t>
            </w:r>
          </w:p>
        </w:tc>
      </w:tr>
      <w:tr w:rsidR="006E16A3" w:rsidRPr="006E16A3" w14:paraId="2347D414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A42D93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1951E7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0BE169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10-mai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7757F9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8A7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5EF9196A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59FB5E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B115A2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BD8C4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17-mai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9BCA2FB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451C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C644620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550D3F9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8E0B07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EDF1AE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24-mai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018D17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794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2164E85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DE30F5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4 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AD0750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A25F06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31-mai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C8439A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387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341F3CFB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CCF2DB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5 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31A9B4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EC4CBB1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07-juin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EC6FC4D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D5E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4A525213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D734905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6 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AC50482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34AB1D7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14-juin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3954AF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BE1E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6E55FEAC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323803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7 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3F990C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832CB0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21-juin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FA384A3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7F7F7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4ACA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  <w:tr w:rsidR="006E16A3" w:rsidRPr="006E16A3" w14:paraId="0C650182" w14:textId="77777777" w:rsidTr="006E16A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417FDC6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8 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76F8758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CA822E4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28-juin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94F8290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79FF" w14:textId="77777777" w:rsidR="006E16A3" w:rsidRPr="006E16A3" w:rsidRDefault="006E16A3" w:rsidP="006E1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</w:pPr>
            <w:r w:rsidRPr="006E16A3">
              <w:rPr>
                <w:rFonts w:ascii="Calibri" w:eastAsia="Times New Roman" w:hAnsi="Calibri" w:cs="Calibri"/>
                <w:color w:val="21784E"/>
                <w:kern w:val="0"/>
                <w:lang w:eastAsia="fr-BE"/>
                <w14:ligatures w14:val="none"/>
              </w:rPr>
              <w:t>  </w:t>
            </w:r>
          </w:p>
        </w:tc>
      </w:tr>
    </w:tbl>
    <w:p w14:paraId="2A99FAE2" w14:textId="77777777" w:rsidR="006A6D29" w:rsidRDefault="006A6D29"/>
    <w:sectPr w:rsidR="006A6D29" w:rsidSect="006E1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A3"/>
    <w:rsid w:val="00466690"/>
    <w:rsid w:val="005E2D63"/>
    <w:rsid w:val="006A6D29"/>
    <w:rsid w:val="006E16A3"/>
    <w:rsid w:val="007F2126"/>
    <w:rsid w:val="00806B8E"/>
    <w:rsid w:val="008776BB"/>
    <w:rsid w:val="009E5F40"/>
    <w:rsid w:val="00B15CFA"/>
    <w:rsid w:val="00CD0DA2"/>
    <w:rsid w:val="00D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F733"/>
  <w15:chartTrackingRefBased/>
  <w15:docId w15:val="{C4E29166-F9A5-4F76-8257-B3DE2855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6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6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6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6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2</cp:revision>
  <dcterms:created xsi:type="dcterms:W3CDTF">2024-12-04T06:32:00Z</dcterms:created>
  <dcterms:modified xsi:type="dcterms:W3CDTF">2024-12-04T06:32:00Z</dcterms:modified>
</cp:coreProperties>
</file>