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2D" w:rsidRPr="0063492D" w:rsidRDefault="0063492D" w:rsidP="0063492D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sz w:val="36"/>
          <w:szCs w:val="36"/>
          <w:lang w:eastAsia="ru-RU"/>
        </w:rPr>
      </w:pPr>
      <w:r w:rsidRPr="0063492D">
        <w:rPr>
          <w:rFonts w:ascii="Helvetica" w:eastAsia="Times New Roman" w:hAnsi="Helvetica" w:cs="Helvetica"/>
          <w:sz w:val="36"/>
          <w:szCs w:val="36"/>
          <w:lang w:eastAsia="ru-RU"/>
        </w:rPr>
        <w:t>Инновационные формы организации методического обеспечения педагогических работников дошкольного образования</w:t>
      </w:r>
    </w:p>
    <w:p w:rsidR="0063492D" w:rsidRPr="0063492D" w:rsidRDefault="0063492D" w:rsidP="006349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Helvetica" w:eastAsia="Times New Roman" w:hAnsi="Helvetica" w:cs="Helvetica"/>
          <w:sz w:val="24"/>
          <w:szCs w:val="24"/>
          <w:lang w:eastAsia="ru-RU"/>
        </w:rPr>
        <w:t>Автор: Панкова Ольга Вячеславовна</w:t>
      </w:r>
    </w:p>
    <w:p w:rsidR="0063492D" w:rsidRDefault="0063492D" w:rsidP="006349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Helvetica" w:eastAsia="Times New Roman" w:hAnsi="Helvetica" w:cs="Helvetica"/>
          <w:sz w:val="24"/>
          <w:szCs w:val="24"/>
          <w:lang w:eastAsia="ru-RU"/>
        </w:rPr>
        <w:t xml:space="preserve">Организация: МОАУ «СОШ № 11 </w:t>
      </w:r>
      <w:proofErr w:type="spellStart"/>
      <w:r w:rsidRPr="0063492D">
        <w:rPr>
          <w:rFonts w:ascii="Helvetica" w:eastAsia="Times New Roman" w:hAnsi="Helvetica" w:cs="Helvetica"/>
          <w:sz w:val="24"/>
          <w:szCs w:val="24"/>
          <w:lang w:eastAsia="ru-RU"/>
        </w:rPr>
        <w:t>г</w:t>
      </w:r>
      <w:proofErr w:type="gramStart"/>
      <w:r w:rsidRPr="0063492D">
        <w:rPr>
          <w:rFonts w:ascii="Helvetica" w:eastAsia="Times New Roman" w:hAnsi="Helvetica" w:cs="Helvetica"/>
          <w:sz w:val="24"/>
          <w:szCs w:val="24"/>
          <w:lang w:eastAsia="ru-RU"/>
        </w:rPr>
        <w:t>.О</w:t>
      </w:r>
      <w:proofErr w:type="gramEnd"/>
      <w:r w:rsidRPr="0063492D">
        <w:rPr>
          <w:rFonts w:ascii="Helvetica" w:eastAsia="Times New Roman" w:hAnsi="Helvetica" w:cs="Helvetica"/>
          <w:sz w:val="24"/>
          <w:szCs w:val="24"/>
          <w:lang w:eastAsia="ru-RU"/>
        </w:rPr>
        <w:t>рска</w:t>
      </w:r>
      <w:proofErr w:type="spellEnd"/>
      <w:r w:rsidRPr="0063492D">
        <w:rPr>
          <w:rFonts w:ascii="Helvetica" w:eastAsia="Times New Roman" w:hAnsi="Helvetica" w:cs="Helvetica"/>
          <w:sz w:val="24"/>
          <w:szCs w:val="24"/>
          <w:lang w:eastAsia="ru-RU"/>
        </w:rPr>
        <w:t>»</w:t>
      </w:r>
    </w:p>
    <w:p w:rsidR="0063492D" w:rsidRPr="0063492D" w:rsidRDefault="0063492D" w:rsidP="006349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63492D" w:rsidRPr="0063492D" w:rsidRDefault="0063492D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Статья посвящена  внедре</w:t>
      </w:r>
      <w:r w:rsidRPr="0063492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нию модели организации методической работы, способствующей не только повышению профессионального мастерства и личностному росту каждого педагога, но и раскрытию его творческих возможностей. В статье раскрываются</w:t>
      </w:r>
      <w:r w:rsidRPr="006349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 </w:t>
      </w:r>
      <w:r w:rsidRPr="0063492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аспекты повышения профессиональной компет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ентности педагогов дошкольного образования</w:t>
      </w:r>
      <w:r w:rsidRPr="0063492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.</w:t>
      </w:r>
    </w:p>
    <w:p w:rsidR="0063492D" w:rsidRPr="00B73B95" w:rsidRDefault="00B73B95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Современная реальность, объективные потребности совершенствования образования, воспитания и развития детей обусловливают необходимость повышения роли и значения методической работы в ДОУ.</w:t>
      </w:r>
    </w:p>
    <w:p w:rsidR="0063492D" w:rsidRPr="0063492D" w:rsidRDefault="0063492D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 </w:t>
      </w: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вступлением в силу ФЗ от29.12.2012г. № 273-ФЗ «Об образовании в Российской Федерации» дошкольное образование получило статус первого самостоятельного уровня общего образования. В связи с этим стандартизация дошкольного образования приобретает особую актуальность. Федеральный государственный образовательный стандарт дошкольного образования (далее – ФГОС) представляет собой совокупность обязательных требований к дошкольному образованию. 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образования.</w:t>
      </w:r>
    </w:p>
    <w:p w:rsidR="006269F6" w:rsidRPr="006269F6" w:rsidRDefault="00626C18" w:rsidP="006269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бразование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современном этапе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развивается в режиме инновационного поиска, вызывающего изменения различных компонентов деятельности педагогов. В этой связи особ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ое значение приобретает  непрерывный  характер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обучения и профессионального совершенствования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педагога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условия его активной адаптации к новым моделям деятельности, повышения уровня подготовленности к решению профессиональных задач и повышения качества результатов образовательного процесса в целом.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Ведущими критериями оценки педагогического процесса является готовность каждого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педагога, специалиста к созданию следующих условий:</w:t>
      </w:r>
      <w:r w:rsidR="006269F6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реализации целей образовательного </w:t>
      </w:r>
      <w:proofErr w:type="spellStart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процесса</w:t>
      </w:r>
      <w:proofErr w:type="gramStart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;д</w:t>
      </w:r>
      <w:proofErr w:type="gram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ля</w:t>
      </w:r>
      <w:proofErr w:type="spell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соблюдения прав и обязанностей ребёнка в социуме. </w:t>
      </w:r>
    </w:p>
    <w:p w:rsidR="0063492D" w:rsidRPr="0063492D" w:rsidRDefault="006269F6" w:rsidP="006269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Необходимо оценивать также и содержание деятельности воспитат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елей: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социальному заказу государства к данному типу </w:t>
      </w:r>
      <w:proofErr w:type="spellStart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учреждения</w:t>
      </w:r>
      <w:proofErr w:type="gramStart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;с</w:t>
      </w:r>
      <w:proofErr w:type="gram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оциальным</w:t>
      </w:r>
      <w:proofErr w:type="spell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ожиданиям субъектов образовательного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процесса (детей, родителей законных представителей, педагогов);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proofErr w:type="spellStart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включённость</w:t>
      </w:r>
      <w:proofErr w:type="spell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других специалистов учреждения в педагогическую работу.</w:t>
      </w:r>
    </w:p>
    <w:p w:rsidR="0063492D" w:rsidRPr="0063492D" w:rsidRDefault="006269F6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Находясь в поиске новых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подход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ов к организации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методической работы, оптимальных форм и наиболее эффективных методов работы с педагогами, можно сделать вывод, что активизация  деятельности педагогов возможна через нетрадиционные, интерактивные методы и формы работы с ни</w:t>
      </w:r>
      <w:r w:rsidR="006321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ми.</w:t>
      </w:r>
    </w:p>
    <w:p w:rsidR="00B73B95" w:rsidRDefault="00EA3B32" w:rsidP="006349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Приоритетное направление деятельности методической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работы-п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овышение</w:t>
      </w:r>
      <w:proofErr w:type="gram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уровня мастерства педаг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огов,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представляет важное звено в целостной системе повышения квалификации педагогически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 кадров, так как,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способствует активизации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творчества личности педагога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Традиционные формы методической работы, в которых главное место отводилось докладам, выступлениям утратили свое значение из-за низкой их эффективности и недостаточн</w:t>
      </w:r>
      <w:r w:rsidR="00B73B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ой обратной связи. Вовлечение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педагогов в деятельность и диалог, предполагающий свободный обмен мнения</w:t>
      </w:r>
      <w:r w:rsidR="00B73B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ми способствует их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B73B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развитию  в профессии.</w:t>
      </w:r>
    </w:p>
    <w:p w:rsidR="0063492D" w:rsidRPr="0063492D" w:rsidRDefault="00B73B95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i/>
          <w:sz w:val="28"/>
          <w:szCs w:val="28"/>
          <w:u w:val="single"/>
          <w:lang w:eastAsia="ru-RU"/>
        </w:rPr>
      </w:pPr>
      <w:r w:rsidRPr="00B73B95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>Цели Интерактивных  методов</w:t>
      </w:r>
      <w:proofErr w:type="gramStart"/>
      <w:r w:rsidRPr="00B73B95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>:</w:t>
      </w:r>
      <w:proofErr w:type="gramEnd"/>
    </w:p>
    <w:p w:rsidR="0063492D" w:rsidRPr="0063492D" w:rsidRDefault="0063492D" w:rsidP="006349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стимулирование интереса и мотивации к самообразованию;</w:t>
      </w:r>
    </w:p>
    <w:p w:rsidR="0063492D" w:rsidRPr="0063492D" w:rsidRDefault="0063492D" w:rsidP="006349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повышение уровня активности и самостоятельности;</w:t>
      </w:r>
    </w:p>
    <w:p w:rsidR="0063492D" w:rsidRPr="0063492D" w:rsidRDefault="0063492D" w:rsidP="006349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развитие навыков анализа и рефлексии своей деятельности;</w:t>
      </w:r>
    </w:p>
    <w:p w:rsidR="0063492D" w:rsidRPr="0063492D" w:rsidRDefault="0063492D" w:rsidP="006349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развитие стремления к сотрудничеству, </w:t>
      </w:r>
      <w:proofErr w:type="spell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эмпатии</w:t>
      </w:r>
      <w:proofErr w:type="spell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63492D" w:rsidRPr="0063492D" w:rsidRDefault="00B73B95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Достижение нового качества дошкольного образования и личности ребенка возможно, только при условии повышения уровня профессиональной компетентности педагогических работников. Исходя из этого, выделяем задачи методической работы на новом этапе:</w:t>
      </w:r>
    </w:p>
    <w:p w:rsidR="0063492D" w:rsidRPr="0063492D" w:rsidRDefault="0063492D" w:rsidP="0063492D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Моделирование основной общеобразовательной программы дошкольной образовательной организации согласно ФГОС </w:t>
      </w:r>
      <w:proofErr w:type="gramStart"/>
      <w:r w:rsidRPr="00634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349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492D" w:rsidRPr="0063492D" w:rsidRDefault="0063492D" w:rsidP="006349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Создание развива</w:t>
      </w:r>
      <w:r w:rsidR="00B73B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ющей образовательной среды </w:t>
      </w:r>
      <w:proofErr w:type="gramStart"/>
      <w:r w:rsidR="00B73B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 w:rsidR="00B73B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B73B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которая позволит реализовать достижения нового качества образования.</w:t>
      </w:r>
    </w:p>
    <w:p w:rsidR="0063492D" w:rsidRPr="0063492D" w:rsidRDefault="00B73B95" w:rsidP="006349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Формирование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gram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коллектива единомышленников: выработать педагогическое кредо, развить традиции, контроль и анализ учебно-воспитательного процесса, выявить, обобщить и распространить передовой педагогический опыт, приобщить воспитателей к экспериментальной работе.</w:t>
      </w:r>
    </w:p>
    <w:p w:rsidR="0063492D" w:rsidRPr="0063492D" w:rsidRDefault="0063492D" w:rsidP="006349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Способствование развитию профессиональных компетентностей воспитателей, направленных на использование продуктивных педагогических технологий.</w:t>
      </w:r>
    </w:p>
    <w:p w:rsidR="0063492D" w:rsidRPr="0063492D" w:rsidRDefault="0063492D" w:rsidP="006349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Повышение педагогического мастерства педагогов через привлечение их к участию в конкурсных проектах.</w:t>
      </w:r>
    </w:p>
    <w:p w:rsidR="0063492D" w:rsidRPr="0063492D" w:rsidRDefault="00B73B95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Профес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сиональное развитие педагога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gram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gramStart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</w:t>
      </w:r>
      <w:proofErr w:type="gram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длительный процесс, целью которого является формирование человека как мастера своего дела, настоящего профессионала. Не секрет, что современному педагогу необходимо быть конкурентоспособным, уметь позиционировать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себя в условиях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gramStart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.У</w:t>
      </w:r>
      <w:proofErr w:type="gram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чебно</w:t>
      </w:r>
      <w:proofErr w:type="spell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-методическое сопровождение – это одно из основных направлений, через которое проводится работа с педагогическим коллективом. Оно должно соответствовать требованиям предметно-развивающей среды и программам нового поколения (пособия, игрушки, технические средства обучения и воспитания дошкольников), помогать воспитателю в организации учебно-воспитательного процесса на современном уровне. Методическая работа, позволяет педагогам быть в курсе научно-методической информации и оперативно использовать новинки в практической работе. Одна из эффективных и результативных форм методической работы, дающих импульс творчеству педагогов – система поддержки профессионального роста педагогов.</w:t>
      </w:r>
    </w:p>
    <w:p w:rsidR="0063492D" w:rsidRPr="0063492D" w:rsidRDefault="00B73B95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Работа наш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его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учреждения в условиях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модернизации образования и  инновационного  режима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потребовала новых подходов к организации методической работы для создания такой образовательной среды, в которой полностью реализуется творческий потенциал каждого педагога, всего педагогического коллектива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вцелом</w:t>
      </w:r>
      <w:proofErr w:type="spell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73B95" w:rsidRDefault="00B73B95" w:rsidP="006349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Работа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направлена </w:t>
      </w:r>
      <w:proofErr w:type="gramStart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proofErr w:type="gram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</w:p>
    <w:p w:rsidR="00B73B95" w:rsidRDefault="00B73B95" w:rsidP="00B73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организацию образовательного процесса на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основе современных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научных подходов с использованием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методов, способов,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технологий; </w:t>
      </w:r>
    </w:p>
    <w:p w:rsidR="00B73B95" w:rsidRDefault="00B73B95" w:rsidP="00B73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повышение профессионал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ьной компетенции сотрудников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gram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обеспечение</w:t>
      </w:r>
      <w:proofErr w:type="gram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педагогам необходимой информации об основных направлениях развития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образования; </w:t>
      </w:r>
    </w:p>
    <w:p w:rsidR="00B73B95" w:rsidRDefault="00B73B95" w:rsidP="00B73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научн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о-</w:t>
      </w:r>
      <w:proofErr w:type="gram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методическое обеспечение содержания образования;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объединение усилий педагогов и родителей по развитию личности ребенка; </w:t>
      </w:r>
    </w:p>
    <w:p w:rsidR="0063492D" w:rsidRPr="0063492D" w:rsidRDefault="00B73B95" w:rsidP="00B73B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мониторинг результатов педагогического процесса.</w:t>
      </w:r>
    </w:p>
    <w:p w:rsidR="00B73B95" w:rsidRDefault="00B73B95" w:rsidP="006349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3492D" w:rsidRPr="0063492D" w:rsidRDefault="00B73B95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proofErr w:type="gramStart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Такая оптимальная организация педагогического процесса гарантирует компетентность педагогов,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комфортность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эмоциона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льность  пребывания  ребенка в ДО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методическую помощь родителям в семейном воспитании при условии компетентного управления и действенности работы с педагогическим коллективом.</w:t>
      </w:r>
      <w:proofErr w:type="gramEnd"/>
      <w:r w:rsidR="0063492D" w:rsidRPr="0063492D"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br/>
      </w:r>
      <w:r w:rsidR="00F008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В работе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старшего воспитател</w:t>
      </w:r>
      <w:r w:rsidR="00F008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существуют разные формы взаимодействия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педагогами,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направленные на повышение их квалификации и мастерства. В нашем учреждении используются следующие формы для повышения профессиональной компетентности педагогов:</w:t>
      </w:r>
    </w:p>
    <w:p w:rsidR="0063492D" w:rsidRPr="0063492D" w:rsidRDefault="00F0081B" w:rsidP="00F0081B">
      <w:pPr>
        <w:shd w:val="clear" w:color="auto" w:fill="FFFFFF"/>
        <w:spacing w:after="150" w:line="240" w:lineRule="auto"/>
        <w:ind w:right="105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1.</w:t>
      </w:r>
      <w:r w:rsidR="0063492D" w:rsidRPr="0063492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Традиционные:</w:t>
      </w:r>
      <w:r w:rsidR="0063492D" w:rsidRPr="0063492D"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br/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работа в едином образовательном пространстве;</w:t>
      </w:r>
      <w:proofErr w:type="gramStart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</w:t>
      </w:r>
      <w:proofErr w:type="gram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проблемные семинары;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 семинары- практикумы;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 дни открытых 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верей;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-наставничество;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 педагогические советы;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 повышение квалификации.</w:t>
      </w:r>
    </w:p>
    <w:p w:rsidR="00F0081B" w:rsidRPr="00F0081B" w:rsidRDefault="0063492D" w:rsidP="00F0081B">
      <w:pPr>
        <w:shd w:val="clear" w:color="auto" w:fill="FFFFFF"/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3492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2. Инновационные:</w:t>
      </w: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 мастер-классы;</w:t>
      </w:r>
      <w:proofErr w:type="gram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</w:t>
      </w:r>
      <w:proofErr w:type="gram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проектная деятельность;</w:t>
      </w: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 создание банка инновацион</w:t>
      </w:r>
      <w:r w:rsidR="00F008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ных идей;</w:t>
      </w: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 творческие</w:t>
      </w:r>
      <w:r w:rsidR="00F0081B" w:rsidRPr="00F008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смотры- конкурсы;</w:t>
      </w:r>
    </w:p>
    <w:p w:rsidR="00F0081B" w:rsidRDefault="00F0081B" w:rsidP="00F0081B">
      <w:pPr>
        <w:shd w:val="clear" w:color="auto" w:fill="FFFFFF"/>
        <w:spacing w:after="0" w:line="240" w:lineRule="auto"/>
        <w:ind w:right="105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F008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F0081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F0081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«Мозговой штурм»,</w:t>
      </w:r>
    </w:p>
    <w:p w:rsidR="00F0081B" w:rsidRDefault="00F0081B" w:rsidP="00F0081B">
      <w:pPr>
        <w:shd w:val="clear" w:color="auto" w:fill="FFFFFF"/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F008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«Ролевая игра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</w:p>
    <w:p w:rsidR="00F0081B" w:rsidRDefault="00F0081B" w:rsidP="00F0081B">
      <w:pPr>
        <w:shd w:val="clear" w:color="auto" w:fill="FFFFFF"/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-«Аквариум»;</w:t>
      </w:r>
    </w:p>
    <w:p w:rsidR="00F0081B" w:rsidRDefault="00F0081B" w:rsidP="00F0081B">
      <w:pPr>
        <w:shd w:val="clear" w:color="auto" w:fill="FFFFFF"/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-«Дерево знаний»;</w:t>
      </w:r>
    </w:p>
    <w:p w:rsidR="002D7E29" w:rsidRDefault="00F0081B" w:rsidP="00F0081B">
      <w:pPr>
        <w:shd w:val="clear" w:color="auto" w:fill="FFFFFF"/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-«</w:t>
      </w:r>
      <w:r w:rsidR="002D7E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Интервь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ю»;</w:t>
      </w:r>
    </w:p>
    <w:p w:rsidR="002D7E29" w:rsidRDefault="002D7E29" w:rsidP="00F0081B">
      <w:pPr>
        <w:shd w:val="clear" w:color="auto" w:fill="FFFFFF"/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портфолио педагога</w:t>
      </w:r>
    </w:p>
    <w:p w:rsidR="00925293" w:rsidRDefault="002D7E29" w:rsidP="00F0081B">
      <w:pPr>
        <w:shd w:val="clear" w:color="auto" w:fill="FFFFFF"/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коучинг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сессии</w:t>
      </w:r>
    </w:p>
    <w:p w:rsidR="0063492D" w:rsidRPr="0063492D" w:rsidRDefault="00925293" w:rsidP="00F0081B">
      <w:pPr>
        <w:shd w:val="clear" w:color="auto" w:fill="FFFFFF"/>
        <w:spacing w:after="0" w:line="240" w:lineRule="auto"/>
        <w:ind w:right="105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-«Педагогическая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гостинная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 издательская деятельность.</w:t>
      </w:r>
    </w:p>
    <w:p w:rsidR="002D7E29" w:rsidRDefault="002D7E29" w:rsidP="0063492D">
      <w:pPr>
        <w:shd w:val="clear" w:color="auto" w:fill="FFFFFF"/>
        <w:spacing w:after="15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D7E29" w:rsidRDefault="002D7E29" w:rsidP="002D7E29">
      <w:pPr>
        <w:shd w:val="clear" w:color="auto" w:fill="FFFFFF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Одной из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таких эффективных форм инновационной работы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внедрение в повседнев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ную практику проектных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моделей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63492D" w:rsidRPr="0063492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proofErr w:type="gramEnd"/>
      <w:r w:rsidR="0063492D" w:rsidRPr="0063492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Банк</w:t>
      </w:r>
      <w:proofErr w:type="spellEnd"/>
      <w:r w:rsidR="0063492D" w:rsidRPr="0063492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идей» - 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нацелен на формирование накопительного центра педагогических, творческих и научных идей, их обработки и применения в практике педагогов.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«Педагогическое</w:t>
      </w:r>
      <w:r w:rsidR="0063492D" w:rsidRPr="0063492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ртфолио</w:t>
      </w:r>
      <w:r w:rsidR="0063492D" w:rsidRPr="0063492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» -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направлен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систематизацию достигнутых результатов и распространение педагогического опыта в социу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ме, а также повышение имиджа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gram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«Дерево знаний</w:t>
      </w:r>
      <w:r w:rsidR="0063492D" w:rsidRPr="0063492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»,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модель проекта разработана на осуществление модульного принципа воспитательного процесса во взаимодействии всех субъектов педагогического процесса в соответствии со стратегическим планом развития дошкольного образовательного учреждения. Модульный пр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инцип модели «Дерево знаний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имеет конкретный горизонт прогнозирования, который служит повышению эффективности организации качестве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нного образования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формирован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ия образа будущего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gram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ступеням.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</w:t>
      </w:r>
      <w:proofErr w:type="gramStart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управленческой   деятельности    ДО   эффективен    современный   метод   </w:t>
      </w:r>
      <w:r w:rsidR="0063492D" w:rsidRPr="0063492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proofErr w:type="spellStart"/>
      <w:r w:rsidR="0063492D" w:rsidRPr="0063492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Коучинг</w:t>
      </w:r>
      <w:proofErr w:type="spellEnd"/>
      <w:r w:rsidR="0063492D" w:rsidRPr="0063492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». </w:t>
      </w:r>
      <w:proofErr w:type="gramEnd"/>
    </w:p>
    <w:p w:rsidR="0063492D" w:rsidRPr="0063492D" w:rsidRDefault="0063492D" w:rsidP="002D7E29">
      <w:pPr>
        <w:shd w:val="clear" w:color="auto" w:fill="FFFFFF"/>
        <w:spacing w:after="0" w:line="240" w:lineRule="auto"/>
        <w:ind w:right="105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Коучин</w:t>
      </w:r>
      <w:proofErr w:type="gram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</w:t>
      </w:r>
      <w:proofErr w:type="spell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это развивающее консультирован</w:t>
      </w:r>
      <w:r w:rsidR="002D7E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ие. В нашем учреждении</w:t>
      </w:r>
      <w:r w:rsidR="0092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данная форма </w:t>
      </w: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используется давно в виде </w:t>
      </w:r>
      <w:proofErr w:type="spell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взаимопосещений</w:t>
      </w:r>
      <w:proofErr w:type="spell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опытными педагогами занятий молодых воспитателей, консультаций</w:t>
      </w:r>
      <w:r w:rsidR="0092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старшего воспитателя</w:t>
      </w:r>
      <w:proofErr w:type="gram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="0092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</w:t>
      </w: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то активная форма обучения, направленная на личностную поддержку профессиональной </w:t>
      </w:r>
      <w:proofErr w:type="spell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деятел</w:t>
      </w:r>
      <w:r w:rsidR="0092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ьности</w:t>
      </w:r>
      <w:proofErr w:type="gramStart"/>
      <w:r w:rsidR="0092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нтерактивное</w:t>
      </w:r>
      <w:proofErr w:type="spell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общение, дискуссия ( вопрос-ответ), где педагог не получает советов и рекомендаций, а только отвечает на вопросы, которые ему задаёт консультант.</w:t>
      </w:r>
    </w:p>
    <w:p w:rsidR="0063492D" w:rsidRPr="0063492D" w:rsidRDefault="00925293" w:rsidP="0063492D">
      <w:pPr>
        <w:shd w:val="clear" w:color="auto" w:fill="FFFFFF"/>
        <w:spacing w:after="150" w:line="240" w:lineRule="auto"/>
        <w:ind w:right="105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</w:t>
      </w:r>
      <w:r w:rsidR="0063492D" w:rsidRPr="0063492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Мастер-классы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проводятся с целью обучения педагогов. Открытый показ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образовательной деятельности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даёт возможность устанавливать непосредственный контакт с педагогом во время занятия,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получить ответы на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вопросы, по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могает проникнуть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творческую лабораторию воспитателя.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Метод мозгового штурма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 рациональный способ коллективного продуцирования новых идей для решения практических задач, не поддающихся решению традиционным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способами.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  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 </w:t>
      </w:r>
      <w:r w:rsidR="0063492D" w:rsidRPr="0063492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Педагогическая гостиная».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Эта форма организации взаимодействия участников педагогического процесса обеспечивала обстановку свободного и непринуждённого общения.</w:t>
      </w:r>
    </w:p>
    <w:p w:rsidR="0063492D" w:rsidRPr="0063492D" w:rsidRDefault="00925293" w:rsidP="0063492D">
      <w:pPr>
        <w:shd w:val="clear" w:color="auto" w:fill="FFFFFF"/>
        <w:spacing w:after="150" w:line="240" w:lineRule="auto"/>
        <w:ind w:right="105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 xml:space="preserve">      </w:t>
      </w:r>
      <w:r w:rsidR="0063492D" w:rsidRPr="0063492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Творческий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подход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позволяет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адекватные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каждом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случае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формы и методы взаимодействия с </w:t>
      </w:r>
      <w:proofErr w:type="spellStart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педколлективом</w:t>
      </w:r>
      <w:proofErr w:type="spell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 индивидуальные опросы педагогов по выявлению трудностей в воспитании детей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 индивидуальное и групповое консультирование по вопросам эффективного взаимодействия взрослого и ребёнка</w:t>
      </w:r>
      <w:proofErr w:type="gramStart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</w:t>
      </w:r>
      <w:proofErr w:type="gram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дискуссионные клубы, гостиные, семинары- практикумы, круглые столы для педагогов с целью повышения знаний об особенностях воспитания детей в семье проведение тренингов.</w:t>
      </w:r>
    </w:p>
    <w:p w:rsidR="0063492D" w:rsidRPr="0063492D" w:rsidRDefault="00925293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Р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езультат, к которому мы стремимс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я, направлен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proofErr w:type="gramEnd"/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63492D" w:rsidRPr="0063492D" w:rsidRDefault="0063492D" w:rsidP="0092529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осо</w:t>
      </w:r>
      <w:r w:rsidR="0092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знанную готовность педагогов </w:t>
      </w:r>
      <w:proofErr w:type="gramStart"/>
      <w:r w:rsidR="0092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реализации новых образовательных стандартов;</w:t>
      </w:r>
    </w:p>
    <w:p w:rsidR="0063492D" w:rsidRPr="0063492D" w:rsidRDefault="00925293" w:rsidP="0092529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субъектную позицию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педагога в отношении внедрения ФГОС дошкольного образования,</w:t>
      </w:r>
    </w:p>
    <w:p w:rsidR="0063492D" w:rsidRPr="0063492D" w:rsidRDefault="0063492D" w:rsidP="0092529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3) повышение профессиональной компетентности педагогов;</w:t>
      </w:r>
    </w:p>
    <w:p w:rsidR="0063492D" w:rsidRPr="0063492D" w:rsidRDefault="0063492D" w:rsidP="0092529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4)</w:t>
      </w:r>
      <w:r w:rsidR="009252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активизацию</w:t>
      </w: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педагогической рефлексии собственной профессиональной деятельности;</w:t>
      </w:r>
    </w:p>
    <w:p w:rsidR="0063492D" w:rsidRPr="0063492D" w:rsidRDefault="00925293" w:rsidP="0092529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5) самореализацию</w:t>
      </w:r>
      <w:r w:rsidR="0063492D"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педагога в профессиональной деятельности.</w:t>
      </w:r>
    </w:p>
    <w:p w:rsidR="0063492D" w:rsidRPr="0063492D" w:rsidRDefault="0063492D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  <w:bookmarkStart w:id="0" w:name="_GoBack"/>
      <w:bookmarkEnd w:id="0"/>
    </w:p>
    <w:p w:rsidR="0063492D" w:rsidRPr="0063492D" w:rsidRDefault="0063492D" w:rsidP="0063492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</w:p>
    <w:p w:rsidR="0063492D" w:rsidRPr="0063492D" w:rsidRDefault="0063492D" w:rsidP="0063492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Литература:</w:t>
      </w:r>
    </w:p>
    <w:p w:rsidR="0063492D" w:rsidRPr="0063492D" w:rsidRDefault="0063492D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Белая К. Ю. Методическая работа в ДОУ. М.</w:t>
      </w:r>
      <w:proofErr w:type="gram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ТЦ Сфера, 2008.</w:t>
      </w:r>
    </w:p>
    <w:p w:rsidR="0063492D" w:rsidRPr="0063492D" w:rsidRDefault="0063492D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Волобуева Л. М. Работа старшего воспитателя ДОУ с педагогами. М.</w:t>
      </w:r>
      <w:proofErr w:type="gram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ТЦ Сфера, 2008.</w:t>
      </w:r>
    </w:p>
    <w:p w:rsidR="0063492D" w:rsidRPr="0063492D" w:rsidRDefault="0063492D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Давыдова О. И., Майер А. А., </w:t>
      </w:r>
      <w:proofErr w:type="spell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Богославец</w:t>
      </w:r>
      <w:proofErr w:type="spell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Л. Г. Интерактивные методы в организации педагогических советов в ДОУ. Издательство «Детство – Пресс», 2009.</w:t>
      </w:r>
    </w:p>
    <w:p w:rsidR="0063492D" w:rsidRPr="0063492D" w:rsidRDefault="0063492D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</w:t>
      </w:r>
      <w:proofErr w:type="spell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Елжова</w:t>
      </w:r>
      <w:proofErr w:type="spell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Н. В. Е 50 Тематические педсоветы в ДОУ: подготовка и проведение / Н. В. </w:t>
      </w:r>
      <w:proofErr w:type="spell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Елжова</w:t>
      </w:r>
      <w:proofErr w:type="spell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.— Ростов н/Д</w:t>
      </w:r>
      <w:proofErr w:type="gram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Феникс, 2012. — 216</w:t>
      </w:r>
    </w:p>
    <w:p w:rsidR="0063492D" w:rsidRPr="0063492D" w:rsidRDefault="0063492D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Лукина Л. И. Организационные аспекты работы с педагогическими кадрами ДОУ. М.</w:t>
      </w:r>
      <w:proofErr w:type="gram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ТЦ Сфера, 2010.</w:t>
      </w:r>
    </w:p>
    <w:p w:rsidR="0063492D" w:rsidRPr="0063492D" w:rsidRDefault="0063492D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6. Майер А.А. Практические материалы по освоению содержания ФГОС в дошкольной образовательной организации в схемах и таблицах. </w:t>
      </w:r>
      <w:proofErr w:type="gram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Педагогическое общество России М.2014)</w:t>
      </w:r>
      <w:proofErr w:type="gramEnd"/>
    </w:p>
    <w:p w:rsidR="0063492D" w:rsidRPr="0063492D" w:rsidRDefault="0063492D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 Педагогические советы в ДОО/</w:t>
      </w:r>
      <w:proofErr w:type="spell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Сост</w:t>
      </w:r>
      <w:proofErr w:type="gram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амалова</w:t>
      </w:r>
      <w:proofErr w:type="spell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Н.Р.,</w:t>
      </w:r>
      <w:proofErr w:type="spell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Благушко</w:t>
      </w:r>
      <w:proofErr w:type="spell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Л.Н., Стрельникова Л.Н., Петрова А.В.,</w:t>
      </w:r>
      <w:proofErr w:type="spell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Бабчинская</w:t>
      </w:r>
      <w:proofErr w:type="spell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В.Ю.,</w:t>
      </w:r>
      <w:proofErr w:type="spell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Мурченко</w:t>
      </w:r>
      <w:proofErr w:type="spell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Н.А. – Волгоград: издательство «Учитель», 2016.</w:t>
      </w:r>
    </w:p>
    <w:p w:rsidR="0063492D" w:rsidRPr="0063492D" w:rsidRDefault="0063492D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 Педагогический совет в условиях введения ФГОС дошкольного образования</w:t>
      </w:r>
      <w:proofErr w:type="gram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/С</w:t>
      </w:r>
      <w:proofErr w:type="gram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ост. </w:t>
      </w:r>
      <w:proofErr w:type="spell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Бацина</w:t>
      </w:r>
      <w:proofErr w:type="spell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Е.Г., </w:t>
      </w:r>
      <w:proofErr w:type="spell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Сертакова</w:t>
      </w:r>
      <w:proofErr w:type="spell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Н.М., Крылова Л.Ю., </w:t>
      </w:r>
      <w:proofErr w:type="spell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Бабчинская</w:t>
      </w:r>
      <w:proofErr w:type="spell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В.Ю. – Волгоград: издательство «Учитель», 2014.</w:t>
      </w:r>
    </w:p>
    <w:p w:rsidR="0063492D" w:rsidRPr="0063492D" w:rsidRDefault="0063492D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 Справочник старшего воспитателя дошкольного учреждения. № 9, 12 – 2008; № 3 – 2009; № 3, 12 – 2010.</w:t>
      </w:r>
    </w:p>
    <w:p w:rsidR="0063492D" w:rsidRPr="0063492D" w:rsidRDefault="0063492D" w:rsidP="0063492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10. Приказ </w:t>
      </w:r>
      <w:proofErr w:type="spellStart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6349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России от 17.10.2013 №1155 «Об утверждении федерального государственного образовательного стандарта дошкольного образования»</w:t>
      </w:r>
    </w:p>
    <w:p w:rsidR="00F67662" w:rsidRPr="0063492D" w:rsidRDefault="00925293" w:rsidP="0063492D">
      <w:pPr>
        <w:rPr>
          <w:sz w:val="24"/>
          <w:szCs w:val="24"/>
        </w:rPr>
      </w:pPr>
    </w:p>
    <w:sectPr w:rsidR="00F67662" w:rsidRPr="0063492D" w:rsidSect="0063492D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0F0"/>
    <w:multiLevelType w:val="multilevel"/>
    <w:tmpl w:val="8BFA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95CF7"/>
    <w:multiLevelType w:val="multilevel"/>
    <w:tmpl w:val="692E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91F5C"/>
    <w:multiLevelType w:val="multilevel"/>
    <w:tmpl w:val="68EA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F78C6"/>
    <w:multiLevelType w:val="multilevel"/>
    <w:tmpl w:val="344E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2D"/>
    <w:rsid w:val="002D7E29"/>
    <w:rsid w:val="006144B3"/>
    <w:rsid w:val="006269F6"/>
    <w:rsid w:val="00626C18"/>
    <w:rsid w:val="006321DF"/>
    <w:rsid w:val="0063492D"/>
    <w:rsid w:val="00925293"/>
    <w:rsid w:val="00B73B95"/>
    <w:rsid w:val="00C71A20"/>
    <w:rsid w:val="00EA3B32"/>
    <w:rsid w:val="00F0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2024-02-02T08:18:00Z</dcterms:created>
  <dcterms:modified xsi:type="dcterms:W3CDTF">2024-02-02T09:31:00Z</dcterms:modified>
</cp:coreProperties>
</file>