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2C" w:rsidRPr="00534129" w:rsidRDefault="008B2C2C" w:rsidP="00DD2FA9">
      <w:pPr>
        <w:pStyle w:val="c5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bookmarkStart w:id="0" w:name="_GoBack"/>
      <w:bookmarkEnd w:id="0"/>
      <w:r w:rsidRPr="00534129">
        <w:rPr>
          <w:rStyle w:val="c0"/>
          <w:b/>
          <w:bCs/>
          <w:color w:val="000000"/>
          <w:sz w:val="28"/>
          <w:szCs w:val="28"/>
        </w:rPr>
        <w:t>Пояснительная записка</w:t>
      </w:r>
    </w:p>
    <w:p w:rsidR="008B2C2C" w:rsidRPr="00534129" w:rsidRDefault="008B2C2C" w:rsidP="008B2C2C">
      <w:pPr>
        <w:pStyle w:val="c5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534129">
        <w:rPr>
          <w:rStyle w:val="c0"/>
          <w:b/>
          <w:bCs/>
          <w:color w:val="000000"/>
          <w:sz w:val="28"/>
          <w:szCs w:val="28"/>
        </w:rPr>
        <w:t xml:space="preserve">Автор: </w:t>
      </w:r>
      <w:r w:rsidRPr="00534129">
        <w:rPr>
          <w:rStyle w:val="c0"/>
          <w:bCs/>
          <w:color w:val="000000"/>
          <w:sz w:val="28"/>
          <w:szCs w:val="28"/>
        </w:rPr>
        <w:t>Сенькина Анна Сергеевна (воспитатель)</w:t>
      </w:r>
    </w:p>
    <w:p w:rsidR="008B2C2C" w:rsidRPr="00534129" w:rsidRDefault="008B2C2C" w:rsidP="008B2C2C">
      <w:pPr>
        <w:pStyle w:val="c5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534129">
        <w:rPr>
          <w:rStyle w:val="c0"/>
          <w:bCs/>
          <w:color w:val="000000"/>
          <w:sz w:val="28"/>
          <w:szCs w:val="28"/>
        </w:rPr>
        <w:t>Муниципальное образовательное автономное учреждение "Средняя образовательная школа № 11 города Орска" (дошкольное образование)</w:t>
      </w:r>
      <w:r w:rsidRPr="00534129">
        <w:rPr>
          <w:rStyle w:val="c0"/>
          <w:b/>
          <w:bCs/>
          <w:color w:val="000000"/>
          <w:sz w:val="28"/>
          <w:szCs w:val="28"/>
        </w:rPr>
        <w:t>.</w:t>
      </w:r>
    </w:p>
    <w:p w:rsidR="008B2C2C" w:rsidRPr="004C1144" w:rsidRDefault="008B2C2C" w:rsidP="008B2C2C">
      <w:pPr>
        <w:pStyle w:val="c5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4C1144">
        <w:rPr>
          <w:rStyle w:val="c0"/>
          <w:b/>
          <w:bCs/>
          <w:sz w:val="28"/>
          <w:szCs w:val="28"/>
        </w:rPr>
        <w:t xml:space="preserve">Название пособия: </w:t>
      </w:r>
    </w:p>
    <w:p w:rsidR="00202E44" w:rsidRPr="004C1144" w:rsidRDefault="00664E79" w:rsidP="008B2C2C">
      <w:pPr>
        <w:pStyle w:val="c5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4C1144">
        <w:rPr>
          <w:rStyle w:val="c0"/>
          <w:bCs/>
          <w:sz w:val="28"/>
          <w:szCs w:val="28"/>
        </w:rPr>
        <w:t>Магнитное</w:t>
      </w:r>
      <w:r w:rsidR="00367EF2" w:rsidRPr="004C1144">
        <w:rPr>
          <w:rStyle w:val="c0"/>
          <w:bCs/>
          <w:sz w:val="28"/>
          <w:szCs w:val="28"/>
        </w:rPr>
        <w:t xml:space="preserve"> д</w:t>
      </w:r>
      <w:r w:rsidR="002F158E" w:rsidRPr="004C1144">
        <w:rPr>
          <w:rStyle w:val="c0"/>
          <w:bCs/>
          <w:sz w:val="28"/>
          <w:szCs w:val="28"/>
        </w:rPr>
        <w:t>идактическ</w:t>
      </w:r>
      <w:r w:rsidR="00367EF2" w:rsidRPr="004C1144">
        <w:rPr>
          <w:rStyle w:val="c0"/>
          <w:bCs/>
          <w:sz w:val="28"/>
          <w:szCs w:val="28"/>
        </w:rPr>
        <w:t>ое панно</w:t>
      </w:r>
      <w:r w:rsidR="00343EF9" w:rsidRPr="004C1144">
        <w:rPr>
          <w:rStyle w:val="c0"/>
          <w:bCs/>
          <w:sz w:val="28"/>
          <w:szCs w:val="28"/>
        </w:rPr>
        <w:t xml:space="preserve"> "</w:t>
      </w:r>
      <w:r w:rsidR="00367EF2" w:rsidRPr="004C1144">
        <w:rPr>
          <w:rStyle w:val="c0"/>
          <w:bCs/>
          <w:sz w:val="28"/>
          <w:szCs w:val="28"/>
        </w:rPr>
        <w:t>Азбука дорожной безопасности</w:t>
      </w:r>
      <w:r w:rsidR="002F158E" w:rsidRPr="004C1144">
        <w:rPr>
          <w:rStyle w:val="c0"/>
          <w:bCs/>
          <w:sz w:val="28"/>
          <w:szCs w:val="28"/>
        </w:rPr>
        <w:t>".</w:t>
      </w:r>
    </w:p>
    <w:p w:rsidR="00664E79" w:rsidRPr="004C1144" w:rsidRDefault="002F158E" w:rsidP="00664E79">
      <w:pPr>
        <w:pStyle w:val="c5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4C1144">
        <w:rPr>
          <w:rStyle w:val="c0"/>
          <w:b/>
          <w:bCs/>
          <w:sz w:val="28"/>
          <w:szCs w:val="28"/>
        </w:rPr>
        <w:t xml:space="preserve">Возраст: </w:t>
      </w:r>
      <w:r w:rsidR="00202E44" w:rsidRPr="004C1144">
        <w:rPr>
          <w:rStyle w:val="c0"/>
          <w:bCs/>
          <w:sz w:val="28"/>
          <w:szCs w:val="28"/>
        </w:rPr>
        <w:t xml:space="preserve">дети </w:t>
      </w:r>
      <w:r w:rsidR="00203287" w:rsidRPr="004C1144">
        <w:rPr>
          <w:rStyle w:val="c0"/>
          <w:bCs/>
          <w:sz w:val="28"/>
          <w:szCs w:val="28"/>
        </w:rPr>
        <w:t>3</w:t>
      </w:r>
      <w:r w:rsidR="001436FA" w:rsidRPr="004C1144">
        <w:rPr>
          <w:rStyle w:val="c0"/>
          <w:bCs/>
          <w:sz w:val="28"/>
          <w:szCs w:val="28"/>
        </w:rPr>
        <w:t>-7 лет.</w:t>
      </w:r>
    </w:p>
    <w:p w:rsidR="00645D93" w:rsidRPr="004C1144" w:rsidRDefault="00664E79" w:rsidP="00645D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rStyle w:val="c11"/>
          <w:b/>
          <w:bCs/>
          <w:sz w:val="28"/>
          <w:szCs w:val="28"/>
        </w:rPr>
        <w:t xml:space="preserve">Цель: </w:t>
      </w:r>
      <w:r w:rsidRPr="004C1144">
        <w:rPr>
          <w:rStyle w:val="c0"/>
          <w:sz w:val="28"/>
          <w:szCs w:val="28"/>
        </w:rPr>
        <w:t>формировать осознанное отношение к соблю</w:t>
      </w:r>
      <w:r w:rsidR="00343EF9" w:rsidRPr="004C1144">
        <w:rPr>
          <w:rStyle w:val="c0"/>
          <w:sz w:val="28"/>
          <w:szCs w:val="28"/>
        </w:rPr>
        <w:t>дению правил дорожного движения в процессе</w:t>
      </w:r>
      <w:r w:rsidRPr="004C1144">
        <w:rPr>
          <w:rStyle w:val="c0"/>
          <w:sz w:val="28"/>
          <w:szCs w:val="28"/>
        </w:rPr>
        <w:t xml:space="preserve"> </w:t>
      </w:r>
      <w:r w:rsidR="00343EF9" w:rsidRPr="004C1144">
        <w:rPr>
          <w:sz w:val="28"/>
          <w:szCs w:val="28"/>
        </w:rPr>
        <w:t>игрового моделирования.</w:t>
      </w:r>
      <w:r w:rsidR="00645D93" w:rsidRPr="004C1144">
        <w:rPr>
          <w:sz w:val="28"/>
          <w:szCs w:val="28"/>
        </w:rPr>
        <w:t xml:space="preserve"> </w:t>
      </w:r>
    </w:p>
    <w:p w:rsidR="00664E79" w:rsidRPr="004C1144" w:rsidRDefault="00664E79" w:rsidP="00664E79">
      <w:pPr>
        <w:pStyle w:val="c5"/>
        <w:spacing w:before="0" w:beforeAutospacing="0" w:after="0" w:afterAutospacing="0"/>
        <w:rPr>
          <w:rStyle w:val="c0"/>
          <w:b/>
          <w:sz w:val="28"/>
          <w:szCs w:val="28"/>
        </w:rPr>
      </w:pPr>
      <w:r w:rsidRPr="004C1144">
        <w:rPr>
          <w:rStyle w:val="c0"/>
          <w:b/>
          <w:sz w:val="28"/>
          <w:szCs w:val="28"/>
        </w:rPr>
        <w:t>Задачи:</w:t>
      </w:r>
    </w:p>
    <w:p w:rsidR="000078BE" w:rsidRPr="004C1144" w:rsidRDefault="000078BE" w:rsidP="000078BE">
      <w:pPr>
        <w:pStyle w:val="c5"/>
        <w:spacing w:before="0" w:beforeAutospacing="0" w:after="0" w:afterAutospacing="0"/>
        <w:rPr>
          <w:rStyle w:val="c0"/>
          <w:b/>
          <w:sz w:val="28"/>
          <w:szCs w:val="28"/>
        </w:rPr>
      </w:pPr>
      <w:r w:rsidRPr="004C1144">
        <w:rPr>
          <w:rStyle w:val="c0"/>
          <w:b/>
          <w:sz w:val="28"/>
          <w:szCs w:val="28"/>
        </w:rPr>
        <w:t>Образовательные:</w:t>
      </w:r>
    </w:p>
    <w:p w:rsidR="000078BE" w:rsidRPr="004C1144" w:rsidRDefault="000078BE" w:rsidP="00645D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rStyle w:val="c0"/>
          <w:b/>
          <w:sz w:val="28"/>
          <w:szCs w:val="28"/>
        </w:rPr>
        <w:t xml:space="preserve">- </w:t>
      </w:r>
      <w:r w:rsidR="00645D93" w:rsidRPr="004C1144">
        <w:rPr>
          <w:sz w:val="28"/>
          <w:szCs w:val="28"/>
        </w:rPr>
        <w:t xml:space="preserve">закреплять знания детей о ПДД, </w:t>
      </w:r>
    </w:p>
    <w:p w:rsidR="00645D93" w:rsidRPr="004C1144" w:rsidRDefault="000078BE" w:rsidP="00645D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</w:t>
      </w:r>
      <w:r w:rsidRPr="004C1144">
        <w:rPr>
          <w:rStyle w:val="c0"/>
          <w:sz w:val="28"/>
          <w:szCs w:val="28"/>
        </w:rPr>
        <w:t xml:space="preserve"> формировать навыки безопасного поведения на дорогах:</w:t>
      </w:r>
      <w:r w:rsidRPr="004C1144">
        <w:rPr>
          <w:sz w:val="28"/>
          <w:szCs w:val="28"/>
        </w:rPr>
        <w:t xml:space="preserve"> н</w:t>
      </w:r>
      <w:r w:rsidR="00645D93" w:rsidRPr="004C1144">
        <w:rPr>
          <w:sz w:val="28"/>
          <w:szCs w:val="28"/>
        </w:rPr>
        <w:t>аучить детей предвидеть опасное событие, уметь при возможности его избежать, а при необходимости действовать.</w:t>
      </w:r>
    </w:p>
    <w:p w:rsidR="00343EF9" w:rsidRPr="004C1144" w:rsidRDefault="000078BE" w:rsidP="00645D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 xml:space="preserve">- </w:t>
      </w:r>
      <w:r w:rsidR="00343EF9" w:rsidRPr="004C1144">
        <w:rPr>
          <w:sz w:val="28"/>
          <w:szCs w:val="28"/>
        </w:rPr>
        <w:t>активизация полученных знаний о безопасном поведении на дороге в процессе игровой ситуации,</w:t>
      </w:r>
    </w:p>
    <w:p w:rsidR="000078BE" w:rsidRPr="004C1144" w:rsidRDefault="000078BE" w:rsidP="000078BE">
      <w:pPr>
        <w:pStyle w:val="c5"/>
        <w:spacing w:before="0" w:beforeAutospacing="0" w:after="0" w:afterAutospacing="0"/>
        <w:rPr>
          <w:rStyle w:val="c0"/>
          <w:b/>
          <w:sz w:val="28"/>
          <w:szCs w:val="28"/>
        </w:rPr>
      </w:pPr>
      <w:r w:rsidRPr="004C1144">
        <w:rPr>
          <w:rStyle w:val="c0"/>
          <w:b/>
          <w:sz w:val="28"/>
          <w:szCs w:val="28"/>
        </w:rPr>
        <w:t>Развивающие:</w:t>
      </w:r>
    </w:p>
    <w:p w:rsidR="00645D93" w:rsidRPr="004C1144" w:rsidRDefault="000078BE" w:rsidP="00645D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 xml:space="preserve">- </w:t>
      </w:r>
      <w:r w:rsidR="00343EF9" w:rsidRPr="004C1144">
        <w:rPr>
          <w:sz w:val="28"/>
          <w:szCs w:val="28"/>
        </w:rPr>
        <w:t>р</w:t>
      </w:r>
      <w:r w:rsidR="00645D93" w:rsidRPr="004C1144">
        <w:rPr>
          <w:sz w:val="28"/>
          <w:szCs w:val="28"/>
        </w:rPr>
        <w:t xml:space="preserve">азвивать </w:t>
      </w:r>
      <w:r w:rsidR="00343EF9" w:rsidRPr="004C1144">
        <w:rPr>
          <w:sz w:val="28"/>
          <w:szCs w:val="28"/>
        </w:rPr>
        <w:t>навыки личной безопасности (</w:t>
      </w:r>
      <w:r w:rsidR="00645D93" w:rsidRPr="004C1144">
        <w:rPr>
          <w:sz w:val="28"/>
          <w:szCs w:val="28"/>
        </w:rPr>
        <w:t>осторожность, внимательность, самостоятельность, ответственнос</w:t>
      </w:r>
      <w:r w:rsidRPr="004C1144">
        <w:rPr>
          <w:sz w:val="28"/>
          <w:szCs w:val="28"/>
        </w:rPr>
        <w:t>ть и осмотрительность на дороге</w:t>
      </w:r>
      <w:r w:rsidR="00343EF9" w:rsidRPr="004C1144">
        <w:rPr>
          <w:sz w:val="28"/>
          <w:szCs w:val="28"/>
        </w:rPr>
        <w:t>)</w:t>
      </w:r>
      <w:r w:rsidR="00645D93" w:rsidRPr="004C1144">
        <w:rPr>
          <w:sz w:val="28"/>
          <w:szCs w:val="28"/>
        </w:rPr>
        <w:t xml:space="preserve">. </w:t>
      </w:r>
    </w:p>
    <w:p w:rsidR="00203287" w:rsidRPr="004C1144" w:rsidRDefault="00203287" w:rsidP="0020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144">
        <w:rPr>
          <w:sz w:val="28"/>
          <w:szCs w:val="28"/>
        </w:rPr>
        <w:t xml:space="preserve">- </w:t>
      </w:r>
      <w:r w:rsidRPr="004C1144">
        <w:rPr>
          <w:rFonts w:ascii="Times New Roman" w:hAnsi="Times New Roman" w:cs="Times New Roman"/>
          <w:sz w:val="28"/>
          <w:szCs w:val="28"/>
        </w:rPr>
        <w:t>развитие наглядно-действенного и поискового мышления.</w:t>
      </w:r>
    </w:p>
    <w:p w:rsidR="000078BE" w:rsidRPr="004C1144" w:rsidRDefault="000078BE" w:rsidP="000078BE">
      <w:pPr>
        <w:pStyle w:val="c5"/>
        <w:spacing w:before="0" w:beforeAutospacing="0" w:after="0" w:afterAutospacing="0"/>
        <w:rPr>
          <w:rStyle w:val="c0"/>
          <w:b/>
          <w:sz w:val="28"/>
          <w:szCs w:val="28"/>
        </w:rPr>
      </w:pPr>
      <w:r w:rsidRPr="004C1144">
        <w:rPr>
          <w:rStyle w:val="c0"/>
          <w:b/>
          <w:sz w:val="28"/>
          <w:szCs w:val="28"/>
        </w:rPr>
        <w:t>Воспитательные:</w:t>
      </w:r>
    </w:p>
    <w:p w:rsidR="00664E79" w:rsidRPr="004C1144" w:rsidRDefault="000078BE" w:rsidP="00664E79">
      <w:pPr>
        <w:pStyle w:val="c5"/>
        <w:spacing w:before="0" w:beforeAutospacing="0" w:after="0" w:afterAutospacing="0"/>
        <w:rPr>
          <w:rStyle w:val="c0"/>
          <w:b/>
          <w:sz w:val="28"/>
          <w:szCs w:val="28"/>
        </w:rPr>
      </w:pPr>
      <w:r w:rsidRPr="004C1144">
        <w:rPr>
          <w:sz w:val="28"/>
          <w:szCs w:val="28"/>
        </w:rPr>
        <w:t>- в</w:t>
      </w:r>
      <w:r w:rsidR="00645D93" w:rsidRPr="004C1144">
        <w:rPr>
          <w:sz w:val="28"/>
          <w:szCs w:val="28"/>
        </w:rPr>
        <w:t xml:space="preserve">оспитывать </w:t>
      </w:r>
      <w:r w:rsidR="00343EF9" w:rsidRPr="004C1144">
        <w:rPr>
          <w:sz w:val="28"/>
          <w:szCs w:val="28"/>
        </w:rPr>
        <w:t>чувство взаимовыручки, умение действовать согласно изученным ПДД.</w:t>
      </w:r>
    </w:p>
    <w:p w:rsidR="008B2C2C" w:rsidRPr="004C1144" w:rsidRDefault="008B2C2C" w:rsidP="008B2C2C">
      <w:pPr>
        <w:pStyle w:val="a3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4C1144">
        <w:rPr>
          <w:rStyle w:val="c0"/>
          <w:b/>
          <w:bCs/>
          <w:sz w:val="28"/>
          <w:szCs w:val="28"/>
        </w:rPr>
        <w:t>Оборудование:</w:t>
      </w:r>
    </w:p>
    <w:p w:rsidR="008B2C2C" w:rsidRPr="004C1144" w:rsidRDefault="008B2C2C" w:rsidP="008B2C2C">
      <w:pPr>
        <w:pStyle w:val="a3"/>
        <w:spacing w:before="0" w:beforeAutospacing="0" w:after="0" w:afterAutospacing="0"/>
        <w:rPr>
          <w:sz w:val="28"/>
          <w:szCs w:val="28"/>
        </w:rPr>
      </w:pPr>
      <w:r w:rsidRPr="004C1144">
        <w:rPr>
          <w:rStyle w:val="c0"/>
          <w:b/>
          <w:bCs/>
          <w:sz w:val="28"/>
          <w:szCs w:val="28"/>
        </w:rPr>
        <w:t xml:space="preserve">- </w:t>
      </w:r>
      <w:r w:rsidRPr="004C1144">
        <w:rPr>
          <w:sz w:val="28"/>
          <w:szCs w:val="28"/>
        </w:rPr>
        <w:t xml:space="preserve">магнитное панно «Азбука дорожной безопасности», </w:t>
      </w:r>
    </w:p>
    <w:p w:rsidR="008B2C2C" w:rsidRPr="004C1144" w:rsidRDefault="008B2C2C" w:rsidP="008B2C2C">
      <w:pPr>
        <w:pStyle w:val="a3"/>
        <w:spacing w:before="0" w:beforeAutospacing="0" w:after="0" w:afterAutospacing="0"/>
        <w:rPr>
          <w:rStyle w:val="c0"/>
          <w:sz w:val="28"/>
          <w:szCs w:val="28"/>
        </w:rPr>
      </w:pPr>
      <w:r w:rsidRPr="004C1144">
        <w:rPr>
          <w:sz w:val="28"/>
          <w:szCs w:val="28"/>
        </w:rPr>
        <w:t>- магниты-модели: автомобили, дома, деревья, пешеходы, светофор, знаки дорожного движения</w:t>
      </w:r>
      <w:r w:rsidR="00203287" w:rsidRPr="004C1144">
        <w:rPr>
          <w:sz w:val="28"/>
          <w:szCs w:val="28"/>
        </w:rPr>
        <w:t xml:space="preserve">, "зебра", </w:t>
      </w:r>
    </w:p>
    <w:p w:rsidR="008B2C2C" w:rsidRPr="004C1144" w:rsidRDefault="008B2C2C" w:rsidP="00664E79">
      <w:pPr>
        <w:pStyle w:val="c5"/>
        <w:spacing w:before="0" w:beforeAutospacing="0" w:after="0" w:afterAutospacing="0"/>
        <w:rPr>
          <w:b/>
          <w:bCs/>
          <w:sz w:val="28"/>
          <w:szCs w:val="28"/>
        </w:rPr>
      </w:pPr>
      <w:r w:rsidRPr="004C1144">
        <w:rPr>
          <w:b/>
          <w:bCs/>
          <w:sz w:val="28"/>
          <w:szCs w:val="28"/>
        </w:rPr>
        <w:t>Содержание игры:</w:t>
      </w:r>
    </w:p>
    <w:p w:rsidR="008B2C2C" w:rsidRPr="004C1144" w:rsidRDefault="000078BE" w:rsidP="00664E79">
      <w:pPr>
        <w:pStyle w:val="c5"/>
        <w:spacing w:before="0" w:beforeAutospacing="0" w:after="0" w:afterAutospacing="0"/>
        <w:rPr>
          <w:bCs/>
          <w:sz w:val="28"/>
          <w:szCs w:val="28"/>
        </w:rPr>
      </w:pPr>
      <w:r w:rsidRPr="004C1144">
        <w:rPr>
          <w:bCs/>
          <w:sz w:val="28"/>
          <w:szCs w:val="28"/>
        </w:rPr>
        <w:t xml:space="preserve">Данное магнитно-дидактическое пособие направлено на обучение детей </w:t>
      </w:r>
      <w:r w:rsidR="008D3A61" w:rsidRPr="004C1144">
        <w:rPr>
          <w:bCs/>
          <w:sz w:val="28"/>
          <w:szCs w:val="28"/>
        </w:rPr>
        <w:t>ПДД, игровому моделированию сит</w:t>
      </w:r>
      <w:r w:rsidRPr="004C1144">
        <w:rPr>
          <w:bCs/>
          <w:sz w:val="28"/>
          <w:szCs w:val="28"/>
        </w:rPr>
        <w:t>у</w:t>
      </w:r>
      <w:r w:rsidR="008D3A61" w:rsidRPr="004C1144">
        <w:rPr>
          <w:bCs/>
          <w:sz w:val="28"/>
          <w:szCs w:val="28"/>
        </w:rPr>
        <w:t>а</w:t>
      </w:r>
      <w:r w:rsidRPr="004C1144">
        <w:rPr>
          <w:bCs/>
          <w:sz w:val="28"/>
          <w:szCs w:val="28"/>
        </w:rPr>
        <w:t>ций, возникающих на дороге, умению принять верное решен</w:t>
      </w:r>
      <w:r w:rsidR="008D3A61" w:rsidRPr="004C1144">
        <w:rPr>
          <w:bCs/>
          <w:sz w:val="28"/>
          <w:szCs w:val="28"/>
        </w:rPr>
        <w:t>и</w:t>
      </w:r>
      <w:r w:rsidRPr="004C1144">
        <w:rPr>
          <w:bCs/>
          <w:sz w:val="28"/>
          <w:szCs w:val="28"/>
        </w:rPr>
        <w:t>е</w:t>
      </w:r>
      <w:r w:rsidR="008D3A61" w:rsidRPr="004C1144">
        <w:rPr>
          <w:bCs/>
          <w:sz w:val="28"/>
          <w:szCs w:val="28"/>
        </w:rPr>
        <w:t xml:space="preserve"> для предотвращения опасностей, связанных с дорогой.</w:t>
      </w:r>
    </w:p>
    <w:p w:rsidR="008D3A61" w:rsidRPr="004C1144" w:rsidRDefault="008D3A61" w:rsidP="00664E79">
      <w:pPr>
        <w:pStyle w:val="c5"/>
        <w:spacing w:before="0" w:beforeAutospacing="0" w:after="0" w:afterAutospacing="0"/>
        <w:rPr>
          <w:bCs/>
          <w:sz w:val="28"/>
          <w:szCs w:val="28"/>
        </w:rPr>
      </w:pPr>
      <w:r w:rsidRPr="004C1144">
        <w:rPr>
          <w:bCs/>
          <w:sz w:val="28"/>
          <w:szCs w:val="28"/>
        </w:rPr>
        <w:t>Вариантов применения данной пособия множество: в зависимости от поставленной цели игры.</w:t>
      </w:r>
    </w:p>
    <w:p w:rsidR="00664E79" w:rsidRPr="004C1144" w:rsidRDefault="008B2C2C" w:rsidP="00664E79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4C1144">
        <w:rPr>
          <w:rStyle w:val="c0"/>
          <w:b/>
          <w:bCs/>
          <w:sz w:val="28"/>
          <w:szCs w:val="28"/>
        </w:rPr>
        <w:t xml:space="preserve">Методические рекомендации по реализации </w:t>
      </w:r>
      <w:r w:rsidR="00202E44" w:rsidRPr="004C1144">
        <w:rPr>
          <w:rStyle w:val="c0"/>
          <w:b/>
          <w:bCs/>
          <w:sz w:val="28"/>
          <w:szCs w:val="28"/>
        </w:rPr>
        <w:t>игры:</w:t>
      </w:r>
    </w:p>
    <w:p w:rsidR="00203287" w:rsidRPr="004C1144" w:rsidRDefault="00203287" w:rsidP="00664E79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4C1144">
        <w:rPr>
          <w:rStyle w:val="c0"/>
          <w:bCs/>
          <w:sz w:val="28"/>
          <w:szCs w:val="28"/>
        </w:rPr>
        <w:t xml:space="preserve">Данное пособие предназначено для детей от 4- 7 лет. </w:t>
      </w:r>
    </w:p>
    <w:p w:rsidR="00664E79" w:rsidRPr="004C1144" w:rsidRDefault="00664E79" w:rsidP="00664E79">
      <w:pPr>
        <w:pStyle w:val="c5"/>
        <w:shd w:val="clear" w:color="auto" w:fill="FFFFFF"/>
        <w:spacing w:before="0" w:beforeAutospacing="0" w:after="0" w:afterAutospacing="0"/>
        <w:rPr>
          <w:rStyle w:val="c28"/>
          <w:bCs/>
          <w:iCs/>
          <w:sz w:val="28"/>
          <w:szCs w:val="28"/>
        </w:rPr>
      </w:pPr>
      <w:r w:rsidRPr="004C1144">
        <w:rPr>
          <w:rStyle w:val="c28"/>
          <w:bCs/>
          <w:iCs/>
          <w:sz w:val="28"/>
          <w:szCs w:val="28"/>
        </w:rPr>
        <w:t>Играть можно как индивидуально, так и нескольким участникам</w:t>
      </w:r>
      <w:r w:rsidR="00203287" w:rsidRPr="004C1144">
        <w:rPr>
          <w:rStyle w:val="c28"/>
          <w:bCs/>
          <w:iCs/>
          <w:sz w:val="28"/>
          <w:szCs w:val="28"/>
        </w:rPr>
        <w:t xml:space="preserve">. Оно может быть использовано </w:t>
      </w:r>
      <w:r w:rsidRPr="004C1144">
        <w:rPr>
          <w:rStyle w:val="c28"/>
          <w:bCs/>
          <w:iCs/>
          <w:sz w:val="28"/>
          <w:szCs w:val="28"/>
        </w:rPr>
        <w:t xml:space="preserve"> </w:t>
      </w:r>
      <w:r w:rsidR="00203287" w:rsidRPr="004C1144">
        <w:rPr>
          <w:rStyle w:val="c28"/>
          <w:bCs/>
          <w:iCs/>
          <w:sz w:val="28"/>
          <w:szCs w:val="28"/>
        </w:rPr>
        <w:t xml:space="preserve">на занятиях,  в </w:t>
      </w:r>
      <w:r w:rsidR="008D3A61" w:rsidRPr="004C1144">
        <w:rPr>
          <w:rStyle w:val="c28"/>
          <w:bCs/>
          <w:iCs/>
          <w:sz w:val="28"/>
          <w:szCs w:val="28"/>
        </w:rPr>
        <w:t>самостоятел</w:t>
      </w:r>
      <w:r w:rsidR="00203287" w:rsidRPr="004C1144">
        <w:rPr>
          <w:rStyle w:val="c28"/>
          <w:bCs/>
          <w:iCs/>
          <w:sz w:val="28"/>
          <w:szCs w:val="28"/>
        </w:rPr>
        <w:t>ьной игровой деятельности.</w:t>
      </w:r>
    </w:p>
    <w:p w:rsidR="00203287" w:rsidRPr="004C1144" w:rsidRDefault="000A3DD4" w:rsidP="00DD6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1144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DD627A" w:rsidRPr="004C1144">
        <w:rPr>
          <w:rFonts w:ascii="Times New Roman" w:hAnsi="Times New Roman" w:cs="Times New Roman"/>
          <w:b/>
          <w:sz w:val="28"/>
          <w:szCs w:val="28"/>
        </w:rPr>
        <w:t>ДИ</w:t>
      </w:r>
      <w:r w:rsidR="001436FA" w:rsidRPr="004C1144">
        <w:rPr>
          <w:rFonts w:ascii="Times New Roman" w:hAnsi="Times New Roman" w:cs="Times New Roman"/>
          <w:sz w:val="28"/>
          <w:szCs w:val="28"/>
        </w:rPr>
        <w:t xml:space="preserve"> </w:t>
      </w:r>
      <w:r w:rsidR="001436FA" w:rsidRPr="004C1144">
        <w:rPr>
          <w:rFonts w:ascii="Times New Roman" w:hAnsi="Times New Roman" w:cs="Times New Roman"/>
          <w:b/>
          <w:sz w:val="28"/>
          <w:szCs w:val="28"/>
        </w:rPr>
        <w:t>«</w:t>
      </w:r>
      <w:r w:rsidR="00EE6E5E" w:rsidRPr="004C1144">
        <w:rPr>
          <w:rFonts w:ascii="Times New Roman" w:hAnsi="Times New Roman" w:cs="Times New Roman"/>
          <w:b/>
          <w:sz w:val="28"/>
          <w:szCs w:val="28"/>
        </w:rPr>
        <w:t>Помоги Девочке Маше</w:t>
      </w:r>
      <w:r w:rsidR="00DD627A" w:rsidRPr="004C1144">
        <w:rPr>
          <w:rFonts w:ascii="Times New Roman" w:hAnsi="Times New Roman" w:cs="Times New Roman"/>
          <w:b/>
          <w:sz w:val="28"/>
          <w:szCs w:val="28"/>
        </w:rPr>
        <w:t xml:space="preserve"> добраться </w:t>
      </w:r>
      <w:r w:rsidR="001436FA" w:rsidRPr="004C1144">
        <w:rPr>
          <w:rFonts w:ascii="Times New Roman" w:hAnsi="Times New Roman" w:cs="Times New Roman"/>
          <w:b/>
          <w:sz w:val="28"/>
          <w:szCs w:val="28"/>
        </w:rPr>
        <w:t>до детского сада</w:t>
      </w:r>
      <w:r w:rsidR="00EE6E5E" w:rsidRPr="004C1144">
        <w:rPr>
          <w:rFonts w:ascii="Times New Roman" w:hAnsi="Times New Roman" w:cs="Times New Roman"/>
          <w:b/>
          <w:sz w:val="28"/>
          <w:szCs w:val="28"/>
        </w:rPr>
        <w:t xml:space="preserve"> из дома </w:t>
      </w:r>
      <w:r w:rsidR="001436FA" w:rsidRPr="004C1144">
        <w:rPr>
          <w:rFonts w:ascii="Times New Roman" w:hAnsi="Times New Roman" w:cs="Times New Roman"/>
          <w:b/>
          <w:sz w:val="28"/>
          <w:szCs w:val="28"/>
        </w:rPr>
        <w:t>»</w:t>
      </w:r>
      <w:r w:rsidR="00203287" w:rsidRPr="004C1144">
        <w:rPr>
          <w:rFonts w:ascii="Times New Roman" w:hAnsi="Times New Roman" w:cs="Times New Roman"/>
          <w:b/>
          <w:sz w:val="28"/>
          <w:szCs w:val="28"/>
        </w:rPr>
        <w:t xml:space="preserve"> (3-4 года)</w:t>
      </w:r>
    </w:p>
    <w:p w:rsidR="00203287" w:rsidRPr="004C1144" w:rsidRDefault="001436FA" w:rsidP="00DD6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144">
        <w:rPr>
          <w:rFonts w:ascii="Times New Roman" w:hAnsi="Times New Roman" w:cs="Times New Roman"/>
          <w:b/>
          <w:sz w:val="28"/>
          <w:szCs w:val="28"/>
        </w:rPr>
        <w:t>Обучающие задачи:</w:t>
      </w:r>
      <w:r w:rsidRPr="004C1144">
        <w:rPr>
          <w:rFonts w:ascii="Times New Roman" w:hAnsi="Times New Roman" w:cs="Times New Roman"/>
          <w:sz w:val="28"/>
          <w:szCs w:val="28"/>
        </w:rPr>
        <w:t xml:space="preserve"> закрепить знания о различных транспортных средствах, о проезжей части и тротуар</w:t>
      </w:r>
      <w:r w:rsidR="00203287" w:rsidRPr="004C1144">
        <w:rPr>
          <w:rFonts w:ascii="Times New Roman" w:hAnsi="Times New Roman" w:cs="Times New Roman"/>
          <w:sz w:val="28"/>
          <w:szCs w:val="28"/>
        </w:rPr>
        <w:t>е</w:t>
      </w:r>
      <w:r w:rsidRPr="004C1144">
        <w:rPr>
          <w:rFonts w:ascii="Times New Roman" w:hAnsi="Times New Roman" w:cs="Times New Roman"/>
          <w:sz w:val="28"/>
          <w:szCs w:val="28"/>
        </w:rPr>
        <w:t>, закрепить представления детей о назначении светофора, пешеходного перехода</w:t>
      </w:r>
      <w:r w:rsidR="00203287" w:rsidRPr="004C1144">
        <w:rPr>
          <w:rFonts w:ascii="Times New Roman" w:hAnsi="Times New Roman" w:cs="Times New Roman"/>
          <w:sz w:val="28"/>
          <w:szCs w:val="28"/>
        </w:rPr>
        <w:t>.</w:t>
      </w:r>
    </w:p>
    <w:p w:rsidR="001436FA" w:rsidRPr="004C1144" w:rsidRDefault="001436FA" w:rsidP="00DD6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1144">
        <w:rPr>
          <w:rFonts w:ascii="Times New Roman" w:hAnsi="Times New Roman" w:cs="Times New Roman"/>
          <w:b/>
          <w:sz w:val="28"/>
          <w:szCs w:val="28"/>
        </w:rPr>
        <w:t>Содержание игры:</w:t>
      </w:r>
    </w:p>
    <w:p w:rsidR="001436FA" w:rsidRPr="004C1144" w:rsidRDefault="001436FA" w:rsidP="00DD6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144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найти безопасный путь от дома </w:t>
      </w:r>
      <w:r w:rsidR="00DD627A" w:rsidRPr="004C1144">
        <w:rPr>
          <w:rFonts w:ascii="Times New Roman" w:hAnsi="Times New Roman" w:cs="Times New Roman"/>
          <w:sz w:val="28"/>
          <w:szCs w:val="28"/>
        </w:rPr>
        <w:t>до детского сада и помочь</w:t>
      </w:r>
      <w:r w:rsidR="00EE6E5E" w:rsidRPr="004C1144">
        <w:rPr>
          <w:rFonts w:ascii="Times New Roman" w:hAnsi="Times New Roman" w:cs="Times New Roman"/>
          <w:sz w:val="28"/>
          <w:szCs w:val="28"/>
        </w:rPr>
        <w:t xml:space="preserve"> девочке Маше</w:t>
      </w:r>
      <w:r w:rsidR="00DD627A" w:rsidRPr="004C1144">
        <w:rPr>
          <w:rFonts w:ascii="Times New Roman" w:hAnsi="Times New Roman" w:cs="Times New Roman"/>
          <w:sz w:val="28"/>
          <w:szCs w:val="28"/>
        </w:rPr>
        <w:t xml:space="preserve"> пройти его.</w:t>
      </w:r>
    </w:p>
    <w:p w:rsidR="001436FA" w:rsidRPr="004C1144" w:rsidRDefault="000A3DD4" w:rsidP="00DD627A">
      <w:pPr>
        <w:pStyle w:val="c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4C1144">
        <w:rPr>
          <w:b/>
          <w:sz w:val="28"/>
          <w:szCs w:val="28"/>
        </w:rPr>
        <w:t xml:space="preserve">2) </w:t>
      </w:r>
      <w:r w:rsidR="00DD627A" w:rsidRPr="004C1144">
        <w:rPr>
          <w:b/>
          <w:sz w:val="28"/>
          <w:szCs w:val="28"/>
        </w:rPr>
        <w:t>ДИ</w:t>
      </w:r>
      <w:r w:rsidR="00DD627A" w:rsidRPr="004C1144">
        <w:rPr>
          <w:sz w:val="28"/>
          <w:szCs w:val="28"/>
        </w:rPr>
        <w:t xml:space="preserve"> </w:t>
      </w:r>
      <w:r w:rsidR="001436FA" w:rsidRPr="004C1144">
        <w:rPr>
          <w:b/>
          <w:sz w:val="28"/>
          <w:szCs w:val="28"/>
        </w:rPr>
        <w:t>«Светофор»</w:t>
      </w:r>
      <w:r w:rsidR="00EE6E5E" w:rsidRPr="004C1144">
        <w:rPr>
          <w:b/>
          <w:sz w:val="28"/>
          <w:szCs w:val="28"/>
        </w:rPr>
        <w:t xml:space="preserve"> (4-5 лет)</w:t>
      </w:r>
    </w:p>
    <w:p w:rsidR="001436FA" w:rsidRPr="004C1144" w:rsidRDefault="001436FA" w:rsidP="00DD6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114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игры:</w:t>
      </w:r>
    </w:p>
    <w:p w:rsidR="001436FA" w:rsidRPr="004C1144" w:rsidRDefault="001436FA" w:rsidP="00EE6E5E">
      <w:pPr>
        <w:pStyle w:val="a8"/>
        <w:pBdr>
          <w:bottom w:val="single" w:sz="8" w:space="6" w:color="4F81BD" w:themeColor="accent1"/>
        </w:pBd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C1144">
        <w:rPr>
          <w:rFonts w:ascii="Times New Roman" w:hAnsi="Times New Roman" w:cs="Times New Roman"/>
          <w:color w:val="auto"/>
          <w:sz w:val="28"/>
          <w:szCs w:val="28"/>
        </w:rPr>
        <w:t>Воспитатель объясняет детям, что на светофоре загораются кружки красного, жёлтого и зелёного цвета, которые говорят: красный – «стой, опасно», жёлтый – «жди», зелёный – «путь от</w:t>
      </w:r>
      <w:r w:rsidR="00EE6E5E" w:rsidRPr="004C1144">
        <w:rPr>
          <w:rFonts w:ascii="Times New Roman" w:hAnsi="Times New Roman" w:cs="Times New Roman"/>
          <w:color w:val="auto"/>
          <w:sz w:val="28"/>
          <w:szCs w:val="28"/>
        </w:rPr>
        <w:t>крыт».</w:t>
      </w:r>
      <w:proofErr w:type="gramEnd"/>
      <w:r w:rsidR="00EE6E5E" w:rsidRPr="004C1144">
        <w:rPr>
          <w:rFonts w:ascii="Times New Roman" w:hAnsi="Times New Roman" w:cs="Times New Roman"/>
          <w:color w:val="auto"/>
          <w:sz w:val="28"/>
          <w:szCs w:val="28"/>
        </w:rPr>
        <w:t xml:space="preserve"> Педагог предлагает детям </w:t>
      </w:r>
      <w:r w:rsidRPr="004C1144">
        <w:rPr>
          <w:rFonts w:ascii="Times New Roman" w:hAnsi="Times New Roman" w:cs="Times New Roman"/>
          <w:color w:val="auto"/>
          <w:sz w:val="28"/>
          <w:szCs w:val="28"/>
        </w:rPr>
        <w:t xml:space="preserve">перейти </w:t>
      </w:r>
      <w:r w:rsidR="00EE6E5E" w:rsidRPr="004C1144">
        <w:rPr>
          <w:rFonts w:ascii="Times New Roman" w:hAnsi="Times New Roman" w:cs="Times New Roman"/>
          <w:color w:val="auto"/>
          <w:sz w:val="28"/>
          <w:szCs w:val="28"/>
        </w:rPr>
        <w:t xml:space="preserve">дорогу от магнитной модели магазина </w:t>
      </w:r>
      <w:r w:rsidRPr="004C1144">
        <w:rPr>
          <w:rFonts w:ascii="Times New Roman" w:hAnsi="Times New Roman" w:cs="Times New Roman"/>
          <w:color w:val="auto"/>
          <w:sz w:val="28"/>
          <w:szCs w:val="28"/>
        </w:rPr>
        <w:t>согласно сигналу светофора. Педагог обыгрывает ситуацию с «горящим» светофо</w:t>
      </w:r>
      <w:r w:rsidR="004E6273" w:rsidRPr="004C1144">
        <w:rPr>
          <w:rFonts w:ascii="Times New Roman" w:hAnsi="Times New Roman" w:cs="Times New Roman"/>
          <w:color w:val="auto"/>
          <w:sz w:val="28"/>
          <w:szCs w:val="28"/>
        </w:rPr>
        <w:t>ром.</w:t>
      </w:r>
    </w:p>
    <w:p w:rsidR="004E6273" w:rsidRPr="004C1144" w:rsidRDefault="000A3DD4" w:rsidP="004E6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1144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4E6273" w:rsidRPr="004C1144">
        <w:rPr>
          <w:rFonts w:ascii="Times New Roman" w:hAnsi="Times New Roman" w:cs="Times New Roman"/>
          <w:b/>
          <w:sz w:val="28"/>
          <w:szCs w:val="28"/>
        </w:rPr>
        <w:t>ДИ</w:t>
      </w:r>
      <w:r w:rsidR="004E6273" w:rsidRPr="004C1144">
        <w:rPr>
          <w:rFonts w:ascii="Times New Roman" w:hAnsi="Times New Roman" w:cs="Times New Roman"/>
          <w:sz w:val="28"/>
          <w:szCs w:val="28"/>
        </w:rPr>
        <w:t xml:space="preserve"> </w:t>
      </w:r>
      <w:r w:rsidR="004E6273" w:rsidRPr="004C1144">
        <w:rPr>
          <w:rFonts w:ascii="Times New Roman" w:hAnsi="Times New Roman" w:cs="Times New Roman"/>
          <w:b/>
          <w:sz w:val="28"/>
          <w:szCs w:val="28"/>
        </w:rPr>
        <w:t>«Четвёртый лишний»</w:t>
      </w:r>
      <w:r w:rsidR="00EE6E5E" w:rsidRPr="004C1144">
        <w:rPr>
          <w:rFonts w:ascii="Times New Roman" w:hAnsi="Times New Roman" w:cs="Times New Roman"/>
          <w:b/>
          <w:sz w:val="28"/>
          <w:szCs w:val="28"/>
        </w:rPr>
        <w:t xml:space="preserve"> (5-7 лет)</w:t>
      </w:r>
    </w:p>
    <w:p w:rsidR="004E6273" w:rsidRPr="004C1144" w:rsidRDefault="00EE6E5E" w:rsidP="004E6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114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4E6273" w:rsidRPr="004C1144">
        <w:rPr>
          <w:rFonts w:ascii="Times New Roman" w:hAnsi="Times New Roman" w:cs="Times New Roman"/>
          <w:b/>
          <w:sz w:val="28"/>
          <w:szCs w:val="28"/>
        </w:rPr>
        <w:t>игры:</w:t>
      </w:r>
    </w:p>
    <w:p w:rsidR="00EE6E5E" w:rsidRPr="004C1144" w:rsidRDefault="004E6273" w:rsidP="00EE6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144">
        <w:rPr>
          <w:rFonts w:ascii="Times New Roman" w:hAnsi="Times New Roman" w:cs="Times New Roman"/>
          <w:sz w:val="28"/>
          <w:szCs w:val="28"/>
        </w:rPr>
        <w:t>Воспитатель</w:t>
      </w:r>
      <w:r w:rsidR="00EE6E5E" w:rsidRPr="004C1144">
        <w:rPr>
          <w:rFonts w:ascii="Times New Roman" w:hAnsi="Times New Roman" w:cs="Times New Roman"/>
          <w:sz w:val="28"/>
          <w:szCs w:val="28"/>
        </w:rPr>
        <w:t xml:space="preserve"> (или дети) прикрепляют по 4 </w:t>
      </w:r>
      <w:r w:rsidRPr="004C1144">
        <w:rPr>
          <w:rFonts w:ascii="Times New Roman" w:hAnsi="Times New Roman" w:cs="Times New Roman"/>
          <w:sz w:val="28"/>
          <w:szCs w:val="28"/>
        </w:rPr>
        <w:t>фигурки различных транспортных средств</w:t>
      </w:r>
      <w:r w:rsidR="00EE6E5E" w:rsidRPr="004C1144">
        <w:rPr>
          <w:rFonts w:ascii="Times New Roman" w:hAnsi="Times New Roman" w:cs="Times New Roman"/>
          <w:sz w:val="28"/>
          <w:szCs w:val="28"/>
        </w:rPr>
        <w:t xml:space="preserve"> на магнитную дорогу. Дети должны определить, какая фигура лишняя и объяснить, почему.</w:t>
      </w:r>
    </w:p>
    <w:p w:rsidR="004E6273" w:rsidRPr="004C1144" w:rsidRDefault="004E6273" w:rsidP="004E6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144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4E6273" w:rsidRPr="004C1144" w:rsidRDefault="004E6273" w:rsidP="004E6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144">
        <w:rPr>
          <w:rFonts w:ascii="Times New Roman" w:hAnsi="Times New Roman" w:cs="Times New Roman"/>
          <w:sz w:val="28"/>
          <w:szCs w:val="28"/>
        </w:rPr>
        <w:t xml:space="preserve">-3 </w:t>
      </w:r>
      <w:proofErr w:type="gramStart"/>
      <w:r w:rsidRPr="004C1144">
        <w:rPr>
          <w:rFonts w:ascii="Times New Roman" w:hAnsi="Times New Roman" w:cs="Times New Roman"/>
          <w:sz w:val="28"/>
          <w:szCs w:val="28"/>
        </w:rPr>
        <w:t>грузовых</w:t>
      </w:r>
      <w:proofErr w:type="gramEnd"/>
      <w:r w:rsidRPr="004C1144">
        <w:rPr>
          <w:rFonts w:ascii="Times New Roman" w:hAnsi="Times New Roman" w:cs="Times New Roman"/>
          <w:sz w:val="28"/>
          <w:szCs w:val="28"/>
        </w:rPr>
        <w:t xml:space="preserve"> автомобиля, 1 легковой  (3 легковых автомобиля , 1 грузовой)</w:t>
      </w:r>
    </w:p>
    <w:p w:rsidR="004E6273" w:rsidRPr="004C1144" w:rsidRDefault="004E6273" w:rsidP="004E6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144">
        <w:rPr>
          <w:rFonts w:ascii="Times New Roman" w:hAnsi="Times New Roman" w:cs="Times New Roman"/>
          <w:sz w:val="28"/>
          <w:szCs w:val="28"/>
        </w:rPr>
        <w:t>-спецтехника и легковой автомобиль</w:t>
      </w:r>
    </w:p>
    <w:p w:rsidR="004E6273" w:rsidRPr="004C1144" w:rsidRDefault="000A3DD4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4C1144">
        <w:rPr>
          <w:b/>
          <w:bCs/>
          <w:sz w:val="28"/>
          <w:szCs w:val="28"/>
          <w:u w:val="single"/>
        </w:rPr>
        <w:t xml:space="preserve">4) </w:t>
      </w:r>
      <w:r w:rsidR="004E6273" w:rsidRPr="004C1144">
        <w:rPr>
          <w:b/>
          <w:bCs/>
          <w:sz w:val="28"/>
          <w:szCs w:val="28"/>
          <w:u w:val="single"/>
        </w:rPr>
        <w:t>Использование игровых ситуаций</w:t>
      </w:r>
      <w:r w:rsidRPr="004C1144">
        <w:rPr>
          <w:b/>
          <w:bCs/>
          <w:sz w:val="28"/>
          <w:szCs w:val="28"/>
          <w:u w:val="single"/>
        </w:rPr>
        <w:t xml:space="preserve"> (5-7лет)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«Что означает этот знак</w:t>
      </w:r>
      <w:r w:rsidR="000A3DD4" w:rsidRPr="004C1144">
        <w:rPr>
          <w:sz w:val="28"/>
          <w:szCs w:val="28"/>
        </w:rPr>
        <w:t xml:space="preserve"> на дороге</w:t>
      </w:r>
      <w:r w:rsidRPr="004C1144">
        <w:rPr>
          <w:sz w:val="28"/>
          <w:szCs w:val="28"/>
        </w:rPr>
        <w:t>?»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«Расставь правильно дорожные знаки»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«Помоги детям перейти дорогу</w:t>
      </w:r>
      <w:r w:rsidR="000A3DD4" w:rsidRPr="004C1144">
        <w:rPr>
          <w:sz w:val="28"/>
          <w:szCs w:val="28"/>
        </w:rPr>
        <w:t xml:space="preserve"> к дому</w:t>
      </w:r>
      <w:r w:rsidRPr="004C1144">
        <w:rPr>
          <w:sz w:val="28"/>
          <w:szCs w:val="28"/>
        </w:rPr>
        <w:t>»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«Как правильно обходить автобус, трамвай»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«Где можно играть и кататься на велосипеде»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«Какое правило нарушил водитель легковой машины»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«Исправь ошибку, которую допустили взрослые, дети при переходе проезжей части»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«Придумай самостоятельно игровую ситуацию по правилам дорожного движения».</w:t>
      </w:r>
    </w:p>
    <w:p w:rsidR="004E6273" w:rsidRPr="004C1144" w:rsidRDefault="004E6273" w:rsidP="004E627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4C1144">
        <w:rPr>
          <w:b/>
          <w:bCs/>
          <w:sz w:val="28"/>
          <w:szCs w:val="28"/>
          <w:u w:val="single"/>
        </w:rPr>
        <w:t>Методические приемы работы с панно:</w:t>
      </w:r>
    </w:p>
    <w:p w:rsidR="000A3DD4" w:rsidRPr="004C1144" w:rsidRDefault="000A3DD4" w:rsidP="005341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>- Моделирование игровой дорожной ситуации</w:t>
      </w:r>
    </w:p>
    <w:p w:rsidR="000A3DD4" w:rsidRPr="004C1144" w:rsidRDefault="000A3DD4" w:rsidP="005341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1144">
        <w:rPr>
          <w:sz w:val="28"/>
          <w:szCs w:val="28"/>
        </w:rPr>
        <w:t xml:space="preserve">- </w:t>
      </w:r>
      <w:r w:rsidR="004E6273" w:rsidRPr="004C1144">
        <w:rPr>
          <w:sz w:val="28"/>
          <w:szCs w:val="28"/>
        </w:rPr>
        <w:t>Беседы</w:t>
      </w:r>
      <w:r w:rsidRPr="004C1144">
        <w:rPr>
          <w:sz w:val="28"/>
          <w:szCs w:val="28"/>
        </w:rPr>
        <w:t xml:space="preserve"> по составленной/придуманной дорожной ситуации</w:t>
      </w:r>
    </w:p>
    <w:p w:rsidR="00534129" w:rsidRPr="004C1144" w:rsidRDefault="000A3DD4" w:rsidP="0053412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C1144">
        <w:rPr>
          <w:sz w:val="28"/>
          <w:szCs w:val="28"/>
        </w:rPr>
        <w:t>- Д</w:t>
      </w:r>
      <w:r w:rsidR="00534129" w:rsidRPr="004C1144">
        <w:rPr>
          <w:sz w:val="28"/>
          <w:szCs w:val="28"/>
        </w:rPr>
        <w:t>идактические игры.</w:t>
      </w:r>
    </w:p>
    <w:p w:rsidR="009F36BE" w:rsidRDefault="009F36BE" w:rsidP="004E6273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F5703E" w:rsidRPr="004C1144" w:rsidRDefault="00F5703E" w:rsidP="004E6273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9F36BE" w:rsidRDefault="004C1144" w:rsidP="007427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4C1144">
        <w:rPr>
          <w:rStyle w:val="c0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57750" cy="4277364"/>
            <wp:effectExtent l="0" t="0" r="0" b="0"/>
            <wp:docPr id="7" name="Рисунок 5" descr="C:\Users\User\Desktop\20210322_12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10322_122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27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03E" w:rsidRDefault="00F5703E" w:rsidP="007427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Дидактическое панно "Азбука дорожной безопасности".</w:t>
      </w:r>
    </w:p>
    <w:p w:rsidR="00F5703E" w:rsidRDefault="00F5703E" w:rsidP="007427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Магнитные модели: пешеходы, дорожные знаки, виды транспортных средств,  "зебра".</w:t>
      </w:r>
    </w:p>
    <w:p w:rsidR="00742743" w:rsidRDefault="00742743" w:rsidP="007427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</w:p>
    <w:p w:rsidR="004C1144" w:rsidRDefault="004C1144" w:rsidP="00DD627A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4C1144" w:rsidRDefault="004C1144" w:rsidP="00DD627A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4C1144" w:rsidRDefault="004C1144" w:rsidP="007427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4C1144">
        <w:rPr>
          <w:rStyle w:val="c0"/>
          <w:b/>
          <w:bCs/>
          <w:noProof/>
          <w:sz w:val="28"/>
          <w:szCs w:val="28"/>
        </w:rPr>
        <w:drawing>
          <wp:inline distT="0" distB="0" distL="0" distR="0">
            <wp:extent cx="3913246" cy="3590925"/>
            <wp:effectExtent l="0" t="0" r="0" b="0"/>
            <wp:docPr id="8" name="Рисунок 6" descr="C:\Users\User\Desktop\20210322_122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10322_1224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06" cy="359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03E" w:rsidRPr="004C1144" w:rsidRDefault="00F5703E" w:rsidP="007427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</w:p>
    <w:p w:rsidR="009F36BE" w:rsidRPr="00A45B04" w:rsidRDefault="009F36BE" w:rsidP="00DD627A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FF0000"/>
        </w:rPr>
      </w:pPr>
    </w:p>
    <w:p w:rsidR="009F36BE" w:rsidRDefault="00F5703E" w:rsidP="00F570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 w:rsidRPr="00F5703E">
        <w:rPr>
          <w:rStyle w:val="c0"/>
          <w:b/>
          <w:bCs/>
          <w:noProof/>
        </w:rPr>
        <w:lastRenderedPageBreak/>
        <w:drawing>
          <wp:inline distT="0" distB="0" distL="0" distR="0">
            <wp:extent cx="4238625" cy="4019550"/>
            <wp:effectExtent l="0" t="0" r="0" b="0"/>
            <wp:docPr id="3" name="Рисунок 4" descr="C:\Users\User\Desktop\20210322_12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10322_1226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695" cy="402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03E" w:rsidRDefault="00F5703E" w:rsidP="00F570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>
        <w:rPr>
          <w:rStyle w:val="c0"/>
          <w:b/>
          <w:bCs/>
        </w:rPr>
        <w:t>Дидактическая игра</w:t>
      </w:r>
      <w:proofErr w:type="gramStart"/>
      <w:r>
        <w:rPr>
          <w:rStyle w:val="c0"/>
          <w:b/>
          <w:bCs/>
        </w:rPr>
        <w:t>"Н</w:t>
      </w:r>
      <w:proofErr w:type="gramEnd"/>
      <w:r>
        <w:rPr>
          <w:rStyle w:val="c0"/>
          <w:b/>
          <w:bCs/>
        </w:rPr>
        <w:t>азови виды транспорта"</w:t>
      </w:r>
    </w:p>
    <w:p w:rsidR="00F5703E" w:rsidRPr="004E6273" w:rsidRDefault="00F5703E" w:rsidP="00F570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>
        <w:rPr>
          <w:rStyle w:val="c0"/>
          <w:b/>
          <w:bCs/>
        </w:rPr>
        <w:t>(легковой, грузовой, наземный, воздушный).</w:t>
      </w:r>
    </w:p>
    <w:p w:rsidR="009F36BE" w:rsidRPr="004E6273" w:rsidRDefault="009F36BE" w:rsidP="00DD627A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9F36BE" w:rsidRPr="004E6273" w:rsidRDefault="009F36BE" w:rsidP="00DD627A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9F36BE" w:rsidRPr="004E6273" w:rsidRDefault="009F36BE" w:rsidP="007427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9F36BE" w:rsidRPr="004E6273" w:rsidRDefault="009F36BE" w:rsidP="00DD627A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9F36BE" w:rsidRPr="004E6273" w:rsidRDefault="00BC0E79" w:rsidP="0061106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 w:rsidRPr="00BC0E79">
        <w:rPr>
          <w:rStyle w:val="c0"/>
          <w:b/>
          <w:bCs/>
          <w:noProof/>
        </w:rPr>
        <w:drawing>
          <wp:inline distT="0" distB="0" distL="0" distR="0">
            <wp:extent cx="5621640" cy="3971925"/>
            <wp:effectExtent l="0" t="0" r="0" b="0"/>
            <wp:docPr id="4" name="Рисунок 7" descr="C:\Users\User\Desktop\20210322_12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10322_1226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4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6BE" w:rsidRDefault="00BC0E79" w:rsidP="0061106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>
        <w:rPr>
          <w:rStyle w:val="c0"/>
          <w:b/>
          <w:bCs/>
        </w:rPr>
        <w:t>Дидактическая игра "Учим знаки дорожного движения".</w:t>
      </w:r>
    </w:p>
    <w:p w:rsidR="009F36BE" w:rsidRDefault="009F36BE" w:rsidP="0061106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1436FA" w:rsidRPr="00BC0E79" w:rsidRDefault="001A4EBB" w:rsidP="00BC0E7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</w:rPr>
      </w:pPr>
      <w:r w:rsidRPr="001A4EBB"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1436FA" w:rsidRDefault="00BC0E79" w:rsidP="001A4EBB">
      <w:pPr>
        <w:pStyle w:val="c5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BC0E79">
        <w:rPr>
          <w:rStyle w:val="c0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076825" cy="5133975"/>
            <wp:effectExtent l="0" t="0" r="0" b="0"/>
            <wp:docPr id="5" name="Рисунок 8" descr="C:\Users\User\Desktop\20210322_12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10322_1226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44" w:rsidRPr="00BC0E79" w:rsidRDefault="00BC0E79" w:rsidP="00BC0E79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noProof/>
          <w:color w:val="000000"/>
        </w:rPr>
      </w:pPr>
      <w:r w:rsidRPr="00BC0E79">
        <w:rPr>
          <w:b/>
          <w:noProof/>
          <w:color w:val="000000"/>
        </w:rPr>
        <w:t>Дидактическая игра"</w:t>
      </w:r>
      <w:r>
        <w:rPr>
          <w:b/>
          <w:noProof/>
          <w:color w:val="000000"/>
        </w:rPr>
        <w:t>Спецтранспорт".</w:t>
      </w:r>
    </w:p>
    <w:p w:rsidR="002F158E" w:rsidRPr="00BC0E79" w:rsidRDefault="002F158E" w:rsidP="00742743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C1144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C1144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C1144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742743" w:rsidRDefault="00742743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C1144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C1144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C1144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C1144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C1144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C1144" w:rsidRPr="009054EE" w:rsidRDefault="004C1144" w:rsidP="002F158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sectPr w:rsidR="004C1144" w:rsidRPr="009054EE" w:rsidSect="002669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36B"/>
    <w:multiLevelType w:val="multilevel"/>
    <w:tmpl w:val="649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0356B"/>
    <w:multiLevelType w:val="multilevel"/>
    <w:tmpl w:val="2114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92C24"/>
    <w:multiLevelType w:val="multilevel"/>
    <w:tmpl w:val="134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63FD5"/>
    <w:multiLevelType w:val="multilevel"/>
    <w:tmpl w:val="24F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8208D"/>
    <w:multiLevelType w:val="multilevel"/>
    <w:tmpl w:val="CC4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81F27"/>
    <w:multiLevelType w:val="multilevel"/>
    <w:tmpl w:val="BF1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A0D09"/>
    <w:multiLevelType w:val="multilevel"/>
    <w:tmpl w:val="62D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E6073"/>
    <w:multiLevelType w:val="multilevel"/>
    <w:tmpl w:val="DF08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949AD"/>
    <w:multiLevelType w:val="multilevel"/>
    <w:tmpl w:val="6FA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5422B"/>
    <w:multiLevelType w:val="multilevel"/>
    <w:tmpl w:val="DFB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DD4F34"/>
    <w:multiLevelType w:val="multilevel"/>
    <w:tmpl w:val="7D08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63D2E"/>
    <w:multiLevelType w:val="multilevel"/>
    <w:tmpl w:val="AD30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82BA3"/>
    <w:multiLevelType w:val="multilevel"/>
    <w:tmpl w:val="754C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8F7805"/>
    <w:multiLevelType w:val="multilevel"/>
    <w:tmpl w:val="433A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50EEB"/>
    <w:multiLevelType w:val="multilevel"/>
    <w:tmpl w:val="0C74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384718"/>
    <w:multiLevelType w:val="multilevel"/>
    <w:tmpl w:val="446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016E23"/>
    <w:multiLevelType w:val="multilevel"/>
    <w:tmpl w:val="16BA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3E73EB"/>
    <w:multiLevelType w:val="multilevel"/>
    <w:tmpl w:val="91B6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3F07AE"/>
    <w:multiLevelType w:val="multilevel"/>
    <w:tmpl w:val="AEE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9A23A1"/>
    <w:multiLevelType w:val="multilevel"/>
    <w:tmpl w:val="FE64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E000BF"/>
    <w:multiLevelType w:val="multilevel"/>
    <w:tmpl w:val="8ED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3C0194"/>
    <w:multiLevelType w:val="multilevel"/>
    <w:tmpl w:val="806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7B359C"/>
    <w:multiLevelType w:val="multilevel"/>
    <w:tmpl w:val="A13E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C2351A"/>
    <w:multiLevelType w:val="multilevel"/>
    <w:tmpl w:val="C4A0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BD30F3"/>
    <w:multiLevelType w:val="multilevel"/>
    <w:tmpl w:val="1D2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3D4D7E"/>
    <w:multiLevelType w:val="multilevel"/>
    <w:tmpl w:val="35EE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EA727D"/>
    <w:multiLevelType w:val="multilevel"/>
    <w:tmpl w:val="CDAA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5274EF"/>
    <w:multiLevelType w:val="multilevel"/>
    <w:tmpl w:val="8FF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0"/>
  </w:num>
  <w:num w:numId="5">
    <w:abstractNumId w:val="22"/>
  </w:num>
  <w:num w:numId="6">
    <w:abstractNumId w:val="8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24"/>
  </w:num>
  <w:num w:numId="12">
    <w:abstractNumId w:val="17"/>
  </w:num>
  <w:num w:numId="13">
    <w:abstractNumId w:val="21"/>
  </w:num>
  <w:num w:numId="14">
    <w:abstractNumId w:val="13"/>
  </w:num>
  <w:num w:numId="15">
    <w:abstractNumId w:val="15"/>
  </w:num>
  <w:num w:numId="16">
    <w:abstractNumId w:val="20"/>
  </w:num>
  <w:num w:numId="17">
    <w:abstractNumId w:val="1"/>
  </w:num>
  <w:num w:numId="18">
    <w:abstractNumId w:val="23"/>
  </w:num>
  <w:num w:numId="19">
    <w:abstractNumId w:val="10"/>
  </w:num>
  <w:num w:numId="20">
    <w:abstractNumId w:val="16"/>
  </w:num>
  <w:num w:numId="21">
    <w:abstractNumId w:val="25"/>
  </w:num>
  <w:num w:numId="22">
    <w:abstractNumId w:val="14"/>
  </w:num>
  <w:num w:numId="23">
    <w:abstractNumId w:val="6"/>
  </w:num>
  <w:num w:numId="24">
    <w:abstractNumId w:val="3"/>
  </w:num>
  <w:num w:numId="25">
    <w:abstractNumId w:val="4"/>
  </w:num>
  <w:num w:numId="26">
    <w:abstractNumId w:val="19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3FDE"/>
    <w:rsid w:val="000078BE"/>
    <w:rsid w:val="000A3DD4"/>
    <w:rsid w:val="00107069"/>
    <w:rsid w:val="001436FA"/>
    <w:rsid w:val="00193EA6"/>
    <w:rsid w:val="001A4EBB"/>
    <w:rsid w:val="001A68A4"/>
    <w:rsid w:val="00202E44"/>
    <w:rsid w:val="00203287"/>
    <w:rsid w:val="00242959"/>
    <w:rsid w:val="002669D1"/>
    <w:rsid w:val="002C0D39"/>
    <w:rsid w:val="002F158E"/>
    <w:rsid w:val="00343EF9"/>
    <w:rsid w:val="00367EF2"/>
    <w:rsid w:val="003E2BFA"/>
    <w:rsid w:val="004418A3"/>
    <w:rsid w:val="0048411E"/>
    <w:rsid w:val="004C0822"/>
    <w:rsid w:val="004C1144"/>
    <w:rsid w:val="004C1D60"/>
    <w:rsid w:val="004E6273"/>
    <w:rsid w:val="00534129"/>
    <w:rsid w:val="00556AB1"/>
    <w:rsid w:val="005B3080"/>
    <w:rsid w:val="00611061"/>
    <w:rsid w:val="00645D93"/>
    <w:rsid w:val="00655C6A"/>
    <w:rsid w:val="00664E79"/>
    <w:rsid w:val="00742743"/>
    <w:rsid w:val="0079634B"/>
    <w:rsid w:val="00861C85"/>
    <w:rsid w:val="008B2C2C"/>
    <w:rsid w:val="008B7143"/>
    <w:rsid w:val="008C3FDE"/>
    <w:rsid w:val="008D3A61"/>
    <w:rsid w:val="009054EE"/>
    <w:rsid w:val="0091019E"/>
    <w:rsid w:val="00957B82"/>
    <w:rsid w:val="009E38BB"/>
    <w:rsid w:val="009F36BE"/>
    <w:rsid w:val="00A45B04"/>
    <w:rsid w:val="00BC0E79"/>
    <w:rsid w:val="00C0306B"/>
    <w:rsid w:val="00D32F32"/>
    <w:rsid w:val="00DD2FA9"/>
    <w:rsid w:val="00DD627A"/>
    <w:rsid w:val="00EE6E5E"/>
    <w:rsid w:val="00F225E2"/>
    <w:rsid w:val="00F5703E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A6"/>
  </w:style>
  <w:style w:type="paragraph" w:styleId="1">
    <w:name w:val="heading 1"/>
    <w:basedOn w:val="a"/>
    <w:next w:val="a"/>
    <w:link w:val="10"/>
    <w:uiPriority w:val="9"/>
    <w:qFormat/>
    <w:rsid w:val="008C3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F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C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C3FD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3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8C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C3FDE"/>
  </w:style>
  <w:style w:type="character" w:styleId="a5">
    <w:name w:val="Strong"/>
    <w:basedOn w:val="a0"/>
    <w:uiPriority w:val="22"/>
    <w:qFormat/>
    <w:rsid w:val="00611061"/>
    <w:rPr>
      <w:b/>
      <w:bCs/>
    </w:rPr>
  </w:style>
  <w:style w:type="character" w:customStyle="1" w:styleId="small">
    <w:name w:val="small"/>
    <w:basedOn w:val="a0"/>
    <w:rsid w:val="00367EF2"/>
  </w:style>
  <w:style w:type="paragraph" w:styleId="a6">
    <w:name w:val="Balloon Text"/>
    <w:basedOn w:val="a"/>
    <w:link w:val="a7"/>
    <w:uiPriority w:val="99"/>
    <w:semiHidden/>
    <w:unhideWhenUsed/>
    <w:rsid w:val="0036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EF2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367EF2"/>
  </w:style>
  <w:style w:type="character" w:customStyle="1" w:styleId="c28">
    <w:name w:val="c28"/>
    <w:basedOn w:val="a0"/>
    <w:rsid w:val="00367EF2"/>
  </w:style>
  <w:style w:type="character" w:customStyle="1" w:styleId="c39">
    <w:name w:val="c39"/>
    <w:basedOn w:val="a0"/>
    <w:rsid w:val="00367EF2"/>
  </w:style>
  <w:style w:type="character" w:customStyle="1" w:styleId="c9">
    <w:name w:val="c9"/>
    <w:basedOn w:val="a0"/>
    <w:rsid w:val="00367EF2"/>
  </w:style>
  <w:style w:type="character" w:customStyle="1" w:styleId="c11">
    <w:name w:val="c11"/>
    <w:basedOn w:val="a0"/>
    <w:rsid w:val="00367EF2"/>
  </w:style>
  <w:style w:type="paragraph" w:customStyle="1" w:styleId="c18">
    <w:name w:val="c18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367EF2"/>
  </w:style>
  <w:style w:type="character" w:customStyle="1" w:styleId="c25">
    <w:name w:val="c25"/>
    <w:basedOn w:val="a0"/>
    <w:rsid w:val="00367EF2"/>
  </w:style>
  <w:style w:type="paragraph" w:customStyle="1" w:styleId="c62">
    <w:name w:val="c62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67EF2"/>
  </w:style>
  <w:style w:type="paragraph" w:customStyle="1" w:styleId="c61">
    <w:name w:val="c61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367EF2"/>
  </w:style>
  <w:style w:type="character" w:customStyle="1" w:styleId="c6">
    <w:name w:val="c6"/>
    <w:basedOn w:val="a0"/>
    <w:rsid w:val="00367EF2"/>
  </w:style>
  <w:style w:type="paragraph" w:customStyle="1" w:styleId="c42">
    <w:name w:val="c42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367EF2"/>
  </w:style>
  <w:style w:type="paragraph" w:customStyle="1" w:styleId="c23">
    <w:name w:val="c23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367EF2"/>
  </w:style>
  <w:style w:type="paragraph" w:customStyle="1" w:styleId="c41">
    <w:name w:val="c41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36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67EF2"/>
  </w:style>
  <w:style w:type="character" w:customStyle="1" w:styleId="flag-throbber">
    <w:name w:val="flag-throbber"/>
    <w:basedOn w:val="a0"/>
    <w:rsid w:val="00367EF2"/>
  </w:style>
  <w:style w:type="paragraph" w:styleId="a8">
    <w:name w:val="Title"/>
    <w:basedOn w:val="a"/>
    <w:next w:val="a"/>
    <w:link w:val="a9"/>
    <w:uiPriority w:val="10"/>
    <w:qFormat/>
    <w:rsid w:val="001436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1436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632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9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0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1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72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9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35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5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95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253034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184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579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668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866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086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782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54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524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547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433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850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511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928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244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77779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3037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4310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99570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1616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3815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650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81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103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2020-12-27T16:57:00Z</cp:lastPrinted>
  <dcterms:created xsi:type="dcterms:W3CDTF">2020-11-18T16:46:00Z</dcterms:created>
  <dcterms:modified xsi:type="dcterms:W3CDTF">2021-03-22T08:50:00Z</dcterms:modified>
</cp:coreProperties>
</file>