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893" w:rsidRPr="00D44893" w:rsidRDefault="00D44893" w:rsidP="00D44893">
      <w:pPr>
        <w:spacing w:after="0" w:line="240" w:lineRule="auto"/>
        <w:ind w:left="-426"/>
        <w:jc w:val="center"/>
        <w:rPr>
          <w:rFonts w:ascii="Times New Roman" w:hAnsi="Times New Roman" w:cs="Times New Roman"/>
          <w:b/>
          <w:sz w:val="24"/>
          <w:szCs w:val="24"/>
          <w:lang w:val="uk-UA"/>
        </w:rPr>
      </w:pPr>
      <w:r w:rsidRPr="00D44893">
        <w:rPr>
          <w:rFonts w:ascii="Times New Roman" w:hAnsi="Times New Roman" w:cs="Times New Roman"/>
          <w:b/>
          <w:sz w:val="24"/>
          <w:szCs w:val="24"/>
          <w:lang w:val="uk-UA"/>
        </w:rPr>
        <w:t>МІНІСТЕРСТВО ОСВІТИ І НАУКИ УКРАЇНИ</w:t>
      </w:r>
    </w:p>
    <w:p w:rsidR="00D44893" w:rsidRPr="00D44893" w:rsidRDefault="00D44893" w:rsidP="00D44893">
      <w:pPr>
        <w:spacing w:after="0" w:line="240" w:lineRule="auto"/>
        <w:jc w:val="center"/>
        <w:rPr>
          <w:rFonts w:ascii="Times New Roman" w:hAnsi="Times New Roman" w:cs="Times New Roman"/>
          <w:b/>
          <w:bCs/>
          <w:sz w:val="24"/>
          <w:szCs w:val="24"/>
          <w:lang w:val="uk-UA"/>
        </w:rPr>
      </w:pPr>
      <w:r w:rsidRPr="00D44893">
        <w:rPr>
          <w:rFonts w:ascii="Times New Roman" w:hAnsi="Times New Roman" w:cs="Times New Roman"/>
          <w:b/>
          <w:sz w:val="24"/>
          <w:szCs w:val="24"/>
          <w:lang w:val="uk-UA"/>
        </w:rPr>
        <w:t>ДЕПАРТАМЕНТ ОСВІТИ І НАУКИ СУМСЬКОЇ ОБЛДЕРЖАДМІНІСТРАЦІЇ</w:t>
      </w:r>
      <w:r w:rsidRPr="00D44893">
        <w:rPr>
          <w:rFonts w:ascii="Times New Roman" w:hAnsi="Times New Roman" w:cs="Times New Roman"/>
          <w:b/>
          <w:bCs/>
          <w:sz w:val="24"/>
          <w:szCs w:val="24"/>
          <w:lang w:val="uk-UA"/>
        </w:rPr>
        <w:t xml:space="preserve"> </w:t>
      </w:r>
    </w:p>
    <w:p w:rsidR="00D44893" w:rsidRPr="00D44893" w:rsidRDefault="00D44893" w:rsidP="00D44893">
      <w:pPr>
        <w:spacing w:after="0" w:line="240" w:lineRule="auto"/>
        <w:jc w:val="center"/>
        <w:rPr>
          <w:rFonts w:ascii="Times New Roman" w:eastAsia="Calibri" w:hAnsi="Times New Roman" w:cs="Times New Roman"/>
          <w:b/>
          <w:sz w:val="24"/>
          <w:szCs w:val="24"/>
          <w:lang w:val="uk-UA" w:eastAsia="en-US"/>
        </w:rPr>
      </w:pPr>
      <w:r w:rsidRPr="00D44893">
        <w:rPr>
          <w:rFonts w:ascii="Times New Roman" w:eastAsia="Calibri" w:hAnsi="Times New Roman" w:cs="Times New Roman"/>
          <w:b/>
          <w:sz w:val="24"/>
          <w:szCs w:val="24"/>
          <w:lang w:val="uk-UA" w:eastAsia="en-US"/>
        </w:rPr>
        <w:t>ВІДДІЛ ОСВІТИ ВИКОНАВЧОГО КОМІТЕТУ РОМЕНСЬКОЇ МІСЬКОЇ РАДИ</w:t>
      </w:r>
    </w:p>
    <w:p w:rsidR="00D44893" w:rsidRPr="00D44893" w:rsidRDefault="00D44893" w:rsidP="00D44893">
      <w:pPr>
        <w:spacing w:after="0" w:line="240" w:lineRule="auto"/>
        <w:ind w:right="283"/>
        <w:jc w:val="center"/>
        <w:rPr>
          <w:rFonts w:ascii="Times New Roman" w:eastAsia="Calibri" w:hAnsi="Times New Roman" w:cs="Times New Roman"/>
          <w:b/>
          <w:sz w:val="24"/>
          <w:szCs w:val="24"/>
          <w:lang w:eastAsia="en-US"/>
        </w:rPr>
      </w:pPr>
      <w:r w:rsidRPr="00D44893">
        <w:rPr>
          <w:rFonts w:ascii="Times New Roman" w:eastAsia="Calibri" w:hAnsi="Times New Roman" w:cs="Times New Roman"/>
          <w:b/>
          <w:sz w:val="24"/>
          <w:szCs w:val="24"/>
          <w:lang w:val="uk-UA" w:eastAsia="en-US"/>
        </w:rPr>
        <w:t>РОМЕНСЬКА МІСЬКА МАЛА АКАДЕМІЯ НАУК УЧНІВСЬКОЇ МОЛОДІ</w:t>
      </w:r>
      <w:r w:rsidRPr="00D44893">
        <w:rPr>
          <w:rFonts w:ascii="Times New Roman" w:eastAsia="Calibri" w:hAnsi="Times New Roman" w:cs="Times New Roman"/>
          <w:b/>
          <w:sz w:val="28"/>
          <w:szCs w:val="28"/>
          <w:lang w:val="uk-UA" w:eastAsia="en-US"/>
        </w:rPr>
        <w:t xml:space="preserve"> </w:t>
      </w:r>
    </w:p>
    <w:p w:rsidR="00D44893" w:rsidRPr="00D44893" w:rsidRDefault="00D44893" w:rsidP="00D44893">
      <w:pPr>
        <w:spacing w:after="0" w:line="240" w:lineRule="auto"/>
        <w:ind w:right="283"/>
        <w:rPr>
          <w:rFonts w:ascii="Times New Roman" w:eastAsia="Calibri" w:hAnsi="Times New Roman" w:cs="Times New Roman"/>
          <w:sz w:val="28"/>
          <w:szCs w:val="28"/>
          <w:lang w:val="uk-UA" w:eastAsia="en-US"/>
        </w:rPr>
      </w:pPr>
    </w:p>
    <w:p w:rsidR="00D44893" w:rsidRPr="00D44893" w:rsidRDefault="00D44893" w:rsidP="00D44893">
      <w:pPr>
        <w:spacing w:after="0" w:line="240" w:lineRule="auto"/>
        <w:ind w:right="283"/>
        <w:rPr>
          <w:rFonts w:ascii="Times New Roman" w:eastAsia="Calibri" w:hAnsi="Times New Roman" w:cs="Times New Roman"/>
          <w:sz w:val="28"/>
          <w:szCs w:val="28"/>
          <w:lang w:val="uk-UA" w:eastAsia="en-US"/>
        </w:rPr>
      </w:pPr>
    </w:p>
    <w:p w:rsidR="00D44893" w:rsidRPr="00D44893" w:rsidRDefault="00D44893" w:rsidP="00D44893">
      <w:pPr>
        <w:spacing w:after="0" w:line="240" w:lineRule="auto"/>
        <w:ind w:right="283"/>
        <w:rPr>
          <w:rFonts w:ascii="Times New Roman" w:eastAsia="Calibri" w:hAnsi="Times New Roman" w:cs="Times New Roman"/>
          <w:sz w:val="28"/>
          <w:szCs w:val="28"/>
          <w:lang w:val="uk-UA" w:eastAsia="en-US"/>
        </w:rPr>
      </w:pPr>
    </w:p>
    <w:p w:rsidR="00D44893" w:rsidRPr="00D44893" w:rsidRDefault="00D44893" w:rsidP="00D44893">
      <w:pPr>
        <w:spacing w:after="0" w:line="240" w:lineRule="auto"/>
        <w:ind w:right="283"/>
        <w:rPr>
          <w:rFonts w:ascii="Times New Roman" w:eastAsia="Calibri" w:hAnsi="Times New Roman" w:cs="Times New Roman"/>
          <w:sz w:val="28"/>
          <w:szCs w:val="28"/>
          <w:lang w:val="uk-UA" w:eastAsia="en-US"/>
        </w:rPr>
      </w:pPr>
    </w:p>
    <w:p w:rsidR="00D44893" w:rsidRPr="00D44893" w:rsidRDefault="00D44893" w:rsidP="00D44893">
      <w:pPr>
        <w:spacing w:after="0" w:line="240" w:lineRule="auto"/>
        <w:ind w:right="283"/>
        <w:rPr>
          <w:rFonts w:ascii="Times New Roman" w:eastAsia="Calibri" w:hAnsi="Times New Roman" w:cs="Times New Roman"/>
          <w:sz w:val="28"/>
          <w:szCs w:val="28"/>
          <w:lang w:val="uk-UA" w:eastAsia="en-US"/>
        </w:rPr>
      </w:pPr>
    </w:p>
    <w:p w:rsidR="00D44893" w:rsidRPr="00D44893" w:rsidRDefault="00D44893" w:rsidP="00D44893">
      <w:pPr>
        <w:spacing w:after="0" w:line="240" w:lineRule="auto"/>
        <w:ind w:right="283"/>
        <w:jc w:val="center"/>
        <w:rPr>
          <w:rFonts w:ascii="Times New Roman" w:eastAsia="Calibri" w:hAnsi="Times New Roman" w:cs="Times New Roman"/>
          <w:b/>
          <w:sz w:val="28"/>
          <w:szCs w:val="28"/>
          <w:lang w:val="uk-UA" w:eastAsia="en-US"/>
        </w:rPr>
      </w:pPr>
    </w:p>
    <w:p w:rsidR="00D44893" w:rsidRDefault="00D44893" w:rsidP="00D44893">
      <w:pPr>
        <w:spacing w:after="0" w:line="240" w:lineRule="auto"/>
        <w:ind w:right="283"/>
        <w:jc w:val="center"/>
        <w:rPr>
          <w:rFonts w:ascii="Times New Roman" w:eastAsia="Calibri" w:hAnsi="Times New Roman" w:cs="Times New Roman"/>
          <w:b/>
          <w:sz w:val="36"/>
          <w:szCs w:val="36"/>
          <w:lang w:val="uk-UA" w:eastAsia="en-US"/>
        </w:rPr>
      </w:pPr>
      <w:r w:rsidRPr="00D44893">
        <w:rPr>
          <w:rFonts w:ascii="Times New Roman" w:eastAsia="Calibri" w:hAnsi="Times New Roman" w:cs="Times New Roman"/>
          <w:b/>
          <w:sz w:val="36"/>
          <w:szCs w:val="36"/>
          <w:lang w:val="uk-UA" w:eastAsia="en-US"/>
        </w:rPr>
        <w:t xml:space="preserve">ІСТОРИКО-КРАЄЗНАВЧИЙ ПРОЕКТ </w:t>
      </w:r>
    </w:p>
    <w:p w:rsidR="00D44893" w:rsidRPr="00D44893" w:rsidRDefault="00D44893" w:rsidP="00D44893">
      <w:pPr>
        <w:spacing w:after="0" w:line="240" w:lineRule="auto"/>
        <w:ind w:right="283"/>
        <w:jc w:val="center"/>
        <w:rPr>
          <w:rFonts w:ascii="Times New Roman" w:eastAsia="Calibri" w:hAnsi="Times New Roman" w:cs="Times New Roman"/>
          <w:b/>
          <w:sz w:val="36"/>
          <w:szCs w:val="36"/>
          <w:lang w:val="uk-UA" w:eastAsia="en-US"/>
        </w:rPr>
      </w:pPr>
      <w:r w:rsidRPr="00D44893">
        <w:rPr>
          <w:rFonts w:ascii="Times New Roman" w:eastAsia="Calibri" w:hAnsi="Times New Roman" w:cs="Times New Roman"/>
          <w:b/>
          <w:sz w:val="36"/>
          <w:szCs w:val="36"/>
          <w:lang w:val="uk-UA" w:eastAsia="en-US"/>
        </w:rPr>
        <w:t>«ПЕРЛИНИ РОМЕНСЬКОГО КРАЮ»</w:t>
      </w:r>
    </w:p>
    <w:p w:rsidR="00D44893" w:rsidRPr="00D44893" w:rsidRDefault="00D44893" w:rsidP="00D44893">
      <w:pPr>
        <w:spacing w:after="0" w:line="240" w:lineRule="auto"/>
        <w:ind w:right="283"/>
        <w:jc w:val="center"/>
        <w:rPr>
          <w:rFonts w:ascii="Times New Roman" w:eastAsia="Calibri" w:hAnsi="Times New Roman" w:cs="Times New Roman"/>
          <w:b/>
          <w:color w:val="7030A0"/>
          <w:sz w:val="28"/>
          <w:szCs w:val="28"/>
          <w:lang w:val="uk-UA" w:eastAsia="en-US"/>
        </w:rPr>
      </w:pPr>
    </w:p>
    <w:p w:rsidR="00D44893" w:rsidRPr="009D6C21" w:rsidRDefault="009D6C21" w:rsidP="00D44893">
      <w:pPr>
        <w:spacing w:after="0" w:line="240" w:lineRule="auto"/>
        <w:ind w:right="283"/>
        <w:jc w:val="center"/>
        <w:rPr>
          <w:rFonts w:ascii="Times New Roman" w:eastAsia="Calibri" w:hAnsi="Times New Roman" w:cs="Times New Roman"/>
          <w:b/>
          <w:sz w:val="28"/>
          <w:szCs w:val="28"/>
          <w:lang w:val="uk-UA" w:eastAsia="en-US"/>
        </w:rPr>
      </w:pPr>
      <w:r w:rsidRPr="009D6C21">
        <w:rPr>
          <w:rFonts w:ascii="Times New Roman" w:eastAsia="Calibri" w:hAnsi="Times New Roman" w:cs="Times New Roman"/>
          <w:b/>
          <w:sz w:val="28"/>
          <w:szCs w:val="28"/>
          <w:lang w:val="uk-UA" w:eastAsia="en-US"/>
        </w:rPr>
        <w:t>(номінація «Патріотичне виховання», напрям «Проектна діяльність»)</w:t>
      </w:r>
    </w:p>
    <w:p w:rsidR="00D44893" w:rsidRPr="00D44893" w:rsidRDefault="00D44893" w:rsidP="00D44893">
      <w:pPr>
        <w:spacing w:after="0" w:line="240" w:lineRule="auto"/>
        <w:ind w:right="283"/>
        <w:jc w:val="center"/>
        <w:rPr>
          <w:rFonts w:ascii="Times New Roman" w:eastAsia="Calibri" w:hAnsi="Times New Roman" w:cs="Times New Roman"/>
          <w:b/>
          <w:sz w:val="28"/>
          <w:szCs w:val="28"/>
          <w:lang w:val="uk-UA" w:eastAsia="en-US"/>
        </w:rPr>
      </w:pPr>
    </w:p>
    <w:p w:rsidR="00D44893" w:rsidRDefault="00D44893" w:rsidP="00D44893">
      <w:pPr>
        <w:spacing w:after="0" w:line="240" w:lineRule="auto"/>
        <w:ind w:left="4111" w:right="283"/>
        <w:jc w:val="both"/>
        <w:rPr>
          <w:rFonts w:ascii="Times New Roman" w:hAnsi="Times New Roman" w:cs="Times New Roman"/>
          <w:b/>
          <w:sz w:val="28"/>
          <w:szCs w:val="28"/>
          <w:lang w:val="uk-UA"/>
        </w:rPr>
      </w:pPr>
    </w:p>
    <w:p w:rsidR="00D44893" w:rsidRDefault="00D44893" w:rsidP="00D44893">
      <w:pPr>
        <w:spacing w:after="0" w:line="240" w:lineRule="auto"/>
        <w:ind w:left="4111" w:right="283"/>
        <w:jc w:val="both"/>
        <w:rPr>
          <w:rFonts w:ascii="Times New Roman" w:hAnsi="Times New Roman" w:cs="Times New Roman"/>
          <w:b/>
          <w:sz w:val="28"/>
          <w:szCs w:val="28"/>
          <w:lang w:val="uk-UA"/>
        </w:rPr>
      </w:pPr>
    </w:p>
    <w:p w:rsidR="00D44893" w:rsidRPr="00D44893" w:rsidRDefault="0052750F" w:rsidP="00D44893">
      <w:pPr>
        <w:spacing w:after="0" w:line="240" w:lineRule="auto"/>
        <w:ind w:left="4111" w:right="283"/>
        <w:jc w:val="both"/>
        <w:rPr>
          <w:rFonts w:ascii="Times New Roman" w:hAnsi="Times New Roman" w:cs="Times New Roman"/>
          <w:b/>
          <w:sz w:val="28"/>
          <w:szCs w:val="28"/>
          <w:lang w:val="uk-UA"/>
        </w:rPr>
      </w:pPr>
      <w:r w:rsidRPr="00D44893">
        <w:rPr>
          <w:rFonts w:ascii="Times New Roman" w:hAnsi="Times New Roman" w:cs="Times New Roman"/>
          <w:b/>
          <w:sz w:val="28"/>
          <w:szCs w:val="28"/>
          <w:lang w:val="uk-UA"/>
        </w:rPr>
        <w:t xml:space="preserve"> </w:t>
      </w:r>
      <w:r w:rsidR="00D44893" w:rsidRPr="00D44893">
        <w:rPr>
          <w:rFonts w:ascii="Times New Roman" w:hAnsi="Times New Roman" w:cs="Times New Roman"/>
          <w:b/>
          <w:sz w:val="28"/>
          <w:szCs w:val="28"/>
          <w:lang w:val="uk-UA"/>
        </w:rPr>
        <w:t xml:space="preserve">Підготувала: </w:t>
      </w:r>
    </w:p>
    <w:p w:rsidR="00D44893" w:rsidRPr="00D44893" w:rsidRDefault="00D44893" w:rsidP="00D44893">
      <w:pPr>
        <w:spacing w:after="0" w:line="240" w:lineRule="auto"/>
        <w:ind w:left="4111" w:right="-2"/>
        <w:jc w:val="both"/>
        <w:rPr>
          <w:rFonts w:ascii="Times New Roman" w:hAnsi="Times New Roman" w:cs="Times New Roman"/>
          <w:b/>
          <w:sz w:val="28"/>
          <w:szCs w:val="28"/>
          <w:lang w:val="uk-UA"/>
        </w:rPr>
      </w:pPr>
      <w:r>
        <w:rPr>
          <w:rFonts w:ascii="Times New Roman" w:hAnsi="Times New Roman" w:cs="Times New Roman"/>
          <w:b/>
          <w:sz w:val="28"/>
          <w:szCs w:val="28"/>
          <w:lang w:val="uk-UA"/>
        </w:rPr>
        <w:t>Шульга Юлія Геннадіївна</w:t>
      </w:r>
      <w:r w:rsidRPr="00D44893">
        <w:rPr>
          <w:rFonts w:ascii="Times New Roman" w:hAnsi="Times New Roman" w:cs="Times New Roman"/>
          <w:b/>
          <w:sz w:val="28"/>
          <w:szCs w:val="28"/>
          <w:lang w:val="uk-UA"/>
        </w:rPr>
        <w:t>,</w:t>
      </w:r>
    </w:p>
    <w:p w:rsidR="00D44893" w:rsidRPr="00D44893" w:rsidRDefault="00D44893" w:rsidP="00D44893">
      <w:pPr>
        <w:spacing w:after="0" w:line="240" w:lineRule="auto"/>
        <w:ind w:left="4111" w:right="283"/>
        <w:jc w:val="both"/>
        <w:rPr>
          <w:rFonts w:ascii="Times New Roman" w:hAnsi="Times New Roman" w:cs="Times New Roman"/>
          <w:sz w:val="28"/>
          <w:szCs w:val="28"/>
          <w:lang w:val="uk-UA"/>
        </w:rPr>
      </w:pPr>
      <w:r>
        <w:rPr>
          <w:rFonts w:ascii="Times New Roman" w:hAnsi="Times New Roman" w:cs="Times New Roman"/>
          <w:sz w:val="28"/>
          <w:szCs w:val="28"/>
          <w:lang w:val="uk-UA"/>
        </w:rPr>
        <w:t>керівник наукової секції «Історія України</w:t>
      </w:r>
      <w:r w:rsidRPr="00D44893">
        <w:rPr>
          <w:rFonts w:ascii="Times New Roman" w:hAnsi="Times New Roman" w:cs="Times New Roman"/>
          <w:sz w:val="28"/>
          <w:szCs w:val="28"/>
          <w:lang w:val="uk-UA"/>
        </w:rPr>
        <w:t xml:space="preserve">» </w:t>
      </w:r>
    </w:p>
    <w:p w:rsidR="00D44893" w:rsidRPr="00D44893" w:rsidRDefault="00D44893" w:rsidP="00D44893">
      <w:pPr>
        <w:spacing w:after="0" w:line="240" w:lineRule="auto"/>
        <w:ind w:left="4111" w:right="283"/>
        <w:jc w:val="both"/>
        <w:rPr>
          <w:rFonts w:ascii="Times New Roman" w:eastAsia="Calibri" w:hAnsi="Times New Roman" w:cs="Times New Roman"/>
          <w:sz w:val="28"/>
          <w:szCs w:val="28"/>
          <w:lang w:val="uk-UA" w:eastAsia="en-US"/>
        </w:rPr>
      </w:pPr>
      <w:r w:rsidRPr="00D44893">
        <w:rPr>
          <w:rFonts w:ascii="Times New Roman" w:hAnsi="Times New Roman" w:cs="Times New Roman"/>
          <w:sz w:val="28"/>
          <w:szCs w:val="28"/>
          <w:lang w:val="uk-UA"/>
        </w:rPr>
        <w:t>Роменської міської  Малої академії наук учнівської молоді</w:t>
      </w:r>
    </w:p>
    <w:p w:rsidR="00D44893" w:rsidRPr="00D44893" w:rsidRDefault="00D44893" w:rsidP="00D44893">
      <w:pPr>
        <w:spacing w:after="0" w:line="240" w:lineRule="auto"/>
        <w:ind w:right="283"/>
        <w:jc w:val="center"/>
        <w:rPr>
          <w:rFonts w:ascii="Times New Roman" w:eastAsia="Calibri" w:hAnsi="Times New Roman" w:cs="Times New Roman"/>
          <w:b/>
          <w:sz w:val="28"/>
          <w:szCs w:val="28"/>
          <w:lang w:val="uk-UA" w:eastAsia="en-US"/>
        </w:rPr>
      </w:pPr>
    </w:p>
    <w:p w:rsidR="00D44893" w:rsidRPr="00D44893" w:rsidRDefault="00D44893" w:rsidP="00D44893">
      <w:pPr>
        <w:spacing w:after="0" w:line="240" w:lineRule="auto"/>
        <w:ind w:right="283"/>
        <w:rPr>
          <w:rFonts w:ascii="Times New Roman" w:eastAsia="Calibri" w:hAnsi="Times New Roman" w:cs="Times New Roman"/>
          <w:sz w:val="28"/>
          <w:szCs w:val="28"/>
          <w:lang w:val="uk-UA" w:eastAsia="en-US"/>
        </w:rPr>
      </w:pPr>
    </w:p>
    <w:p w:rsidR="00D44893" w:rsidRPr="00D44893" w:rsidRDefault="00D44893" w:rsidP="00D44893">
      <w:pPr>
        <w:spacing w:after="0" w:line="240" w:lineRule="auto"/>
        <w:ind w:right="283"/>
        <w:rPr>
          <w:rFonts w:ascii="Times New Roman" w:eastAsia="Calibri" w:hAnsi="Times New Roman" w:cs="Times New Roman"/>
          <w:sz w:val="28"/>
          <w:szCs w:val="28"/>
          <w:lang w:val="uk-UA" w:eastAsia="en-US"/>
        </w:rPr>
      </w:pPr>
    </w:p>
    <w:p w:rsidR="00D44893" w:rsidRPr="00D44893" w:rsidRDefault="004C5DBF" w:rsidP="004C5DBF">
      <w:pPr>
        <w:spacing w:after="0" w:line="240" w:lineRule="auto"/>
        <w:ind w:right="-1"/>
        <w:jc w:val="center"/>
        <w:rPr>
          <w:rFonts w:ascii="Times New Roman" w:eastAsia="Calibri" w:hAnsi="Times New Roman" w:cs="Times New Roman"/>
          <w:sz w:val="28"/>
          <w:szCs w:val="28"/>
          <w:lang w:val="uk-UA" w:eastAsia="en-US"/>
        </w:rPr>
      </w:pPr>
      <w:r>
        <w:rPr>
          <w:noProof/>
        </w:rPr>
        <w:drawing>
          <wp:inline distT="0" distB="0" distL="0" distR="0">
            <wp:extent cx="4428490" cy="2732405"/>
            <wp:effectExtent l="19050" t="0" r="0" b="0"/>
            <wp:docPr id="4" name="Рисунок 4"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охожее изображение"/>
                    <pic:cNvPicPr>
                      <a:picLocks noChangeAspect="1" noChangeArrowheads="1"/>
                    </pic:cNvPicPr>
                  </pic:nvPicPr>
                  <pic:blipFill>
                    <a:blip r:embed="rId7" cstate="print"/>
                    <a:srcRect/>
                    <a:stretch>
                      <a:fillRect/>
                    </a:stretch>
                  </pic:blipFill>
                  <pic:spPr bwMode="auto">
                    <a:xfrm>
                      <a:off x="0" y="0"/>
                      <a:ext cx="4428490" cy="2732405"/>
                    </a:xfrm>
                    <a:prstGeom prst="rect">
                      <a:avLst/>
                    </a:prstGeom>
                    <a:noFill/>
                    <a:ln w="9525">
                      <a:noFill/>
                      <a:miter lim="800000"/>
                      <a:headEnd/>
                      <a:tailEnd/>
                    </a:ln>
                  </pic:spPr>
                </pic:pic>
              </a:graphicData>
            </a:graphic>
          </wp:inline>
        </w:drawing>
      </w:r>
    </w:p>
    <w:p w:rsidR="00D44893" w:rsidRPr="00D44893" w:rsidRDefault="00D44893" w:rsidP="00D44893">
      <w:pPr>
        <w:tabs>
          <w:tab w:val="left" w:pos="2311"/>
        </w:tabs>
        <w:spacing w:after="0" w:line="240" w:lineRule="auto"/>
        <w:ind w:right="283"/>
        <w:rPr>
          <w:rFonts w:ascii="Times New Roman" w:eastAsia="Calibri" w:hAnsi="Times New Roman" w:cs="Times New Roman"/>
          <w:sz w:val="28"/>
          <w:szCs w:val="28"/>
          <w:lang w:val="uk-UA" w:eastAsia="en-US"/>
        </w:rPr>
      </w:pPr>
    </w:p>
    <w:p w:rsidR="00D44893" w:rsidRPr="00D44893" w:rsidRDefault="00D44893" w:rsidP="00D44893">
      <w:pPr>
        <w:tabs>
          <w:tab w:val="left" w:pos="2311"/>
        </w:tabs>
        <w:spacing w:after="0" w:line="240" w:lineRule="auto"/>
        <w:ind w:right="283"/>
        <w:rPr>
          <w:rFonts w:ascii="Times New Roman" w:eastAsia="Calibri" w:hAnsi="Times New Roman" w:cs="Times New Roman"/>
          <w:sz w:val="28"/>
          <w:szCs w:val="28"/>
          <w:lang w:val="uk-UA" w:eastAsia="en-US"/>
        </w:rPr>
      </w:pPr>
    </w:p>
    <w:p w:rsidR="00D44893" w:rsidRPr="00D44893" w:rsidRDefault="00D44893" w:rsidP="00D44893">
      <w:pPr>
        <w:tabs>
          <w:tab w:val="left" w:pos="2311"/>
        </w:tabs>
        <w:spacing w:after="0" w:line="240" w:lineRule="auto"/>
        <w:ind w:right="283"/>
        <w:rPr>
          <w:rFonts w:ascii="Times New Roman" w:eastAsia="Calibri" w:hAnsi="Times New Roman" w:cs="Times New Roman"/>
          <w:sz w:val="28"/>
          <w:szCs w:val="28"/>
          <w:lang w:val="uk-UA" w:eastAsia="en-US"/>
        </w:rPr>
      </w:pPr>
    </w:p>
    <w:p w:rsidR="00D44893" w:rsidRPr="00D44893" w:rsidRDefault="00D44893" w:rsidP="00D44893">
      <w:pPr>
        <w:tabs>
          <w:tab w:val="left" w:pos="2311"/>
        </w:tabs>
        <w:spacing w:after="0" w:line="240" w:lineRule="auto"/>
        <w:ind w:right="283"/>
        <w:rPr>
          <w:rFonts w:ascii="Times New Roman" w:eastAsia="Calibri" w:hAnsi="Times New Roman" w:cs="Times New Roman"/>
          <w:sz w:val="28"/>
          <w:szCs w:val="28"/>
          <w:lang w:val="uk-UA" w:eastAsia="en-US"/>
        </w:rPr>
      </w:pPr>
    </w:p>
    <w:p w:rsidR="00D44893" w:rsidRDefault="00D44893" w:rsidP="00D44893">
      <w:pPr>
        <w:tabs>
          <w:tab w:val="left" w:pos="0"/>
        </w:tabs>
        <w:spacing w:after="0" w:line="240" w:lineRule="auto"/>
        <w:ind w:right="283"/>
        <w:jc w:val="center"/>
        <w:rPr>
          <w:rFonts w:ascii="Times New Roman" w:eastAsia="Calibri" w:hAnsi="Times New Roman" w:cs="Times New Roman"/>
          <w:b/>
          <w:sz w:val="28"/>
          <w:szCs w:val="28"/>
          <w:lang w:val="uk-UA" w:eastAsia="en-US"/>
        </w:rPr>
      </w:pPr>
    </w:p>
    <w:p w:rsidR="00D44893" w:rsidRPr="00D44893" w:rsidRDefault="00D44893" w:rsidP="00D44893">
      <w:pPr>
        <w:tabs>
          <w:tab w:val="left" w:pos="0"/>
        </w:tabs>
        <w:spacing w:after="0" w:line="240" w:lineRule="auto"/>
        <w:ind w:right="283"/>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РОМНИ-2017</w:t>
      </w:r>
    </w:p>
    <w:p w:rsidR="005158EE" w:rsidRPr="005158EE" w:rsidRDefault="005158EE" w:rsidP="005158EE">
      <w:pPr>
        <w:spacing w:after="0" w:line="240" w:lineRule="auto"/>
        <w:ind w:firstLine="540"/>
        <w:jc w:val="center"/>
        <w:rPr>
          <w:rFonts w:ascii="Times New Roman" w:hAnsi="Times New Roman" w:cs="Times New Roman"/>
          <w:b/>
          <w:bCs/>
          <w:sz w:val="28"/>
          <w:szCs w:val="28"/>
          <w:lang w:val="uk-UA"/>
        </w:rPr>
      </w:pPr>
      <w:r w:rsidRPr="005158EE">
        <w:rPr>
          <w:rFonts w:ascii="Times New Roman" w:hAnsi="Times New Roman" w:cs="Times New Roman"/>
          <w:b/>
          <w:bCs/>
          <w:sz w:val="28"/>
          <w:szCs w:val="28"/>
          <w:lang w:val="uk-UA"/>
        </w:rPr>
        <w:lastRenderedPageBreak/>
        <w:t>Історико-краєзнавчий проект «Перлини Роменського краю»</w:t>
      </w:r>
    </w:p>
    <w:p w:rsidR="005158EE" w:rsidRPr="005158EE" w:rsidRDefault="005158EE" w:rsidP="005158EE">
      <w:pPr>
        <w:tabs>
          <w:tab w:val="left" w:pos="8480"/>
        </w:tabs>
        <w:spacing w:after="0" w:line="240" w:lineRule="auto"/>
        <w:ind w:firstLine="540"/>
        <w:jc w:val="both"/>
        <w:rPr>
          <w:rFonts w:ascii="Times New Roman" w:hAnsi="Times New Roman" w:cs="Times New Roman"/>
          <w:sz w:val="28"/>
          <w:szCs w:val="28"/>
          <w:lang w:val="uk-UA"/>
        </w:rPr>
      </w:pPr>
      <w:r w:rsidRPr="005158EE">
        <w:rPr>
          <w:rFonts w:ascii="Times New Roman" w:hAnsi="Times New Roman" w:cs="Times New Roman"/>
          <w:b/>
          <w:bCs/>
          <w:sz w:val="28"/>
          <w:szCs w:val="28"/>
          <w:lang w:val="uk-UA"/>
        </w:rPr>
        <w:t xml:space="preserve">Мета: </w:t>
      </w:r>
      <w:r w:rsidRPr="005158EE">
        <w:rPr>
          <w:rFonts w:ascii="Times New Roman" w:hAnsi="Times New Roman" w:cs="Times New Roman"/>
          <w:sz w:val="28"/>
          <w:szCs w:val="28"/>
          <w:lang w:val="uk-UA"/>
        </w:rPr>
        <w:t xml:space="preserve">узагальнити і систематизувати знання учнів про Сім чудес </w:t>
      </w:r>
      <w:proofErr w:type="spellStart"/>
      <w:r w:rsidRPr="005158EE">
        <w:rPr>
          <w:rFonts w:ascii="Times New Roman" w:hAnsi="Times New Roman" w:cs="Times New Roman"/>
          <w:sz w:val="28"/>
          <w:szCs w:val="28"/>
          <w:lang w:val="uk-UA"/>
        </w:rPr>
        <w:t>Роменщини</w:t>
      </w:r>
      <w:proofErr w:type="spellEnd"/>
      <w:r w:rsidRPr="005158EE">
        <w:rPr>
          <w:rFonts w:ascii="Times New Roman" w:hAnsi="Times New Roman" w:cs="Times New Roman"/>
          <w:sz w:val="28"/>
          <w:szCs w:val="28"/>
          <w:lang w:val="uk-UA"/>
        </w:rPr>
        <w:t xml:space="preserve">, </w:t>
      </w:r>
      <w:r w:rsidR="00117FA7" w:rsidRPr="00117FA7">
        <w:rPr>
          <w:rFonts w:ascii="Times New Roman" w:hAnsi="Times New Roman" w:cs="Times New Roman"/>
          <w:sz w:val="28"/>
          <w:szCs w:val="28"/>
          <w:lang w:val="uk-UA"/>
        </w:rPr>
        <w:t>нав</w:t>
      </w:r>
      <w:r w:rsidRPr="005158EE">
        <w:rPr>
          <w:rFonts w:ascii="Times New Roman" w:hAnsi="Times New Roman" w:cs="Times New Roman"/>
          <w:sz w:val="28"/>
          <w:szCs w:val="28"/>
          <w:lang w:val="uk-UA"/>
        </w:rPr>
        <w:t>чити шанувати минуле нашого народу; розвивати вміння працювати в групах, комунікативні та дослідницькі вміння; пробуджувати інтерес до культурної спадщини рідного краю; прищеплювати бажання розвивати і примножувати знання про національні надбання своїх пращурів, виховувати любов до рідної землі.</w:t>
      </w:r>
    </w:p>
    <w:p w:rsidR="005158EE" w:rsidRPr="005158EE" w:rsidRDefault="005158EE" w:rsidP="005158EE">
      <w:pPr>
        <w:tabs>
          <w:tab w:val="left" w:pos="8480"/>
        </w:tabs>
        <w:spacing w:after="0" w:line="240" w:lineRule="auto"/>
        <w:ind w:firstLine="540"/>
        <w:jc w:val="both"/>
        <w:rPr>
          <w:rFonts w:ascii="Times New Roman" w:hAnsi="Times New Roman" w:cs="Times New Roman"/>
          <w:sz w:val="28"/>
          <w:szCs w:val="28"/>
          <w:lang w:val="uk-UA"/>
        </w:rPr>
      </w:pPr>
      <w:r w:rsidRPr="005158EE">
        <w:rPr>
          <w:rFonts w:ascii="Times New Roman" w:hAnsi="Times New Roman" w:cs="Times New Roman"/>
          <w:b/>
          <w:bCs/>
          <w:iCs/>
          <w:sz w:val="28"/>
          <w:szCs w:val="28"/>
          <w:lang w:val="uk-UA"/>
        </w:rPr>
        <w:t xml:space="preserve">Очікуваний результат: </w:t>
      </w:r>
      <w:r w:rsidRPr="005158EE">
        <w:rPr>
          <w:rFonts w:ascii="Times New Roman" w:hAnsi="Times New Roman" w:cs="Times New Roman"/>
          <w:sz w:val="28"/>
          <w:szCs w:val="28"/>
          <w:lang w:val="uk-UA"/>
        </w:rPr>
        <w:t xml:space="preserve">глибоке засвоєння навчального матеріалу з теми; формування навичок роботи з додатковими джерелами інформації; створення презентації «Перлини Роменського краю» та фотоальбому «Сім чудес </w:t>
      </w:r>
      <w:proofErr w:type="spellStart"/>
      <w:r w:rsidRPr="005158EE">
        <w:rPr>
          <w:rFonts w:ascii="Times New Roman" w:hAnsi="Times New Roman" w:cs="Times New Roman"/>
          <w:sz w:val="28"/>
          <w:szCs w:val="28"/>
          <w:lang w:val="uk-UA"/>
        </w:rPr>
        <w:t>Роменщини</w:t>
      </w:r>
      <w:proofErr w:type="spellEnd"/>
      <w:r w:rsidRPr="005158EE">
        <w:rPr>
          <w:rFonts w:ascii="Times New Roman" w:hAnsi="Times New Roman" w:cs="Times New Roman"/>
          <w:sz w:val="28"/>
          <w:szCs w:val="28"/>
          <w:lang w:val="uk-UA"/>
        </w:rPr>
        <w:t>».</w:t>
      </w:r>
    </w:p>
    <w:p w:rsidR="005158EE" w:rsidRPr="005158EE" w:rsidRDefault="005158EE" w:rsidP="005158EE">
      <w:pPr>
        <w:tabs>
          <w:tab w:val="left" w:pos="8480"/>
        </w:tabs>
        <w:spacing w:after="0" w:line="240" w:lineRule="auto"/>
        <w:ind w:firstLine="540"/>
        <w:jc w:val="both"/>
        <w:rPr>
          <w:rFonts w:ascii="Times New Roman" w:hAnsi="Times New Roman" w:cs="Times New Roman"/>
          <w:sz w:val="28"/>
          <w:szCs w:val="28"/>
          <w:lang w:val="uk-UA"/>
        </w:rPr>
      </w:pPr>
      <w:r w:rsidRPr="005158EE">
        <w:rPr>
          <w:rFonts w:ascii="Times New Roman" w:hAnsi="Times New Roman" w:cs="Times New Roman"/>
          <w:b/>
          <w:bCs/>
          <w:iCs/>
          <w:sz w:val="28"/>
          <w:szCs w:val="28"/>
          <w:lang w:val="uk-UA"/>
        </w:rPr>
        <w:t>Тип проекту:</w:t>
      </w:r>
      <w:r w:rsidRPr="005158EE">
        <w:rPr>
          <w:rFonts w:ascii="Times New Roman" w:hAnsi="Times New Roman" w:cs="Times New Roman"/>
          <w:sz w:val="28"/>
          <w:szCs w:val="28"/>
          <w:lang w:val="uk-UA"/>
        </w:rPr>
        <w:t xml:space="preserve"> груповий, </w:t>
      </w:r>
      <w:proofErr w:type="spellStart"/>
      <w:r w:rsidRPr="005158EE">
        <w:rPr>
          <w:rFonts w:ascii="Times New Roman" w:hAnsi="Times New Roman" w:cs="Times New Roman"/>
          <w:sz w:val="28"/>
          <w:szCs w:val="28"/>
          <w:lang w:val="uk-UA"/>
        </w:rPr>
        <w:t>середньотривалий</w:t>
      </w:r>
      <w:proofErr w:type="spellEnd"/>
      <w:r w:rsidRPr="005158EE">
        <w:rPr>
          <w:rFonts w:ascii="Times New Roman" w:hAnsi="Times New Roman" w:cs="Times New Roman"/>
          <w:sz w:val="28"/>
          <w:szCs w:val="28"/>
          <w:lang w:val="uk-UA"/>
        </w:rPr>
        <w:t>.</w:t>
      </w:r>
    </w:p>
    <w:p w:rsidR="005158EE" w:rsidRPr="005158EE" w:rsidRDefault="005158EE" w:rsidP="005158EE">
      <w:pPr>
        <w:tabs>
          <w:tab w:val="left" w:pos="8480"/>
        </w:tabs>
        <w:spacing w:after="0" w:line="240" w:lineRule="auto"/>
        <w:ind w:firstLine="540"/>
        <w:jc w:val="both"/>
        <w:rPr>
          <w:rFonts w:ascii="Times New Roman" w:hAnsi="Times New Roman" w:cs="Times New Roman"/>
          <w:sz w:val="28"/>
          <w:szCs w:val="28"/>
          <w:lang w:val="uk-UA"/>
        </w:rPr>
      </w:pPr>
      <w:r w:rsidRPr="005158EE">
        <w:rPr>
          <w:rFonts w:ascii="Times New Roman" w:hAnsi="Times New Roman" w:cs="Times New Roman"/>
          <w:b/>
          <w:bCs/>
          <w:iCs/>
          <w:sz w:val="28"/>
          <w:szCs w:val="28"/>
          <w:lang w:val="uk-UA"/>
        </w:rPr>
        <w:t>Обладнання:</w:t>
      </w:r>
      <w:r w:rsidRPr="005158EE">
        <w:rPr>
          <w:rFonts w:ascii="Times New Roman" w:hAnsi="Times New Roman" w:cs="Times New Roman"/>
          <w:sz w:val="28"/>
          <w:szCs w:val="28"/>
          <w:lang w:val="uk-UA"/>
        </w:rPr>
        <w:t xml:space="preserve"> святково прикрашена класна кімната (рушники, вишиванки, ілюстрації, «квітка – </w:t>
      </w:r>
      <w:proofErr w:type="spellStart"/>
      <w:r w:rsidRPr="005158EE">
        <w:rPr>
          <w:rFonts w:ascii="Times New Roman" w:hAnsi="Times New Roman" w:cs="Times New Roman"/>
          <w:sz w:val="28"/>
          <w:szCs w:val="28"/>
          <w:lang w:val="uk-UA"/>
        </w:rPr>
        <w:t>семицвітка</w:t>
      </w:r>
      <w:proofErr w:type="spellEnd"/>
      <w:r w:rsidRPr="005158EE">
        <w:rPr>
          <w:rFonts w:ascii="Times New Roman" w:hAnsi="Times New Roman" w:cs="Times New Roman"/>
          <w:sz w:val="28"/>
          <w:szCs w:val="28"/>
          <w:lang w:val="uk-UA"/>
        </w:rPr>
        <w:t xml:space="preserve">», карта </w:t>
      </w:r>
      <w:proofErr w:type="spellStart"/>
      <w:r w:rsidRPr="005158EE">
        <w:rPr>
          <w:rFonts w:ascii="Times New Roman" w:hAnsi="Times New Roman" w:cs="Times New Roman"/>
          <w:sz w:val="28"/>
          <w:szCs w:val="28"/>
          <w:lang w:val="uk-UA"/>
        </w:rPr>
        <w:t>Роменщини</w:t>
      </w:r>
      <w:proofErr w:type="spellEnd"/>
      <w:r w:rsidRPr="005158EE">
        <w:rPr>
          <w:rFonts w:ascii="Times New Roman" w:hAnsi="Times New Roman" w:cs="Times New Roman"/>
          <w:sz w:val="28"/>
          <w:szCs w:val="28"/>
          <w:lang w:val="uk-UA"/>
        </w:rPr>
        <w:t>).</w:t>
      </w:r>
    </w:p>
    <w:p w:rsidR="005158EE" w:rsidRPr="005158EE" w:rsidRDefault="005158EE" w:rsidP="005158EE">
      <w:pPr>
        <w:tabs>
          <w:tab w:val="left" w:pos="8480"/>
        </w:tabs>
        <w:spacing w:after="0" w:line="240" w:lineRule="auto"/>
        <w:ind w:firstLine="540"/>
        <w:jc w:val="both"/>
        <w:rPr>
          <w:rFonts w:ascii="Times New Roman" w:hAnsi="Times New Roman" w:cs="Times New Roman"/>
          <w:sz w:val="28"/>
          <w:szCs w:val="28"/>
          <w:lang w:val="uk-UA"/>
        </w:rPr>
      </w:pPr>
      <w:r w:rsidRPr="005158EE">
        <w:rPr>
          <w:rFonts w:ascii="Times New Roman" w:hAnsi="Times New Roman" w:cs="Times New Roman"/>
          <w:b/>
          <w:bCs/>
          <w:iCs/>
          <w:sz w:val="28"/>
          <w:szCs w:val="28"/>
          <w:lang w:val="uk-UA"/>
        </w:rPr>
        <w:t>Консультанти:</w:t>
      </w:r>
      <w:r w:rsidRPr="005158EE">
        <w:rPr>
          <w:rFonts w:ascii="Times New Roman" w:hAnsi="Times New Roman" w:cs="Times New Roman"/>
          <w:sz w:val="28"/>
          <w:szCs w:val="28"/>
          <w:lang w:val="uk-UA"/>
        </w:rPr>
        <w:t xml:space="preserve"> учитель, працівники бібліотеки, батьки.</w:t>
      </w:r>
    </w:p>
    <w:p w:rsidR="005158EE" w:rsidRPr="005158EE" w:rsidRDefault="005158EE" w:rsidP="005158EE">
      <w:pPr>
        <w:tabs>
          <w:tab w:val="left" w:pos="8480"/>
        </w:tabs>
        <w:spacing w:after="0" w:line="240" w:lineRule="auto"/>
        <w:ind w:firstLine="540"/>
        <w:jc w:val="center"/>
        <w:rPr>
          <w:rFonts w:ascii="Times New Roman" w:hAnsi="Times New Roman" w:cs="Times New Roman"/>
          <w:sz w:val="28"/>
          <w:szCs w:val="28"/>
          <w:lang w:val="uk-UA"/>
        </w:rPr>
      </w:pPr>
      <w:r w:rsidRPr="005158EE">
        <w:rPr>
          <w:rFonts w:ascii="Times New Roman" w:hAnsi="Times New Roman" w:cs="Times New Roman"/>
          <w:sz w:val="28"/>
          <w:szCs w:val="28"/>
          <w:lang w:val="uk-UA"/>
        </w:rPr>
        <w:t>ХІД РЕАЛІЗАЦІЇ ПРОЕКТУ:</w:t>
      </w:r>
    </w:p>
    <w:p w:rsidR="005158EE" w:rsidRPr="005158EE" w:rsidRDefault="005158EE" w:rsidP="005158EE">
      <w:pPr>
        <w:tabs>
          <w:tab w:val="left" w:pos="8480"/>
        </w:tabs>
        <w:spacing w:after="0" w:line="240" w:lineRule="auto"/>
        <w:ind w:firstLine="540"/>
        <w:jc w:val="both"/>
        <w:rPr>
          <w:rFonts w:ascii="Times New Roman" w:hAnsi="Times New Roman" w:cs="Times New Roman"/>
          <w:b/>
          <w:bCs/>
          <w:sz w:val="28"/>
          <w:szCs w:val="28"/>
          <w:u w:val="single"/>
          <w:lang w:val="uk-UA"/>
        </w:rPr>
      </w:pPr>
      <w:r w:rsidRPr="005158EE">
        <w:rPr>
          <w:rFonts w:ascii="Times New Roman" w:hAnsi="Times New Roman" w:cs="Times New Roman"/>
          <w:b/>
          <w:bCs/>
          <w:sz w:val="28"/>
          <w:szCs w:val="28"/>
          <w:u w:val="single"/>
          <w:lang w:val="uk-UA"/>
        </w:rPr>
        <w:t>І. Підготовчий етап</w:t>
      </w:r>
    </w:p>
    <w:p w:rsidR="005158EE" w:rsidRPr="005158EE" w:rsidRDefault="005158EE" w:rsidP="005158EE">
      <w:pPr>
        <w:tabs>
          <w:tab w:val="left" w:pos="8480"/>
        </w:tabs>
        <w:spacing w:after="0" w:line="240" w:lineRule="auto"/>
        <w:ind w:firstLine="540"/>
        <w:jc w:val="both"/>
        <w:rPr>
          <w:rFonts w:ascii="Times New Roman" w:hAnsi="Times New Roman" w:cs="Times New Roman"/>
          <w:sz w:val="28"/>
          <w:szCs w:val="28"/>
          <w:lang w:val="uk-UA"/>
        </w:rPr>
      </w:pPr>
      <w:r w:rsidRPr="005158EE">
        <w:rPr>
          <w:rFonts w:ascii="Times New Roman" w:hAnsi="Times New Roman" w:cs="Times New Roman"/>
          <w:sz w:val="28"/>
          <w:szCs w:val="28"/>
          <w:lang w:val="uk-UA"/>
        </w:rPr>
        <w:t>1.Мотивація діяльності. Оголошення теми проекту.</w:t>
      </w:r>
    </w:p>
    <w:p w:rsidR="005158EE" w:rsidRPr="005158EE" w:rsidRDefault="005158EE" w:rsidP="005158EE">
      <w:pPr>
        <w:tabs>
          <w:tab w:val="left" w:pos="8480"/>
        </w:tabs>
        <w:spacing w:after="0" w:line="240" w:lineRule="auto"/>
        <w:ind w:firstLine="540"/>
        <w:jc w:val="both"/>
        <w:rPr>
          <w:rFonts w:ascii="Times New Roman" w:hAnsi="Times New Roman" w:cs="Times New Roman"/>
          <w:sz w:val="28"/>
          <w:szCs w:val="28"/>
          <w:lang w:val="uk-UA"/>
        </w:rPr>
      </w:pPr>
      <w:r w:rsidRPr="005158EE">
        <w:rPr>
          <w:rFonts w:ascii="Times New Roman" w:hAnsi="Times New Roman" w:cs="Times New Roman"/>
          <w:sz w:val="28"/>
          <w:szCs w:val="28"/>
          <w:lang w:val="uk-UA"/>
        </w:rPr>
        <w:t>На землі великій є одна країна:</w:t>
      </w:r>
    </w:p>
    <w:p w:rsidR="005158EE" w:rsidRPr="005158EE" w:rsidRDefault="005158EE" w:rsidP="005158EE">
      <w:pPr>
        <w:tabs>
          <w:tab w:val="left" w:pos="8480"/>
        </w:tabs>
        <w:spacing w:after="0" w:line="240" w:lineRule="auto"/>
        <w:ind w:firstLine="540"/>
        <w:jc w:val="both"/>
        <w:rPr>
          <w:rFonts w:ascii="Times New Roman" w:hAnsi="Times New Roman" w:cs="Times New Roman"/>
          <w:sz w:val="28"/>
          <w:szCs w:val="28"/>
          <w:lang w:val="uk-UA"/>
        </w:rPr>
      </w:pPr>
      <w:r w:rsidRPr="005158EE">
        <w:rPr>
          <w:rFonts w:ascii="Times New Roman" w:hAnsi="Times New Roman" w:cs="Times New Roman"/>
          <w:sz w:val="28"/>
          <w:szCs w:val="28"/>
          <w:lang w:val="uk-UA"/>
        </w:rPr>
        <w:t>гарна, неповторна, красна, як калина.</w:t>
      </w:r>
    </w:p>
    <w:p w:rsidR="005158EE" w:rsidRPr="005158EE" w:rsidRDefault="005158EE" w:rsidP="005158EE">
      <w:pPr>
        <w:tabs>
          <w:tab w:val="left" w:pos="8480"/>
        </w:tabs>
        <w:spacing w:after="0" w:line="240" w:lineRule="auto"/>
        <w:ind w:firstLine="540"/>
        <w:jc w:val="both"/>
        <w:rPr>
          <w:rFonts w:ascii="Times New Roman" w:hAnsi="Times New Roman" w:cs="Times New Roman"/>
          <w:sz w:val="28"/>
          <w:szCs w:val="28"/>
          <w:lang w:val="uk-UA"/>
        </w:rPr>
      </w:pPr>
      <w:r w:rsidRPr="005158EE">
        <w:rPr>
          <w:rFonts w:ascii="Times New Roman" w:hAnsi="Times New Roman" w:cs="Times New Roman"/>
          <w:sz w:val="28"/>
          <w:szCs w:val="28"/>
          <w:lang w:val="uk-UA"/>
        </w:rPr>
        <w:t>І живуть тут люди добрі, працьовиті</w:t>
      </w:r>
    </w:p>
    <w:p w:rsidR="005158EE" w:rsidRPr="005158EE" w:rsidRDefault="005158EE" w:rsidP="005158EE">
      <w:pPr>
        <w:tabs>
          <w:tab w:val="left" w:pos="8480"/>
        </w:tabs>
        <w:spacing w:after="0" w:line="240" w:lineRule="auto"/>
        <w:ind w:firstLine="540"/>
        <w:jc w:val="both"/>
        <w:rPr>
          <w:rFonts w:ascii="Times New Roman" w:hAnsi="Times New Roman" w:cs="Times New Roman"/>
          <w:sz w:val="28"/>
          <w:szCs w:val="28"/>
          <w:lang w:val="uk-UA"/>
        </w:rPr>
      </w:pPr>
      <w:r w:rsidRPr="005158EE">
        <w:rPr>
          <w:rFonts w:ascii="Times New Roman" w:hAnsi="Times New Roman" w:cs="Times New Roman"/>
          <w:sz w:val="28"/>
          <w:szCs w:val="28"/>
          <w:lang w:val="uk-UA"/>
        </w:rPr>
        <w:t>І, скажу по правді, ще й талановиті.</w:t>
      </w:r>
    </w:p>
    <w:p w:rsidR="005158EE" w:rsidRPr="005158EE" w:rsidRDefault="005158EE" w:rsidP="005158EE">
      <w:pPr>
        <w:tabs>
          <w:tab w:val="left" w:pos="8480"/>
        </w:tabs>
        <w:spacing w:after="0" w:line="240" w:lineRule="auto"/>
        <w:ind w:firstLine="540"/>
        <w:jc w:val="both"/>
        <w:rPr>
          <w:rFonts w:ascii="Times New Roman" w:hAnsi="Times New Roman" w:cs="Times New Roman"/>
          <w:sz w:val="28"/>
          <w:szCs w:val="28"/>
          <w:lang w:val="uk-UA"/>
        </w:rPr>
      </w:pPr>
      <w:r w:rsidRPr="005158EE">
        <w:rPr>
          <w:rFonts w:ascii="Times New Roman" w:hAnsi="Times New Roman" w:cs="Times New Roman"/>
          <w:sz w:val="28"/>
          <w:szCs w:val="28"/>
          <w:lang w:val="uk-UA"/>
        </w:rPr>
        <w:t>Землю засівають і пісні складають,</w:t>
      </w:r>
    </w:p>
    <w:p w:rsidR="005158EE" w:rsidRPr="005158EE" w:rsidRDefault="005158EE" w:rsidP="005158EE">
      <w:pPr>
        <w:tabs>
          <w:tab w:val="left" w:pos="8480"/>
        </w:tabs>
        <w:spacing w:after="0" w:line="240" w:lineRule="auto"/>
        <w:ind w:firstLine="540"/>
        <w:jc w:val="both"/>
        <w:rPr>
          <w:rFonts w:ascii="Times New Roman" w:hAnsi="Times New Roman" w:cs="Times New Roman"/>
          <w:sz w:val="28"/>
          <w:szCs w:val="28"/>
          <w:lang w:val="uk-UA"/>
        </w:rPr>
      </w:pPr>
      <w:r w:rsidRPr="005158EE">
        <w:rPr>
          <w:rFonts w:ascii="Times New Roman" w:hAnsi="Times New Roman" w:cs="Times New Roman"/>
          <w:sz w:val="28"/>
          <w:szCs w:val="28"/>
          <w:lang w:val="uk-UA"/>
        </w:rPr>
        <w:t>На бандурах грають і вірші співають.</w:t>
      </w:r>
    </w:p>
    <w:p w:rsidR="005158EE" w:rsidRPr="005158EE" w:rsidRDefault="005158EE" w:rsidP="005158EE">
      <w:pPr>
        <w:tabs>
          <w:tab w:val="left" w:pos="8480"/>
        </w:tabs>
        <w:spacing w:after="0" w:line="240" w:lineRule="auto"/>
        <w:ind w:firstLine="540"/>
        <w:jc w:val="both"/>
        <w:rPr>
          <w:rFonts w:ascii="Times New Roman" w:hAnsi="Times New Roman" w:cs="Times New Roman"/>
          <w:sz w:val="28"/>
          <w:szCs w:val="28"/>
          <w:lang w:val="uk-UA"/>
        </w:rPr>
      </w:pPr>
      <w:r w:rsidRPr="005158EE">
        <w:rPr>
          <w:rFonts w:ascii="Times New Roman" w:hAnsi="Times New Roman" w:cs="Times New Roman"/>
          <w:sz w:val="28"/>
          <w:szCs w:val="28"/>
          <w:lang w:val="uk-UA"/>
        </w:rPr>
        <w:t xml:space="preserve">Діти, як ви гадаєте, про яку країну йдеться у вірші? Вірно, це – Україна, наша велика батьківщина. Але сьогодні ми з вами поговоримо про наш маленький рідний край, про нашу </w:t>
      </w:r>
      <w:proofErr w:type="spellStart"/>
      <w:r w:rsidRPr="005158EE">
        <w:rPr>
          <w:rFonts w:ascii="Times New Roman" w:hAnsi="Times New Roman" w:cs="Times New Roman"/>
          <w:sz w:val="28"/>
          <w:szCs w:val="28"/>
          <w:lang w:val="uk-UA"/>
        </w:rPr>
        <w:t>Роменщину</w:t>
      </w:r>
      <w:proofErr w:type="spellEnd"/>
      <w:r w:rsidRPr="005158EE">
        <w:rPr>
          <w:rFonts w:ascii="Times New Roman" w:hAnsi="Times New Roman" w:cs="Times New Roman"/>
          <w:sz w:val="28"/>
          <w:szCs w:val="28"/>
          <w:lang w:val="uk-UA"/>
        </w:rPr>
        <w:t>. Це один з мальовничих і чарівних районів Сумщини, де живуть і трудяться працелюбні та обдаровані люди. Земля ця  є невід’ємною частиною України і здавна овіяна легендами та славою. Місцеві поети порівнюють її з квіткою ромен-цвіту. Вона і справді неповторна і чарівна. Красива неозорими ланами, пишною зеленню лісів, щедрою душею людьми та їхніми здобутками у праці.</w:t>
      </w:r>
    </w:p>
    <w:p w:rsidR="005158EE" w:rsidRPr="005158EE" w:rsidRDefault="005158EE" w:rsidP="005158EE">
      <w:pPr>
        <w:tabs>
          <w:tab w:val="left" w:pos="8480"/>
        </w:tabs>
        <w:spacing w:after="0" w:line="240" w:lineRule="auto"/>
        <w:ind w:firstLine="540"/>
        <w:jc w:val="both"/>
        <w:rPr>
          <w:rFonts w:ascii="Times New Roman" w:hAnsi="Times New Roman" w:cs="Times New Roman"/>
          <w:sz w:val="28"/>
          <w:szCs w:val="28"/>
          <w:lang w:val="uk-UA"/>
        </w:rPr>
      </w:pPr>
      <w:r w:rsidRPr="005158EE">
        <w:rPr>
          <w:rFonts w:ascii="Times New Roman" w:hAnsi="Times New Roman" w:cs="Times New Roman"/>
          <w:sz w:val="28"/>
          <w:szCs w:val="28"/>
          <w:lang w:val="uk-UA"/>
        </w:rPr>
        <w:t>Щоб бути справжнім патріотом своєї Батьківщини, потрібно не тільки любити свою рідну землю, а й знати її історію, вивчати культуру, звичаї, побут і традиції народу</w:t>
      </w:r>
      <w:r w:rsidR="00117FA7">
        <w:rPr>
          <w:rFonts w:ascii="Times New Roman" w:hAnsi="Times New Roman" w:cs="Times New Roman"/>
          <w:sz w:val="28"/>
          <w:szCs w:val="28"/>
          <w:lang w:val="uk-UA"/>
        </w:rPr>
        <w:t xml:space="preserve"> [</w:t>
      </w:r>
      <w:r w:rsidR="006666B3" w:rsidRPr="006666B3">
        <w:rPr>
          <w:rFonts w:ascii="Times New Roman" w:hAnsi="Times New Roman" w:cs="Times New Roman"/>
          <w:sz w:val="28"/>
          <w:szCs w:val="28"/>
          <w:lang w:val="uk-UA"/>
        </w:rPr>
        <w:t>3</w:t>
      </w:r>
      <w:r w:rsidR="00117FA7">
        <w:rPr>
          <w:rFonts w:ascii="Times New Roman" w:hAnsi="Times New Roman" w:cs="Times New Roman"/>
          <w:sz w:val="28"/>
          <w:szCs w:val="28"/>
          <w:lang w:val="uk-UA"/>
        </w:rPr>
        <w:t>]</w:t>
      </w:r>
      <w:r w:rsidRPr="005158EE">
        <w:rPr>
          <w:rFonts w:ascii="Times New Roman" w:hAnsi="Times New Roman" w:cs="Times New Roman"/>
          <w:sz w:val="28"/>
          <w:szCs w:val="28"/>
          <w:lang w:val="uk-UA"/>
        </w:rPr>
        <w:t>.</w:t>
      </w:r>
    </w:p>
    <w:p w:rsidR="005158EE" w:rsidRPr="005158EE" w:rsidRDefault="005158EE" w:rsidP="005158EE">
      <w:pPr>
        <w:tabs>
          <w:tab w:val="left" w:pos="8480"/>
        </w:tabs>
        <w:spacing w:after="0" w:line="240" w:lineRule="auto"/>
        <w:ind w:firstLine="540"/>
        <w:jc w:val="both"/>
        <w:rPr>
          <w:rFonts w:ascii="Times New Roman" w:hAnsi="Times New Roman" w:cs="Times New Roman"/>
          <w:b/>
          <w:sz w:val="28"/>
          <w:szCs w:val="28"/>
          <w:lang w:val="uk-UA"/>
        </w:rPr>
      </w:pPr>
      <w:r w:rsidRPr="005158EE">
        <w:rPr>
          <w:rFonts w:ascii="Times New Roman" w:hAnsi="Times New Roman" w:cs="Times New Roman"/>
          <w:b/>
          <w:sz w:val="28"/>
          <w:szCs w:val="28"/>
          <w:lang w:val="uk-UA"/>
        </w:rPr>
        <w:t>2. «Мозковий штурм»</w:t>
      </w:r>
    </w:p>
    <w:p w:rsidR="005158EE" w:rsidRPr="005158EE" w:rsidRDefault="005158EE" w:rsidP="005158EE">
      <w:pPr>
        <w:tabs>
          <w:tab w:val="left" w:pos="8480"/>
        </w:tabs>
        <w:spacing w:after="0" w:line="240" w:lineRule="auto"/>
        <w:ind w:firstLine="540"/>
        <w:jc w:val="both"/>
        <w:rPr>
          <w:rFonts w:ascii="Times New Roman" w:hAnsi="Times New Roman" w:cs="Times New Roman"/>
          <w:sz w:val="28"/>
          <w:szCs w:val="28"/>
          <w:lang w:val="uk-UA"/>
        </w:rPr>
      </w:pPr>
      <w:r w:rsidRPr="005158EE">
        <w:rPr>
          <w:rFonts w:ascii="Times New Roman" w:hAnsi="Times New Roman" w:cs="Times New Roman"/>
          <w:sz w:val="28"/>
          <w:szCs w:val="28"/>
          <w:lang w:val="uk-UA"/>
        </w:rPr>
        <w:t>Діти, коли говорять «сім чудес», що ви уявляєте? (Діти розповідають, що вони чули чи знають про Сім чудес. Це може бути р</w:t>
      </w:r>
      <w:r w:rsidR="00117FA7">
        <w:rPr>
          <w:rFonts w:ascii="Times New Roman" w:hAnsi="Times New Roman" w:cs="Times New Roman"/>
          <w:sz w:val="28"/>
          <w:szCs w:val="28"/>
          <w:lang w:val="uk-UA"/>
        </w:rPr>
        <w:t>озповідь про Сім чудес світу</w:t>
      </w:r>
      <w:r w:rsidR="00117FA7" w:rsidRPr="00117FA7">
        <w:rPr>
          <w:rFonts w:ascii="Times New Roman" w:hAnsi="Times New Roman" w:cs="Times New Roman"/>
          <w:sz w:val="28"/>
          <w:szCs w:val="28"/>
        </w:rPr>
        <w:t xml:space="preserve">, </w:t>
      </w:r>
      <w:proofErr w:type="spellStart"/>
      <w:r w:rsidR="00117FA7" w:rsidRPr="00117FA7">
        <w:rPr>
          <w:rFonts w:ascii="Times New Roman" w:hAnsi="Times New Roman" w:cs="Times New Roman"/>
          <w:sz w:val="28"/>
          <w:szCs w:val="28"/>
        </w:rPr>
        <w:t>Сім</w:t>
      </w:r>
      <w:proofErr w:type="spellEnd"/>
      <w:r w:rsidR="00117FA7" w:rsidRPr="00117FA7">
        <w:rPr>
          <w:rFonts w:ascii="Times New Roman" w:hAnsi="Times New Roman" w:cs="Times New Roman"/>
          <w:sz w:val="28"/>
          <w:szCs w:val="28"/>
        </w:rPr>
        <w:t xml:space="preserve"> чудес </w:t>
      </w:r>
      <w:proofErr w:type="spellStart"/>
      <w:r w:rsidR="00117FA7" w:rsidRPr="00117FA7">
        <w:rPr>
          <w:rFonts w:ascii="Times New Roman" w:hAnsi="Times New Roman" w:cs="Times New Roman"/>
          <w:sz w:val="28"/>
          <w:szCs w:val="28"/>
        </w:rPr>
        <w:t>Сумщини</w:t>
      </w:r>
      <w:proofErr w:type="spellEnd"/>
      <w:r w:rsidR="00117FA7">
        <w:rPr>
          <w:rFonts w:ascii="Times New Roman" w:hAnsi="Times New Roman" w:cs="Times New Roman"/>
          <w:sz w:val="28"/>
          <w:szCs w:val="28"/>
          <w:lang w:val="uk-UA"/>
        </w:rPr>
        <w:t xml:space="preserve"> [</w:t>
      </w:r>
      <w:r w:rsidR="002A1B7C">
        <w:rPr>
          <w:rFonts w:ascii="Times New Roman" w:hAnsi="Times New Roman" w:cs="Times New Roman"/>
          <w:sz w:val="28"/>
          <w:szCs w:val="28"/>
          <w:lang w:val="uk-UA"/>
        </w:rPr>
        <w:t>7</w:t>
      </w:r>
      <w:r w:rsidR="00117FA7">
        <w:rPr>
          <w:rFonts w:ascii="Times New Roman" w:hAnsi="Times New Roman" w:cs="Times New Roman"/>
          <w:sz w:val="28"/>
          <w:szCs w:val="28"/>
          <w:lang w:val="uk-UA"/>
        </w:rPr>
        <w:t>]</w:t>
      </w:r>
      <w:r w:rsidR="00117FA7" w:rsidRPr="00117FA7">
        <w:rPr>
          <w:rFonts w:ascii="Times New Roman" w:hAnsi="Times New Roman" w:cs="Times New Roman"/>
          <w:sz w:val="28"/>
          <w:szCs w:val="28"/>
        </w:rPr>
        <w:t xml:space="preserve"> та </w:t>
      </w:r>
      <w:r w:rsidRPr="005158EE">
        <w:rPr>
          <w:rFonts w:ascii="Times New Roman" w:hAnsi="Times New Roman" w:cs="Times New Roman"/>
          <w:sz w:val="28"/>
          <w:szCs w:val="28"/>
          <w:lang w:val="uk-UA"/>
        </w:rPr>
        <w:t>Сім чудес України).</w:t>
      </w:r>
    </w:p>
    <w:p w:rsidR="005158EE" w:rsidRPr="005158EE" w:rsidRDefault="005158EE" w:rsidP="005158EE">
      <w:pPr>
        <w:tabs>
          <w:tab w:val="left" w:pos="8480"/>
        </w:tabs>
        <w:spacing w:after="0" w:line="240" w:lineRule="auto"/>
        <w:ind w:firstLine="540"/>
        <w:jc w:val="both"/>
        <w:rPr>
          <w:rFonts w:ascii="Times New Roman" w:hAnsi="Times New Roman" w:cs="Times New Roman"/>
          <w:sz w:val="28"/>
          <w:szCs w:val="28"/>
          <w:lang w:val="uk-UA"/>
        </w:rPr>
      </w:pPr>
      <w:r w:rsidRPr="005158EE">
        <w:rPr>
          <w:rFonts w:ascii="Times New Roman" w:hAnsi="Times New Roman" w:cs="Times New Roman"/>
          <w:sz w:val="28"/>
          <w:szCs w:val="28"/>
          <w:lang w:val="uk-UA"/>
        </w:rPr>
        <w:t xml:space="preserve">А чи багато ми знаємо про Сім чудес </w:t>
      </w:r>
      <w:proofErr w:type="spellStart"/>
      <w:r w:rsidRPr="005158EE">
        <w:rPr>
          <w:rFonts w:ascii="Times New Roman" w:hAnsi="Times New Roman" w:cs="Times New Roman"/>
          <w:sz w:val="28"/>
          <w:szCs w:val="28"/>
          <w:lang w:val="uk-UA"/>
        </w:rPr>
        <w:t>Роменщини</w:t>
      </w:r>
      <w:proofErr w:type="spellEnd"/>
      <w:r w:rsidRPr="005158EE">
        <w:rPr>
          <w:rFonts w:ascii="Times New Roman" w:hAnsi="Times New Roman" w:cs="Times New Roman"/>
          <w:sz w:val="28"/>
          <w:szCs w:val="28"/>
          <w:lang w:val="uk-UA"/>
        </w:rPr>
        <w:t>?</w:t>
      </w:r>
    </w:p>
    <w:p w:rsidR="005158EE" w:rsidRPr="005158EE" w:rsidRDefault="005158EE" w:rsidP="005158EE">
      <w:pPr>
        <w:tabs>
          <w:tab w:val="left" w:pos="8480"/>
        </w:tabs>
        <w:spacing w:after="0" w:line="240" w:lineRule="auto"/>
        <w:ind w:firstLine="540"/>
        <w:jc w:val="both"/>
        <w:rPr>
          <w:rFonts w:ascii="Times New Roman" w:hAnsi="Times New Roman" w:cs="Times New Roman"/>
          <w:sz w:val="28"/>
          <w:szCs w:val="28"/>
          <w:lang w:val="uk-UA"/>
        </w:rPr>
      </w:pPr>
      <w:r w:rsidRPr="005158EE">
        <w:rPr>
          <w:rFonts w:ascii="Times New Roman" w:hAnsi="Times New Roman" w:cs="Times New Roman"/>
          <w:sz w:val="28"/>
          <w:szCs w:val="28"/>
          <w:lang w:val="uk-UA"/>
        </w:rPr>
        <w:t>А щоб дізнатися більше по цій темі, ми розпочинаємо роботу з учнями 9 – 11 класів над проектом «Перлини Роменського краю».</w:t>
      </w:r>
    </w:p>
    <w:p w:rsidR="005158EE" w:rsidRPr="005158EE" w:rsidRDefault="005158EE" w:rsidP="003E102E">
      <w:pPr>
        <w:tabs>
          <w:tab w:val="left" w:pos="8480"/>
        </w:tabs>
        <w:spacing w:after="0" w:line="240" w:lineRule="auto"/>
        <w:ind w:firstLine="540"/>
        <w:jc w:val="center"/>
        <w:rPr>
          <w:rFonts w:ascii="Times New Roman" w:hAnsi="Times New Roman" w:cs="Times New Roman"/>
          <w:sz w:val="28"/>
          <w:szCs w:val="28"/>
          <w:lang w:val="uk-UA"/>
        </w:rPr>
      </w:pPr>
      <w:r w:rsidRPr="005158EE">
        <w:rPr>
          <w:rFonts w:ascii="Times New Roman" w:hAnsi="Times New Roman" w:cs="Times New Roman"/>
          <w:sz w:val="28"/>
          <w:szCs w:val="28"/>
          <w:lang w:val="uk-UA"/>
        </w:rPr>
        <w:t>Ми маємо знати і вивчати</w:t>
      </w:r>
    </w:p>
    <w:p w:rsidR="005158EE" w:rsidRPr="005158EE" w:rsidRDefault="005158EE" w:rsidP="003E102E">
      <w:pPr>
        <w:tabs>
          <w:tab w:val="left" w:pos="8480"/>
        </w:tabs>
        <w:spacing w:after="0" w:line="240" w:lineRule="auto"/>
        <w:ind w:firstLine="540"/>
        <w:jc w:val="center"/>
        <w:rPr>
          <w:rFonts w:ascii="Times New Roman" w:hAnsi="Times New Roman" w:cs="Times New Roman"/>
          <w:sz w:val="28"/>
          <w:szCs w:val="28"/>
          <w:lang w:val="uk-UA"/>
        </w:rPr>
      </w:pPr>
      <w:r w:rsidRPr="005158EE">
        <w:rPr>
          <w:rFonts w:ascii="Times New Roman" w:hAnsi="Times New Roman" w:cs="Times New Roman"/>
          <w:sz w:val="28"/>
          <w:szCs w:val="28"/>
          <w:lang w:val="uk-UA"/>
        </w:rPr>
        <w:t>Свою  Вітчизну – Україну!</w:t>
      </w:r>
    </w:p>
    <w:p w:rsidR="005158EE" w:rsidRPr="005158EE" w:rsidRDefault="005158EE" w:rsidP="003E102E">
      <w:pPr>
        <w:tabs>
          <w:tab w:val="left" w:pos="8480"/>
        </w:tabs>
        <w:spacing w:after="0" w:line="240" w:lineRule="auto"/>
        <w:ind w:firstLine="540"/>
        <w:jc w:val="center"/>
        <w:rPr>
          <w:rFonts w:ascii="Times New Roman" w:hAnsi="Times New Roman" w:cs="Times New Roman"/>
          <w:sz w:val="28"/>
          <w:szCs w:val="28"/>
          <w:lang w:val="uk-UA"/>
        </w:rPr>
      </w:pPr>
      <w:r w:rsidRPr="005158EE">
        <w:rPr>
          <w:rFonts w:ascii="Times New Roman" w:hAnsi="Times New Roman" w:cs="Times New Roman"/>
          <w:sz w:val="28"/>
          <w:szCs w:val="28"/>
          <w:lang w:val="uk-UA"/>
        </w:rPr>
        <w:lastRenderedPageBreak/>
        <w:t>Не будемо жити, будемо існувати</w:t>
      </w:r>
    </w:p>
    <w:p w:rsidR="005158EE" w:rsidRPr="005158EE" w:rsidRDefault="005158EE" w:rsidP="003E102E">
      <w:pPr>
        <w:tabs>
          <w:tab w:val="left" w:pos="8480"/>
        </w:tabs>
        <w:spacing w:after="0" w:line="240" w:lineRule="auto"/>
        <w:ind w:firstLine="540"/>
        <w:jc w:val="center"/>
        <w:rPr>
          <w:rFonts w:ascii="Times New Roman" w:hAnsi="Times New Roman" w:cs="Times New Roman"/>
          <w:sz w:val="28"/>
          <w:szCs w:val="28"/>
          <w:lang w:val="uk-UA"/>
        </w:rPr>
      </w:pPr>
      <w:r w:rsidRPr="005158EE">
        <w:rPr>
          <w:rFonts w:ascii="Times New Roman" w:hAnsi="Times New Roman" w:cs="Times New Roman"/>
          <w:sz w:val="28"/>
          <w:szCs w:val="28"/>
          <w:lang w:val="uk-UA"/>
        </w:rPr>
        <w:t>Без спадщини батьків, родини!</w:t>
      </w:r>
    </w:p>
    <w:p w:rsidR="005158EE" w:rsidRPr="005158EE" w:rsidRDefault="005158EE" w:rsidP="005158EE">
      <w:pPr>
        <w:tabs>
          <w:tab w:val="left" w:pos="8480"/>
        </w:tabs>
        <w:spacing w:after="0" w:line="240" w:lineRule="auto"/>
        <w:ind w:firstLine="540"/>
        <w:jc w:val="both"/>
        <w:rPr>
          <w:rFonts w:ascii="Times New Roman" w:hAnsi="Times New Roman" w:cs="Times New Roman"/>
          <w:b/>
          <w:bCs/>
          <w:sz w:val="28"/>
          <w:szCs w:val="28"/>
          <w:lang w:val="uk-UA"/>
        </w:rPr>
      </w:pPr>
      <w:r w:rsidRPr="005158EE">
        <w:rPr>
          <w:rFonts w:ascii="Times New Roman" w:hAnsi="Times New Roman" w:cs="Times New Roman"/>
          <w:b/>
          <w:bCs/>
          <w:sz w:val="28"/>
          <w:szCs w:val="28"/>
          <w:lang w:val="uk-UA"/>
        </w:rPr>
        <w:t>3. Планування</w:t>
      </w:r>
    </w:p>
    <w:p w:rsidR="005158EE" w:rsidRPr="005158EE" w:rsidRDefault="005158EE" w:rsidP="005158EE">
      <w:pPr>
        <w:tabs>
          <w:tab w:val="left" w:pos="8480"/>
        </w:tabs>
        <w:spacing w:after="0" w:line="240" w:lineRule="auto"/>
        <w:ind w:firstLine="540"/>
        <w:jc w:val="both"/>
        <w:rPr>
          <w:rFonts w:ascii="Times New Roman" w:hAnsi="Times New Roman" w:cs="Times New Roman"/>
          <w:sz w:val="28"/>
          <w:szCs w:val="28"/>
          <w:lang w:val="uk-UA"/>
        </w:rPr>
      </w:pPr>
      <w:r w:rsidRPr="005158EE">
        <w:rPr>
          <w:rFonts w:ascii="Times New Roman" w:hAnsi="Times New Roman" w:cs="Times New Roman"/>
          <w:sz w:val="28"/>
          <w:szCs w:val="28"/>
          <w:lang w:val="uk-UA"/>
        </w:rPr>
        <w:t xml:space="preserve">Обговорення з дітьми, над якими питаннями працюватимемо, планування дій, обрання форм роботи і засобів представлення інформації, визначення критеріїв групового оцінювання та </w:t>
      </w:r>
      <w:proofErr w:type="spellStart"/>
      <w:r w:rsidRPr="005158EE">
        <w:rPr>
          <w:rFonts w:ascii="Times New Roman" w:hAnsi="Times New Roman" w:cs="Times New Roman"/>
          <w:sz w:val="28"/>
          <w:szCs w:val="28"/>
          <w:lang w:val="uk-UA"/>
        </w:rPr>
        <w:t>самооцінювання</w:t>
      </w:r>
      <w:proofErr w:type="spellEnd"/>
      <w:r w:rsidRPr="005158EE">
        <w:rPr>
          <w:rFonts w:ascii="Times New Roman" w:hAnsi="Times New Roman" w:cs="Times New Roman"/>
          <w:sz w:val="28"/>
          <w:szCs w:val="28"/>
          <w:lang w:val="uk-UA"/>
        </w:rPr>
        <w:t xml:space="preserve"> проектної діяльності учнів.</w:t>
      </w:r>
    </w:p>
    <w:p w:rsidR="005158EE" w:rsidRPr="005158EE" w:rsidRDefault="005158EE" w:rsidP="005158EE">
      <w:pPr>
        <w:tabs>
          <w:tab w:val="left" w:pos="8480"/>
        </w:tabs>
        <w:spacing w:after="0" w:line="240" w:lineRule="auto"/>
        <w:ind w:firstLine="540"/>
        <w:jc w:val="both"/>
        <w:rPr>
          <w:rFonts w:ascii="Times New Roman" w:hAnsi="Times New Roman" w:cs="Times New Roman"/>
          <w:b/>
          <w:bCs/>
          <w:sz w:val="28"/>
          <w:szCs w:val="28"/>
          <w:u w:val="single"/>
          <w:lang w:val="uk-UA"/>
        </w:rPr>
      </w:pPr>
      <w:r w:rsidRPr="005158EE">
        <w:rPr>
          <w:rFonts w:ascii="Times New Roman" w:hAnsi="Times New Roman" w:cs="Times New Roman"/>
          <w:b/>
          <w:bCs/>
          <w:sz w:val="28"/>
          <w:szCs w:val="28"/>
          <w:u w:val="single"/>
          <w:lang w:val="uk-UA"/>
        </w:rPr>
        <w:t>ІІ. Початок роботи над проектом</w:t>
      </w:r>
    </w:p>
    <w:p w:rsidR="005158EE" w:rsidRPr="005158EE" w:rsidRDefault="005158EE" w:rsidP="005158EE">
      <w:pPr>
        <w:tabs>
          <w:tab w:val="left" w:pos="8480"/>
        </w:tabs>
        <w:spacing w:after="0" w:line="240" w:lineRule="auto"/>
        <w:ind w:firstLine="540"/>
        <w:jc w:val="both"/>
        <w:rPr>
          <w:rFonts w:ascii="Times New Roman" w:hAnsi="Times New Roman" w:cs="Times New Roman"/>
          <w:sz w:val="28"/>
          <w:szCs w:val="28"/>
          <w:lang w:val="uk-UA"/>
        </w:rPr>
      </w:pPr>
      <w:r w:rsidRPr="005158EE">
        <w:rPr>
          <w:rFonts w:ascii="Times New Roman" w:hAnsi="Times New Roman" w:cs="Times New Roman"/>
          <w:sz w:val="28"/>
          <w:szCs w:val="28"/>
          <w:lang w:val="uk-UA"/>
        </w:rPr>
        <w:t>Створення творчих груп ( за бажанням та кількістю учнів у класі).</w:t>
      </w:r>
    </w:p>
    <w:p w:rsidR="005158EE" w:rsidRPr="005158EE" w:rsidRDefault="005158EE" w:rsidP="005158EE">
      <w:pPr>
        <w:tabs>
          <w:tab w:val="left" w:pos="8480"/>
        </w:tabs>
        <w:spacing w:after="0" w:line="240" w:lineRule="auto"/>
        <w:ind w:firstLine="540"/>
        <w:jc w:val="both"/>
        <w:rPr>
          <w:rFonts w:ascii="Times New Roman" w:hAnsi="Times New Roman" w:cs="Times New Roman"/>
          <w:b/>
          <w:bCs/>
          <w:i/>
          <w:iCs/>
          <w:sz w:val="28"/>
          <w:szCs w:val="28"/>
          <w:lang w:val="uk-UA"/>
        </w:rPr>
      </w:pPr>
      <w:r w:rsidRPr="005158EE">
        <w:rPr>
          <w:rFonts w:ascii="Times New Roman" w:hAnsi="Times New Roman" w:cs="Times New Roman"/>
          <w:b/>
          <w:bCs/>
          <w:i/>
          <w:iCs/>
          <w:sz w:val="28"/>
          <w:szCs w:val="28"/>
          <w:lang w:val="uk-UA"/>
        </w:rPr>
        <w:t>1.Постановка конкретних завдань</w:t>
      </w:r>
    </w:p>
    <w:p w:rsidR="005158EE" w:rsidRPr="005158EE" w:rsidRDefault="005158EE" w:rsidP="005158EE">
      <w:pPr>
        <w:tabs>
          <w:tab w:val="left" w:pos="8480"/>
        </w:tabs>
        <w:spacing w:after="0" w:line="240" w:lineRule="auto"/>
        <w:ind w:firstLine="540"/>
        <w:jc w:val="both"/>
        <w:rPr>
          <w:rFonts w:ascii="Times New Roman" w:hAnsi="Times New Roman" w:cs="Times New Roman"/>
          <w:sz w:val="28"/>
          <w:szCs w:val="28"/>
          <w:lang w:val="uk-UA"/>
        </w:rPr>
      </w:pPr>
      <w:r w:rsidRPr="005158EE">
        <w:rPr>
          <w:rFonts w:ascii="Times New Roman" w:hAnsi="Times New Roman" w:cs="Times New Roman"/>
          <w:b/>
          <w:bCs/>
          <w:sz w:val="28"/>
          <w:szCs w:val="28"/>
          <w:lang w:val="uk-UA"/>
        </w:rPr>
        <w:t xml:space="preserve">1 – </w:t>
      </w:r>
      <w:proofErr w:type="spellStart"/>
      <w:r w:rsidRPr="005158EE">
        <w:rPr>
          <w:rFonts w:ascii="Times New Roman" w:hAnsi="Times New Roman" w:cs="Times New Roman"/>
          <w:b/>
          <w:bCs/>
          <w:sz w:val="28"/>
          <w:szCs w:val="28"/>
          <w:lang w:val="uk-UA"/>
        </w:rPr>
        <w:t>ша</w:t>
      </w:r>
      <w:proofErr w:type="spellEnd"/>
      <w:r w:rsidRPr="005158EE">
        <w:rPr>
          <w:rFonts w:ascii="Times New Roman" w:hAnsi="Times New Roman" w:cs="Times New Roman"/>
          <w:b/>
          <w:bCs/>
          <w:sz w:val="28"/>
          <w:szCs w:val="28"/>
          <w:lang w:val="uk-UA"/>
        </w:rPr>
        <w:t xml:space="preserve"> група.</w:t>
      </w:r>
      <w:r w:rsidRPr="005158EE">
        <w:rPr>
          <w:rFonts w:ascii="Times New Roman" w:hAnsi="Times New Roman" w:cs="Times New Roman"/>
          <w:sz w:val="28"/>
          <w:szCs w:val="28"/>
          <w:lang w:val="uk-UA"/>
        </w:rPr>
        <w:t xml:space="preserve"> Добирає матеріал про перше чудо </w:t>
      </w:r>
      <w:proofErr w:type="spellStart"/>
      <w:r w:rsidRPr="005158EE">
        <w:rPr>
          <w:rFonts w:ascii="Times New Roman" w:hAnsi="Times New Roman" w:cs="Times New Roman"/>
          <w:sz w:val="28"/>
          <w:szCs w:val="28"/>
          <w:lang w:val="uk-UA"/>
        </w:rPr>
        <w:t>Роменщини</w:t>
      </w:r>
      <w:proofErr w:type="spellEnd"/>
      <w:r w:rsidRPr="005158EE">
        <w:rPr>
          <w:rFonts w:ascii="Times New Roman" w:hAnsi="Times New Roman" w:cs="Times New Roman"/>
          <w:sz w:val="28"/>
          <w:szCs w:val="28"/>
          <w:lang w:val="uk-UA"/>
        </w:rPr>
        <w:t xml:space="preserve"> – Група </w:t>
      </w:r>
      <w:proofErr w:type="spellStart"/>
      <w:r w:rsidRPr="005158EE">
        <w:rPr>
          <w:rFonts w:ascii="Times New Roman" w:hAnsi="Times New Roman" w:cs="Times New Roman"/>
          <w:sz w:val="28"/>
          <w:szCs w:val="28"/>
          <w:lang w:val="uk-UA"/>
        </w:rPr>
        <w:t>Посульських</w:t>
      </w:r>
      <w:proofErr w:type="spellEnd"/>
      <w:r w:rsidRPr="005158EE">
        <w:rPr>
          <w:rFonts w:ascii="Times New Roman" w:hAnsi="Times New Roman" w:cs="Times New Roman"/>
          <w:sz w:val="28"/>
          <w:szCs w:val="28"/>
          <w:lang w:val="uk-UA"/>
        </w:rPr>
        <w:t xml:space="preserve"> курганів</w:t>
      </w:r>
      <w:r w:rsidR="00625E6C">
        <w:rPr>
          <w:rFonts w:ascii="Times New Roman" w:hAnsi="Times New Roman" w:cs="Times New Roman"/>
          <w:sz w:val="28"/>
          <w:szCs w:val="28"/>
          <w:lang w:val="uk-UA"/>
        </w:rPr>
        <w:t xml:space="preserve"> (Додаток А)</w:t>
      </w:r>
      <w:r w:rsidRPr="005158EE">
        <w:rPr>
          <w:rFonts w:ascii="Times New Roman" w:hAnsi="Times New Roman" w:cs="Times New Roman"/>
          <w:sz w:val="28"/>
          <w:szCs w:val="28"/>
          <w:lang w:val="uk-UA"/>
        </w:rPr>
        <w:t>.</w:t>
      </w:r>
    </w:p>
    <w:p w:rsidR="005158EE" w:rsidRPr="005158EE" w:rsidRDefault="005158EE" w:rsidP="005158EE">
      <w:pPr>
        <w:tabs>
          <w:tab w:val="left" w:pos="8480"/>
        </w:tabs>
        <w:spacing w:after="0" w:line="240" w:lineRule="auto"/>
        <w:ind w:firstLine="540"/>
        <w:jc w:val="both"/>
        <w:rPr>
          <w:rFonts w:ascii="Times New Roman" w:hAnsi="Times New Roman" w:cs="Times New Roman"/>
          <w:sz w:val="28"/>
          <w:szCs w:val="28"/>
          <w:lang w:val="uk-UA"/>
        </w:rPr>
      </w:pPr>
      <w:r w:rsidRPr="005158EE">
        <w:rPr>
          <w:rFonts w:ascii="Times New Roman" w:hAnsi="Times New Roman" w:cs="Times New Roman"/>
          <w:b/>
          <w:bCs/>
          <w:sz w:val="28"/>
          <w:szCs w:val="28"/>
          <w:lang w:val="uk-UA"/>
        </w:rPr>
        <w:t>2 – га група.</w:t>
      </w:r>
      <w:r w:rsidRPr="005158EE">
        <w:rPr>
          <w:rFonts w:ascii="Times New Roman" w:hAnsi="Times New Roman" w:cs="Times New Roman"/>
          <w:sz w:val="28"/>
          <w:szCs w:val="28"/>
          <w:lang w:val="uk-UA"/>
        </w:rPr>
        <w:t xml:space="preserve"> Добирає матеріал про друге чудо </w:t>
      </w:r>
      <w:proofErr w:type="spellStart"/>
      <w:r w:rsidRPr="005158EE">
        <w:rPr>
          <w:rFonts w:ascii="Times New Roman" w:hAnsi="Times New Roman" w:cs="Times New Roman"/>
          <w:sz w:val="28"/>
          <w:szCs w:val="28"/>
          <w:lang w:val="uk-UA"/>
        </w:rPr>
        <w:t>Роменщини</w:t>
      </w:r>
      <w:proofErr w:type="spellEnd"/>
      <w:r w:rsidRPr="005158EE">
        <w:rPr>
          <w:rFonts w:ascii="Times New Roman" w:hAnsi="Times New Roman" w:cs="Times New Roman"/>
          <w:sz w:val="28"/>
          <w:szCs w:val="28"/>
          <w:lang w:val="uk-UA"/>
        </w:rPr>
        <w:t xml:space="preserve"> </w:t>
      </w:r>
      <w:r w:rsidR="00117FA7">
        <w:rPr>
          <w:rFonts w:ascii="Times New Roman" w:hAnsi="Times New Roman" w:cs="Times New Roman"/>
          <w:sz w:val="28"/>
          <w:szCs w:val="28"/>
          <w:lang w:val="uk-UA"/>
        </w:rPr>
        <w:t xml:space="preserve">– Комплекс собору Святохо Духа </w:t>
      </w:r>
      <w:r w:rsidR="00625E6C">
        <w:rPr>
          <w:rFonts w:ascii="Times New Roman" w:hAnsi="Times New Roman" w:cs="Times New Roman"/>
          <w:sz w:val="28"/>
          <w:szCs w:val="28"/>
          <w:lang w:val="uk-UA"/>
        </w:rPr>
        <w:t>(Додаток Б).</w:t>
      </w:r>
    </w:p>
    <w:p w:rsidR="005158EE" w:rsidRPr="005158EE" w:rsidRDefault="005158EE" w:rsidP="005158EE">
      <w:pPr>
        <w:tabs>
          <w:tab w:val="left" w:pos="8480"/>
        </w:tabs>
        <w:spacing w:after="0" w:line="240" w:lineRule="auto"/>
        <w:ind w:firstLine="540"/>
        <w:jc w:val="both"/>
        <w:rPr>
          <w:rFonts w:ascii="Times New Roman" w:hAnsi="Times New Roman" w:cs="Times New Roman"/>
          <w:sz w:val="28"/>
          <w:szCs w:val="28"/>
          <w:lang w:val="uk-UA"/>
        </w:rPr>
      </w:pPr>
      <w:r w:rsidRPr="005158EE">
        <w:rPr>
          <w:rFonts w:ascii="Times New Roman" w:hAnsi="Times New Roman" w:cs="Times New Roman"/>
          <w:b/>
          <w:bCs/>
          <w:sz w:val="28"/>
          <w:szCs w:val="28"/>
          <w:lang w:val="uk-UA"/>
        </w:rPr>
        <w:t xml:space="preserve">3 – </w:t>
      </w:r>
      <w:proofErr w:type="spellStart"/>
      <w:r w:rsidRPr="005158EE">
        <w:rPr>
          <w:rFonts w:ascii="Times New Roman" w:hAnsi="Times New Roman" w:cs="Times New Roman"/>
          <w:b/>
          <w:bCs/>
          <w:sz w:val="28"/>
          <w:szCs w:val="28"/>
          <w:lang w:val="uk-UA"/>
        </w:rPr>
        <w:t>тя</w:t>
      </w:r>
      <w:proofErr w:type="spellEnd"/>
      <w:r w:rsidRPr="005158EE">
        <w:rPr>
          <w:rFonts w:ascii="Times New Roman" w:hAnsi="Times New Roman" w:cs="Times New Roman"/>
          <w:b/>
          <w:bCs/>
          <w:sz w:val="28"/>
          <w:szCs w:val="28"/>
          <w:lang w:val="uk-UA"/>
        </w:rPr>
        <w:t xml:space="preserve"> група.</w:t>
      </w:r>
      <w:r w:rsidRPr="005158EE">
        <w:rPr>
          <w:rFonts w:ascii="Times New Roman" w:hAnsi="Times New Roman" w:cs="Times New Roman"/>
          <w:sz w:val="28"/>
          <w:szCs w:val="28"/>
          <w:lang w:val="uk-UA"/>
        </w:rPr>
        <w:t xml:space="preserve"> Добирає матеріал про третє чудо </w:t>
      </w:r>
      <w:proofErr w:type="spellStart"/>
      <w:r w:rsidRPr="005158EE">
        <w:rPr>
          <w:rFonts w:ascii="Times New Roman" w:hAnsi="Times New Roman" w:cs="Times New Roman"/>
          <w:sz w:val="28"/>
          <w:szCs w:val="28"/>
          <w:lang w:val="uk-UA"/>
        </w:rPr>
        <w:t>Роменщини</w:t>
      </w:r>
      <w:proofErr w:type="spellEnd"/>
      <w:r w:rsidRPr="005158EE">
        <w:rPr>
          <w:rFonts w:ascii="Times New Roman" w:hAnsi="Times New Roman" w:cs="Times New Roman"/>
          <w:sz w:val="28"/>
          <w:szCs w:val="28"/>
          <w:lang w:val="uk-UA"/>
        </w:rPr>
        <w:t xml:space="preserve"> – Свята Криниця, Дуб-Король, </w:t>
      </w:r>
      <w:proofErr w:type="spellStart"/>
      <w:r w:rsidRPr="005158EE">
        <w:rPr>
          <w:rFonts w:ascii="Times New Roman" w:hAnsi="Times New Roman" w:cs="Times New Roman"/>
          <w:sz w:val="28"/>
          <w:szCs w:val="28"/>
          <w:lang w:val="uk-UA"/>
        </w:rPr>
        <w:t>Сверипчин</w:t>
      </w:r>
      <w:proofErr w:type="spellEnd"/>
      <w:r w:rsidRPr="005158EE">
        <w:rPr>
          <w:rFonts w:ascii="Times New Roman" w:hAnsi="Times New Roman" w:cs="Times New Roman"/>
          <w:sz w:val="28"/>
          <w:szCs w:val="28"/>
          <w:lang w:val="uk-UA"/>
        </w:rPr>
        <w:t xml:space="preserve"> дуб (</w:t>
      </w:r>
      <w:proofErr w:type="spellStart"/>
      <w:r w:rsidRPr="005158EE">
        <w:rPr>
          <w:rFonts w:ascii="Times New Roman" w:hAnsi="Times New Roman" w:cs="Times New Roman"/>
          <w:sz w:val="28"/>
          <w:szCs w:val="28"/>
          <w:lang w:val="uk-UA"/>
        </w:rPr>
        <w:t>Рогинці</w:t>
      </w:r>
      <w:proofErr w:type="spellEnd"/>
      <w:r w:rsidRPr="005158EE">
        <w:rPr>
          <w:rFonts w:ascii="Times New Roman" w:hAnsi="Times New Roman" w:cs="Times New Roman"/>
          <w:sz w:val="28"/>
          <w:szCs w:val="28"/>
          <w:lang w:val="uk-UA"/>
        </w:rPr>
        <w:t>)</w:t>
      </w:r>
      <w:r w:rsidR="00625E6C">
        <w:rPr>
          <w:rFonts w:ascii="Times New Roman" w:hAnsi="Times New Roman" w:cs="Times New Roman"/>
          <w:sz w:val="28"/>
          <w:szCs w:val="28"/>
          <w:lang w:val="uk-UA"/>
        </w:rPr>
        <w:t xml:space="preserve"> (Додаток В)</w:t>
      </w:r>
      <w:r w:rsidRPr="005158EE">
        <w:rPr>
          <w:rFonts w:ascii="Times New Roman" w:hAnsi="Times New Roman" w:cs="Times New Roman"/>
          <w:sz w:val="28"/>
          <w:szCs w:val="28"/>
          <w:lang w:val="uk-UA"/>
        </w:rPr>
        <w:t>.</w:t>
      </w:r>
    </w:p>
    <w:p w:rsidR="005158EE" w:rsidRPr="005158EE" w:rsidRDefault="005158EE" w:rsidP="005158EE">
      <w:pPr>
        <w:tabs>
          <w:tab w:val="left" w:pos="8480"/>
        </w:tabs>
        <w:spacing w:after="0" w:line="240" w:lineRule="auto"/>
        <w:ind w:firstLine="540"/>
        <w:jc w:val="both"/>
        <w:rPr>
          <w:rFonts w:ascii="Times New Roman" w:hAnsi="Times New Roman" w:cs="Times New Roman"/>
          <w:sz w:val="28"/>
          <w:szCs w:val="28"/>
          <w:lang w:val="uk-UA"/>
        </w:rPr>
      </w:pPr>
      <w:r w:rsidRPr="005158EE">
        <w:rPr>
          <w:rFonts w:ascii="Times New Roman" w:hAnsi="Times New Roman" w:cs="Times New Roman"/>
          <w:b/>
          <w:bCs/>
          <w:sz w:val="28"/>
          <w:szCs w:val="28"/>
          <w:lang w:val="uk-UA"/>
        </w:rPr>
        <w:t>4 – та група.</w:t>
      </w:r>
      <w:r w:rsidRPr="005158EE">
        <w:rPr>
          <w:rFonts w:ascii="Times New Roman" w:hAnsi="Times New Roman" w:cs="Times New Roman"/>
          <w:sz w:val="28"/>
          <w:szCs w:val="28"/>
          <w:lang w:val="uk-UA"/>
        </w:rPr>
        <w:t xml:space="preserve"> Добирає матеріал про четверте чудо </w:t>
      </w:r>
      <w:proofErr w:type="spellStart"/>
      <w:r w:rsidRPr="005158EE">
        <w:rPr>
          <w:rFonts w:ascii="Times New Roman" w:hAnsi="Times New Roman" w:cs="Times New Roman"/>
          <w:sz w:val="28"/>
          <w:szCs w:val="28"/>
          <w:lang w:val="uk-UA"/>
        </w:rPr>
        <w:t>Роменщини</w:t>
      </w:r>
      <w:proofErr w:type="spellEnd"/>
      <w:r w:rsidRPr="005158EE">
        <w:rPr>
          <w:rFonts w:ascii="Times New Roman" w:hAnsi="Times New Roman" w:cs="Times New Roman"/>
          <w:sz w:val="28"/>
          <w:szCs w:val="28"/>
          <w:lang w:val="uk-UA"/>
        </w:rPr>
        <w:t xml:space="preserve"> – Пам’ятники А.А.</w:t>
      </w:r>
      <w:proofErr w:type="spellStart"/>
      <w:r w:rsidRPr="005158EE">
        <w:rPr>
          <w:rFonts w:ascii="Times New Roman" w:hAnsi="Times New Roman" w:cs="Times New Roman"/>
          <w:sz w:val="28"/>
          <w:szCs w:val="28"/>
          <w:lang w:val="uk-UA"/>
        </w:rPr>
        <w:t>Деревської</w:t>
      </w:r>
      <w:proofErr w:type="spellEnd"/>
      <w:r w:rsidRPr="005158EE">
        <w:rPr>
          <w:rFonts w:ascii="Times New Roman" w:hAnsi="Times New Roman" w:cs="Times New Roman"/>
          <w:sz w:val="28"/>
          <w:szCs w:val="28"/>
          <w:lang w:val="uk-UA"/>
        </w:rPr>
        <w:t>, Т.Г.Шевченка та пам’ятник П.Калнишевському</w:t>
      </w:r>
      <w:r w:rsidR="00625E6C">
        <w:rPr>
          <w:rFonts w:ascii="Times New Roman" w:hAnsi="Times New Roman" w:cs="Times New Roman"/>
          <w:sz w:val="28"/>
          <w:szCs w:val="28"/>
          <w:lang w:val="uk-UA"/>
        </w:rPr>
        <w:t xml:space="preserve"> (Додаток Г)</w:t>
      </w:r>
      <w:r w:rsidRPr="005158EE">
        <w:rPr>
          <w:rFonts w:ascii="Times New Roman" w:hAnsi="Times New Roman" w:cs="Times New Roman"/>
          <w:sz w:val="28"/>
          <w:szCs w:val="28"/>
          <w:lang w:val="uk-UA"/>
        </w:rPr>
        <w:t xml:space="preserve">. </w:t>
      </w:r>
    </w:p>
    <w:p w:rsidR="005158EE" w:rsidRPr="005158EE" w:rsidRDefault="005158EE" w:rsidP="005158EE">
      <w:pPr>
        <w:tabs>
          <w:tab w:val="left" w:pos="8480"/>
        </w:tabs>
        <w:spacing w:after="0" w:line="240" w:lineRule="auto"/>
        <w:ind w:firstLine="540"/>
        <w:jc w:val="both"/>
        <w:rPr>
          <w:rFonts w:ascii="Times New Roman" w:hAnsi="Times New Roman" w:cs="Times New Roman"/>
          <w:sz w:val="28"/>
          <w:szCs w:val="28"/>
          <w:lang w:val="uk-UA"/>
        </w:rPr>
      </w:pPr>
      <w:r w:rsidRPr="005158EE">
        <w:rPr>
          <w:rFonts w:ascii="Times New Roman" w:hAnsi="Times New Roman" w:cs="Times New Roman"/>
          <w:b/>
          <w:bCs/>
          <w:sz w:val="28"/>
          <w:szCs w:val="28"/>
          <w:lang w:val="uk-UA"/>
        </w:rPr>
        <w:t>5 – та група.</w:t>
      </w:r>
      <w:r w:rsidRPr="005158EE">
        <w:rPr>
          <w:rFonts w:ascii="Times New Roman" w:hAnsi="Times New Roman" w:cs="Times New Roman"/>
          <w:sz w:val="28"/>
          <w:szCs w:val="28"/>
          <w:lang w:val="uk-UA"/>
        </w:rPr>
        <w:t xml:space="preserve"> добирає матеріал про п</w:t>
      </w:r>
      <w:r w:rsidRPr="005158EE">
        <w:rPr>
          <w:rFonts w:ascii="Times New Roman" w:hAnsi="Times New Roman" w:cs="Times New Roman"/>
          <w:sz w:val="28"/>
          <w:szCs w:val="28"/>
        </w:rPr>
        <w:t>’</w:t>
      </w:r>
      <w:proofErr w:type="spellStart"/>
      <w:r w:rsidRPr="005158EE">
        <w:rPr>
          <w:rFonts w:ascii="Times New Roman" w:hAnsi="Times New Roman" w:cs="Times New Roman"/>
          <w:sz w:val="28"/>
          <w:szCs w:val="28"/>
          <w:lang w:val="uk-UA"/>
        </w:rPr>
        <w:t>яте</w:t>
      </w:r>
      <w:proofErr w:type="spellEnd"/>
      <w:r w:rsidRPr="005158EE">
        <w:rPr>
          <w:rFonts w:ascii="Times New Roman" w:hAnsi="Times New Roman" w:cs="Times New Roman"/>
          <w:sz w:val="28"/>
          <w:szCs w:val="28"/>
          <w:lang w:val="uk-UA"/>
        </w:rPr>
        <w:t xml:space="preserve"> чудо </w:t>
      </w:r>
      <w:proofErr w:type="spellStart"/>
      <w:r w:rsidRPr="005158EE">
        <w:rPr>
          <w:rFonts w:ascii="Times New Roman" w:hAnsi="Times New Roman" w:cs="Times New Roman"/>
          <w:sz w:val="28"/>
          <w:szCs w:val="28"/>
          <w:lang w:val="uk-UA"/>
        </w:rPr>
        <w:t>Роменщини</w:t>
      </w:r>
      <w:proofErr w:type="spellEnd"/>
      <w:r w:rsidRPr="005158EE">
        <w:rPr>
          <w:rFonts w:ascii="Times New Roman" w:hAnsi="Times New Roman" w:cs="Times New Roman"/>
          <w:sz w:val="28"/>
          <w:szCs w:val="28"/>
          <w:lang w:val="uk-UA"/>
        </w:rPr>
        <w:t xml:space="preserve"> – Роменський краєзнавчий музей</w:t>
      </w:r>
      <w:r w:rsidR="00625E6C">
        <w:rPr>
          <w:rFonts w:ascii="Times New Roman" w:hAnsi="Times New Roman" w:cs="Times New Roman"/>
          <w:sz w:val="28"/>
          <w:szCs w:val="28"/>
          <w:lang w:val="uk-UA"/>
        </w:rPr>
        <w:t xml:space="preserve"> (Додаток Д)</w:t>
      </w:r>
      <w:r w:rsidRPr="005158EE">
        <w:rPr>
          <w:rFonts w:ascii="Times New Roman" w:hAnsi="Times New Roman" w:cs="Times New Roman"/>
          <w:sz w:val="28"/>
          <w:szCs w:val="28"/>
          <w:lang w:val="uk-UA"/>
        </w:rPr>
        <w:t>.</w:t>
      </w:r>
    </w:p>
    <w:p w:rsidR="005158EE" w:rsidRPr="005158EE" w:rsidRDefault="005158EE" w:rsidP="005158EE">
      <w:pPr>
        <w:tabs>
          <w:tab w:val="left" w:pos="8480"/>
        </w:tabs>
        <w:spacing w:after="0" w:line="240" w:lineRule="auto"/>
        <w:ind w:firstLine="540"/>
        <w:jc w:val="both"/>
        <w:rPr>
          <w:rFonts w:ascii="Times New Roman" w:hAnsi="Times New Roman" w:cs="Times New Roman"/>
          <w:sz w:val="28"/>
          <w:szCs w:val="28"/>
          <w:lang w:val="uk-UA"/>
        </w:rPr>
      </w:pPr>
      <w:r w:rsidRPr="005158EE">
        <w:rPr>
          <w:rFonts w:ascii="Times New Roman" w:hAnsi="Times New Roman" w:cs="Times New Roman"/>
          <w:b/>
          <w:bCs/>
          <w:sz w:val="28"/>
          <w:szCs w:val="28"/>
          <w:lang w:val="uk-UA"/>
        </w:rPr>
        <w:t>6 – та група.</w:t>
      </w:r>
      <w:r w:rsidRPr="005158EE">
        <w:rPr>
          <w:rFonts w:ascii="Times New Roman" w:hAnsi="Times New Roman" w:cs="Times New Roman"/>
          <w:sz w:val="28"/>
          <w:szCs w:val="28"/>
          <w:lang w:val="uk-UA"/>
        </w:rPr>
        <w:t xml:space="preserve"> Добирає матеріал про шосте чудо </w:t>
      </w:r>
      <w:proofErr w:type="spellStart"/>
      <w:r w:rsidRPr="005158EE">
        <w:rPr>
          <w:rFonts w:ascii="Times New Roman" w:hAnsi="Times New Roman" w:cs="Times New Roman"/>
          <w:sz w:val="28"/>
          <w:szCs w:val="28"/>
          <w:lang w:val="uk-UA"/>
        </w:rPr>
        <w:t>Роменщини</w:t>
      </w:r>
      <w:proofErr w:type="spellEnd"/>
      <w:r w:rsidRPr="005158EE">
        <w:rPr>
          <w:rFonts w:ascii="Times New Roman" w:hAnsi="Times New Roman" w:cs="Times New Roman"/>
          <w:sz w:val="28"/>
          <w:szCs w:val="28"/>
          <w:lang w:val="uk-UA"/>
        </w:rPr>
        <w:t xml:space="preserve"> – </w:t>
      </w:r>
      <w:proofErr w:type="spellStart"/>
      <w:r w:rsidRPr="005158EE">
        <w:rPr>
          <w:rFonts w:ascii="Times New Roman" w:hAnsi="Times New Roman" w:cs="Times New Roman"/>
          <w:sz w:val="28"/>
          <w:szCs w:val="28"/>
          <w:lang w:val="uk-UA"/>
        </w:rPr>
        <w:t>Басівське</w:t>
      </w:r>
      <w:proofErr w:type="spellEnd"/>
      <w:r w:rsidRPr="005158EE">
        <w:rPr>
          <w:rFonts w:ascii="Times New Roman" w:hAnsi="Times New Roman" w:cs="Times New Roman"/>
          <w:sz w:val="28"/>
          <w:szCs w:val="28"/>
          <w:lang w:val="uk-UA"/>
        </w:rPr>
        <w:t xml:space="preserve"> городище</w:t>
      </w:r>
      <w:r w:rsidR="00625E6C">
        <w:rPr>
          <w:rFonts w:ascii="Times New Roman" w:hAnsi="Times New Roman" w:cs="Times New Roman"/>
          <w:sz w:val="28"/>
          <w:szCs w:val="28"/>
          <w:lang w:val="uk-UA"/>
        </w:rPr>
        <w:t xml:space="preserve"> (Додаток Ж)</w:t>
      </w:r>
      <w:r w:rsidRPr="005158EE">
        <w:rPr>
          <w:rFonts w:ascii="Times New Roman" w:hAnsi="Times New Roman" w:cs="Times New Roman"/>
          <w:sz w:val="28"/>
          <w:szCs w:val="28"/>
          <w:lang w:val="uk-UA"/>
        </w:rPr>
        <w:t>.</w:t>
      </w:r>
    </w:p>
    <w:p w:rsidR="005158EE" w:rsidRPr="005158EE" w:rsidRDefault="005158EE" w:rsidP="005158EE">
      <w:pPr>
        <w:tabs>
          <w:tab w:val="left" w:pos="8480"/>
        </w:tabs>
        <w:spacing w:after="0" w:line="240" w:lineRule="auto"/>
        <w:ind w:firstLine="540"/>
        <w:jc w:val="both"/>
        <w:rPr>
          <w:rFonts w:ascii="Times New Roman" w:hAnsi="Times New Roman" w:cs="Times New Roman"/>
          <w:sz w:val="28"/>
          <w:szCs w:val="28"/>
          <w:lang w:val="uk-UA"/>
        </w:rPr>
      </w:pPr>
      <w:r w:rsidRPr="005158EE">
        <w:rPr>
          <w:rFonts w:ascii="Times New Roman" w:hAnsi="Times New Roman" w:cs="Times New Roman"/>
          <w:b/>
          <w:bCs/>
          <w:sz w:val="28"/>
          <w:szCs w:val="28"/>
          <w:lang w:val="uk-UA"/>
        </w:rPr>
        <w:t xml:space="preserve">7 – </w:t>
      </w:r>
      <w:proofErr w:type="spellStart"/>
      <w:r w:rsidRPr="005158EE">
        <w:rPr>
          <w:rFonts w:ascii="Times New Roman" w:hAnsi="Times New Roman" w:cs="Times New Roman"/>
          <w:b/>
          <w:bCs/>
          <w:sz w:val="28"/>
          <w:szCs w:val="28"/>
          <w:lang w:val="uk-UA"/>
        </w:rPr>
        <w:t>ма</w:t>
      </w:r>
      <w:proofErr w:type="spellEnd"/>
      <w:r w:rsidRPr="005158EE">
        <w:rPr>
          <w:rFonts w:ascii="Times New Roman" w:hAnsi="Times New Roman" w:cs="Times New Roman"/>
          <w:b/>
          <w:bCs/>
          <w:sz w:val="28"/>
          <w:szCs w:val="28"/>
          <w:lang w:val="uk-UA"/>
        </w:rPr>
        <w:t xml:space="preserve"> група.</w:t>
      </w:r>
      <w:r w:rsidRPr="005158EE">
        <w:rPr>
          <w:rFonts w:ascii="Times New Roman" w:hAnsi="Times New Roman" w:cs="Times New Roman"/>
          <w:sz w:val="28"/>
          <w:szCs w:val="28"/>
          <w:lang w:val="uk-UA"/>
        </w:rPr>
        <w:t xml:space="preserve"> Добирає матеріал про сьоме чудо </w:t>
      </w:r>
      <w:proofErr w:type="spellStart"/>
      <w:r w:rsidRPr="005158EE">
        <w:rPr>
          <w:rFonts w:ascii="Times New Roman" w:hAnsi="Times New Roman" w:cs="Times New Roman"/>
          <w:sz w:val="28"/>
          <w:szCs w:val="28"/>
          <w:lang w:val="uk-UA"/>
        </w:rPr>
        <w:t>Роменщини</w:t>
      </w:r>
      <w:proofErr w:type="spellEnd"/>
      <w:r w:rsidRPr="005158EE">
        <w:rPr>
          <w:rFonts w:ascii="Times New Roman" w:hAnsi="Times New Roman" w:cs="Times New Roman"/>
          <w:sz w:val="28"/>
          <w:szCs w:val="28"/>
          <w:lang w:val="uk-UA"/>
        </w:rPr>
        <w:t xml:space="preserve"> – </w:t>
      </w:r>
      <w:proofErr w:type="spellStart"/>
      <w:r w:rsidRPr="005158EE">
        <w:rPr>
          <w:rFonts w:ascii="Times New Roman" w:hAnsi="Times New Roman" w:cs="Times New Roman"/>
          <w:sz w:val="28"/>
          <w:szCs w:val="28"/>
          <w:lang w:val="uk-UA"/>
        </w:rPr>
        <w:t>Глинська</w:t>
      </w:r>
      <w:proofErr w:type="spellEnd"/>
      <w:r w:rsidRPr="005158EE">
        <w:rPr>
          <w:rFonts w:ascii="Times New Roman" w:hAnsi="Times New Roman" w:cs="Times New Roman"/>
          <w:sz w:val="28"/>
          <w:szCs w:val="28"/>
          <w:lang w:val="uk-UA"/>
        </w:rPr>
        <w:t xml:space="preserve"> фортеця</w:t>
      </w:r>
      <w:r w:rsidR="00625E6C">
        <w:rPr>
          <w:rFonts w:ascii="Times New Roman" w:hAnsi="Times New Roman" w:cs="Times New Roman"/>
          <w:sz w:val="28"/>
          <w:szCs w:val="28"/>
          <w:lang w:val="uk-UA"/>
        </w:rPr>
        <w:t xml:space="preserve"> (Додаток З)</w:t>
      </w:r>
      <w:r w:rsidRPr="005158EE">
        <w:rPr>
          <w:rFonts w:ascii="Times New Roman" w:hAnsi="Times New Roman" w:cs="Times New Roman"/>
          <w:sz w:val="28"/>
          <w:szCs w:val="28"/>
          <w:lang w:val="uk-UA"/>
        </w:rPr>
        <w:t>.</w:t>
      </w:r>
    </w:p>
    <w:p w:rsidR="005158EE" w:rsidRPr="005158EE" w:rsidRDefault="005158EE" w:rsidP="005158EE">
      <w:pPr>
        <w:tabs>
          <w:tab w:val="left" w:pos="8480"/>
        </w:tabs>
        <w:spacing w:after="0" w:line="240" w:lineRule="auto"/>
        <w:ind w:firstLine="540"/>
        <w:jc w:val="both"/>
        <w:rPr>
          <w:rFonts w:ascii="Times New Roman" w:hAnsi="Times New Roman" w:cs="Times New Roman"/>
          <w:b/>
          <w:bCs/>
          <w:sz w:val="28"/>
          <w:szCs w:val="28"/>
          <w:u w:val="single"/>
          <w:lang w:val="uk-UA"/>
        </w:rPr>
      </w:pPr>
      <w:r w:rsidRPr="005158EE">
        <w:rPr>
          <w:rFonts w:ascii="Times New Roman" w:hAnsi="Times New Roman" w:cs="Times New Roman"/>
          <w:b/>
          <w:bCs/>
          <w:sz w:val="28"/>
          <w:szCs w:val="28"/>
          <w:u w:val="single"/>
          <w:lang w:val="uk-UA"/>
        </w:rPr>
        <w:t>ІІІ. Робота за планом проектної діяльності</w:t>
      </w:r>
    </w:p>
    <w:p w:rsidR="005158EE" w:rsidRPr="005158EE" w:rsidRDefault="005158EE" w:rsidP="005158EE">
      <w:pPr>
        <w:tabs>
          <w:tab w:val="left" w:pos="8480"/>
        </w:tabs>
        <w:spacing w:after="0" w:line="240" w:lineRule="auto"/>
        <w:ind w:firstLine="540"/>
        <w:jc w:val="both"/>
        <w:rPr>
          <w:rFonts w:ascii="Times New Roman" w:hAnsi="Times New Roman" w:cs="Times New Roman"/>
          <w:sz w:val="28"/>
          <w:szCs w:val="28"/>
          <w:lang w:val="uk-UA"/>
        </w:rPr>
      </w:pPr>
      <w:r w:rsidRPr="005158EE">
        <w:rPr>
          <w:rFonts w:ascii="Times New Roman" w:hAnsi="Times New Roman" w:cs="Times New Roman"/>
          <w:sz w:val="28"/>
          <w:szCs w:val="28"/>
          <w:lang w:val="uk-UA"/>
        </w:rPr>
        <w:t>Опрацювання даних із використанням різних джерел інформації.</w:t>
      </w:r>
    </w:p>
    <w:p w:rsidR="005158EE" w:rsidRPr="005158EE" w:rsidRDefault="005158EE" w:rsidP="005158EE">
      <w:pPr>
        <w:tabs>
          <w:tab w:val="left" w:pos="8480"/>
        </w:tabs>
        <w:spacing w:after="0" w:line="240" w:lineRule="auto"/>
        <w:ind w:firstLine="540"/>
        <w:jc w:val="both"/>
        <w:rPr>
          <w:rFonts w:ascii="Times New Roman" w:hAnsi="Times New Roman" w:cs="Times New Roman"/>
          <w:sz w:val="28"/>
          <w:szCs w:val="28"/>
          <w:lang w:val="uk-UA"/>
        </w:rPr>
      </w:pPr>
      <w:r w:rsidRPr="005158EE">
        <w:rPr>
          <w:rFonts w:ascii="Times New Roman" w:hAnsi="Times New Roman" w:cs="Times New Roman"/>
          <w:sz w:val="28"/>
          <w:szCs w:val="28"/>
          <w:lang w:val="uk-UA"/>
        </w:rPr>
        <w:t>Опрацювання зібраних матеріалів.</w:t>
      </w:r>
    </w:p>
    <w:p w:rsidR="005158EE" w:rsidRPr="005158EE" w:rsidRDefault="005158EE" w:rsidP="005158EE">
      <w:pPr>
        <w:tabs>
          <w:tab w:val="left" w:pos="8480"/>
        </w:tabs>
        <w:spacing w:after="0" w:line="240" w:lineRule="auto"/>
        <w:ind w:firstLine="540"/>
        <w:jc w:val="both"/>
        <w:rPr>
          <w:rFonts w:ascii="Times New Roman" w:hAnsi="Times New Roman" w:cs="Times New Roman"/>
          <w:sz w:val="28"/>
          <w:szCs w:val="28"/>
          <w:lang w:val="uk-UA"/>
        </w:rPr>
      </w:pPr>
      <w:r w:rsidRPr="005158EE">
        <w:rPr>
          <w:rFonts w:ascii="Times New Roman" w:hAnsi="Times New Roman" w:cs="Times New Roman"/>
          <w:sz w:val="28"/>
          <w:szCs w:val="28"/>
          <w:lang w:val="uk-UA"/>
        </w:rPr>
        <w:t>Отримання консультацій у вчителя, бібліотекаря, батьків.</w:t>
      </w:r>
    </w:p>
    <w:p w:rsidR="005158EE" w:rsidRPr="005158EE" w:rsidRDefault="005158EE" w:rsidP="005158EE">
      <w:pPr>
        <w:tabs>
          <w:tab w:val="left" w:pos="8480"/>
        </w:tabs>
        <w:spacing w:after="0" w:line="240" w:lineRule="auto"/>
        <w:ind w:firstLine="540"/>
        <w:jc w:val="both"/>
        <w:rPr>
          <w:rFonts w:ascii="Times New Roman" w:hAnsi="Times New Roman" w:cs="Times New Roman"/>
          <w:sz w:val="28"/>
          <w:szCs w:val="28"/>
          <w:lang w:val="uk-UA"/>
        </w:rPr>
      </w:pPr>
      <w:r w:rsidRPr="005158EE">
        <w:rPr>
          <w:rFonts w:ascii="Times New Roman" w:hAnsi="Times New Roman" w:cs="Times New Roman"/>
          <w:sz w:val="28"/>
          <w:szCs w:val="28"/>
          <w:lang w:val="uk-UA"/>
        </w:rPr>
        <w:t>Організація конкурсу малюнків та фотографій.</w:t>
      </w:r>
    </w:p>
    <w:p w:rsidR="005158EE" w:rsidRPr="005158EE" w:rsidRDefault="005158EE" w:rsidP="005158EE">
      <w:pPr>
        <w:tabs>
          <w:tab w:val="left" w:pos="8480"/>
        </w:tabs>
        <w:spacing w:after="0" w:line="240" w:lineRule="auto"/>
        <w:ind w:firstLine="540"/>
        <w:jc w:val="both"/>
        <w:rPr>
          <w:rFonts w:ascii="Times New Roman" w:hAnsi="Times New Roman" w:cs="Times New Roman"/>
          <w:sz w:val="28"/>
          <w:szCs w:val="28"/>
          <w:lang w:val="uk-UA"/>
        </w:rPr>
      </w:pPr>
      <w:r w:rsidRPr="005158EE">
        <w:rPr>
          <w:rFonts w:ascii="Times New Roman" w:hAnsi="Times New Roman" w:cs="Times New Roman"/>
          <w:sz w:val="28"/>
          <w:szCs w:val="28"/>
          <w:lang w:val="uk-UA"/>
        </w:rPr>
        <w:t xml:space="preserve">Організація екскурсій до Семи чудес </w:t>
      </w:r>
      <w:proofErr w:type="spellStart"/>
      <w:r w:rsidRPr="005158EE">
        <w:rPr>
          <w:rFonts w:ascii="Times New Roman" w:hAnsi="Times New Roman" w:cs="Times New Roman"/>
          <w:sz w:val="28"/>
          <w:szCs w:val="28"/>
          <w:lang w:val="uk-UA"/>
        </w:rPr>
        <w:t>Роменщини</w:t>
      </w:r>
      <w:proofErr w:type="spellEnd"/>
      <w:r w:rsidRPr="005158EE">
        <w:rPr>
          <w:rFonts w:ascii="Times New Roman" w:hAnsi="Times New Roman" w:cs="Times New Roman"/>
          <w:sz w:val="28"/>
          <w:szCs w:val="28"/>
          <w:lang w:val="uk-UA"/>
        </w:rPr>
        <w:t xml:space="preserve"> (відповідно до можливостей та регіону).</w:t>
      </w:r>
    </w:p>
    <w:p w:rsidR="005158EE" w:rsidRPr="005158EE" w:rsidRDefault="005158EE" w:rsidP="005158EE">
      <w:pPr>
        <w:tabs>
          <w:tab w:val="left" w:pos="8480"/>
        </w:tabs>
        <w:spacing w:after="0" w:line="240" w:lineRule="auto"/>
        <w:ind w:firstLine="540"/>
        <w:jc w:val="both"/>
        <w:rPr>
          <w:rFonts w:ascii="Times New Roman" w:hAnsi="Times New Roman" w:cs="Times New Roman"/>
          <w:sz w:val="28"/>
          <w:szCs w:val="28"/>
          <w:lang w:val="uk-UA"/>
        </w:rPr>
      </w:pPr>
      <w:r w:rsidRPr="005158EE">
        <w:rPr>
          <w:rFonts w:ascii="Times New Roman" w:hAnsi="Times New Roman" w:cs="Times New Roman"/>
          <w:sz w:val="28"/>
          <w:szCs w:val="28"/>
          <w:lang w:val="uk-UA"/>
        </w:rPr>
        <w:t>Узагальнення зібраного матеріалу.</w:t>
      </w:r>
    </w:p>
    <w:p w:rsidR="005158EE" w:rsidRPr="005158EE" w:rsidRDefault="005158EE" w:rsidP="005158EE">
      <w:pPr>
        <w:tabs>
          <w:tab w:val="left" w:pos="8480"/>
        </w:tabs>
        <w:spacing w:after="0" w:line="240" w:lineRule="auto"/>
        <w:ind w:firstLine="540"/>
        <w:jc w:val="both"/>
        <w:rPr>
          <w:rFonts w:ascii="Times New Roman" w:hAnsi="Times New Roman" w:cs="Times New Roman"/>
          <w:sz w:val="28"/>
          <w:szCs w:val="28"/>
          <w:lang w:val="uk-UA"/>
        </w:rPr>
      </w:pPr>
      <w:r w:rsidRPr="005158EE">
        <w:rPr>
          <w:rFonts w:ascii="Times New Roman" w:hAnsi="Times New Roman" w:cs="Times New Roman"/>
          <w:sz w:val="28"/>
          <w:szCs w:val="28"/>
          <w:lang w:val="uk-UA"/>
        </w:rPr>
        <w:t xml:space="preserve">Створення альбому «Сім чудес </w:t>
      </w:r>
      <w:proofErr w:type="spellStart"/>
      <w:r w:rsidRPr="005158EE">
        <w:rPr>
          <w:rFonts w:ascii="Times New Roman" w:hAnsi="Times New Roman" w:cs="Times New Roman"/>
          <w:sz w:val="28"/>
          <w:szCs w:val="28"/>
          <w:lang w:val="uk-UA"/>
        </w:rPr>
        <w:t>Роменщини</w:t>
      </w:r>
      <w:proofErr w:type="spellEnd"/>
      <w:r w:rsidRPr="005158EE">
        <w:rPr>
          <w:rFonts w:ascii="Times New Roman" w:hAnsi="Times New Roman" w:cs="Times New Roman"/>
          <w:sz w:val="28"/>
          <w:szCs w:val="28"/>
          <w:lang w:val="uk-UA"/>
        </w:rPr>
        <w:t>» та презентації «Перлини Роменського краю».</w:t>
      </w:r>
    </w:p>
    <w:p w:rsidR="005158EE" w:rsidRPr="005158EE" w:rsidRDefault="005158EE" w:rsidP="005158EE">
      <w:pPr>
        <w:tabs>
          <w:tab w:val="left" w:pos="8480"/>
        </w:tabs>
        <w:spacing w:after="0" w:line="240" w:lineRule="auto"/>
        <w:ind w:firstLine="540"/>
        <w:jc w:val="both"/>
        <w:rPr>
          <w:rFonts w:ascii="Times New Roman" w:hAnsi="Times New Roman" w:cs="Times New Roman"/>
          <w:b/>
          <w:bCs/>
          <w:sz w:val="28"/>
          <w:szCs w:val="28"/>
          <w:u w:val="single"/>
          <w:lang w:val="uk-UA"/>
        </w:rPr>
      </w:pPr>
      <w:r w:rsidRPr="005158EE">
        <w:rPr>
          <w:rFonts w:ascii="Times New Roman" w:hAnsi="Times New Roman" w:cs="Times New Roman"/>
          <w:b/>
          <w:bCs/>
          <w:sz w:val="28"/>
          <w:szCs w:val="28"/>
          <w:u w:val="single"/>
          <w:lang w:val="uk-UA"/>
        </w:rPr>
        <w:t>І</w:t>
      </w:r>
      <w:r w:rsidRPr="005158EE">
        <w:rPr>
          <w:rFonts w:ascii="Times New Roman" w:hAnsi="Times New Roman" w:cs="Times New Roman"/>
          <w:b/>
          <w:bCs/>
          <w:sz w:val="28"/>
          <w:szCs w:val="28"/>
          <w:u w:val="single"/>
          <w:lang w:val="en-US"/>
        </w:rPr>
        <w:t>V</w:t>
      </w:r>
      <w:r w:rsidRPr="005158EE">
        <w:rPr>
          <w:rFonts w:ascii="Times New Roman" w:hAnsi="Times New Roman" w:cs="Times New Roman"/>
          <w:b/>
          <w:bCs/>
          <w:sz w:val="28"/>
          <w:szCs w:val="28"/>
          <w:u w:val="single"/>
          <w:lang w:val="uk-UA"/>
        </w:rPr>
        <w:t>. Презентація проекту</w:t>
      </w:r>
    </w:p>
    <w:p w:rsidR="005158EE" w:rsidRPr="005158EE" w:rsidRDefault="005158EE" w:rsidP="005158EE">
      <w:pPr>
        <w:tabs>
          <w:tab w:val="left" w:pos="8480"/>
        </w:tabs>
        <w:spacing w:after="0" w:line="240" w:lineRule="auto"/>
        <w:ind w:firstLine="540"/>
        <w:jc w:val="both"/>
        <w:rPr>
          <w:rFonts w:ascii="Times New Roman" w:hAnsi="Times New Roman" w:cs="Times New Roman"/>
          <w:sz w:val="28"/>
          <w:szCs w:val="28"/>
          <w:lang w:val="uk-UA"/>
        </w:rPr>
      </w:pPr>
      <w:r w:rsidRPr="005158EE">
        <w:rPr>
          <w:rFonts w:ascii="Times New Roman" w:hAnsi="Times New Roman" w:cs="Times New Roman"/>
          <w:sz w:val="28"/>
          <w:szCs w:val="28"/>
          <w:lang w:val="uk-UA"/>
        </w:rPr>
        <w:t>Місяць тому ми розпочали роботу над проектом «Перлини Роменського краю». Кожен народ має свої звичаї, свої пам’ятки, свої надбання, що формувалися протягом багатьох століть і освічені віками. В усіх народів світу існує повір’я, що той, хто забув звичаї свої батьків, покарають люди і Бог. Він блукає по світу, як блудний син, і ніде не може знайти собі притулку, бо загублений для свого народу.</w:t>
      </w:r>
    </w:p>
    <w:p w:rsidR="005158EE" w:rsidRPr="005158EE" w:rsidRDefault="005158EE" w:rsidP="005158EE">
      <w:pPr>
        <w:tabs>
          <w:tab w:val="left" w:pos="8480"/>
        </w:tabs>
        <w:spacing w:after="0" w:line="240" w:lineRule="auto"/>
        <w:ind w:firstLine="540"/>
        <w:jc w:val="both"/>
        <w:rPr>
          <w:rFonts w:ascii="Times New Roman" w:hAnsi="Times New Roman" w:cs="Times New Roman"/>
          <w:sz w:val="28"/>
          <w:szCs w:val="28"/>
          <w:lang w:val="uk-UA"/>
        </w:rPr>
      </w:pPr>
      <w:r w:rsidRPr="005158EE">
        <w:rPr>
          <w:rFonts w:ascii="Times New Roman" w:hAnsi="Times New Roman" w:cs="Times New Roman"/>
          <w:sz w:val="28"/>
          <w:szCs w:val="28"/>
          <w:lang w:val="uk-UA"/>
        </w:rPr>
        <w:t xml:space="preserve">В Україні є чимало визначних місць, які стали легендою певного краю, однак досі не відомі багатьом жителям з інших регіонів: у тому числі і </w:t>
      </w:r>
      <w:proofErr w:type="spellStart"/>
      <w:r w:rsidRPr="005158EE">
        <w:rPr>
          <w:rFonts w:ascii="Times New Roman" w:hAnsi="Times New Roman" w:cs="Times New Roman"/>
          <w:sz w:val="28"/>
          <w:szCs w:val="28"/>
          <w:lang w:val="uk-UA"/>
        </w:rPr>
        <w:lastRenderedPageBreak/>
        <w:t>Роменщина</w:t>
      </w:r>
      <w:proofErr w:type="spellEnd"/>
      <w:r w:rsidRPr="005158EE">
        <w:rPr>
          <w:rFonts w:ascii="Times New Roman" w:hAnsi="Times New Roman" w:cs="Times New Roman"/>
          <w:sz w:val="28"/>
          <w:szCs w:val="28"/>
          <w:lang w:val="uk-UA"/>
        </w:rPr>
        <w:t xml:space="preserve"> багата своїми надзвичайними перлинами історичних надбань наших земляків.</w:t>
      </w:r>
    </w:p>
    <w:p w:rsidR="005158EE" w:rsidRPr="005158EE" w:rsidRDefault="005158EE" w:rsidP="005158EE">
      <w:pPr>
        <w:tabs>
          <w:tab w:val="left" w:pos="8480"/>
        </w:tabs>
        <w:spacing w:after="0" w:line="240" w:lineRule="auto"/>
        <w:ind w:firstLine="540"/>
        <w:jc w:val="center"/>
        <w:rPr>
          <w:rFonts w:ascii="Times New Roman" w:hAnsi="Times New Roman" w:cs="Times New Roman"/>
          <w:sz w:val="28"/>
          <w:szCs w:val="28"/>
          <w:lang w:val="uk-UA"/>
        </w:rPr>
      </w:pPr>
      <w:r w:rsidRPr="005158EE">
        <w:rPr>
          <w:rFonts w:ascii="Times New Roman" w:hAnsi="Times New Roman" w:cs="Times New Roman"/>
          <w:sz w:val="28"/>
          <w:szCs w:val="28"/>
          <w:lang w:val="uk-UA"/>
        </w:rPr>
        <w:t>Отож, починаємо презентацію нашого проекту.</w:t>
      </w:r>
    </w:p>
    <w:p w:rsidR="005158EE" w:rsidRPr="005158EE" w:rsidRDefault="005158EE" w:rsidP="005158EE">
      <w:pPr>
        <w:spacing w:after="0" w:line="240" w:lineRule="auto"/>
        <w:ind w:firstLine="540"/>
        <w:jc w:val="center"/>
        <w:rPr>
          <w:rFonts w:ascii="Times New Roman" w:hAnsi="Times New Roman" w:cs="Times New Roman"/>
          <w:sz w:val="28"/>
          <w:szCs w:val="28"/>
          <w:lang w:val="uk-UA"/>
        </w:rPr>
      </w:pPr>
      <w:r w:rsidRPr="005158EE">
        <w:rPr>
          <w:rFonts w:ascii="Times New Roman" w:hAnsi="Times New Roman" w:cs="Times New Roman"/>
          <w:sz w:val="28"/>
          <w:szCs w:val="28"/>
          <w:lang w:val="uk-UA"/>
        </w:rPr>
        <w:t xml:space="preserve">О, мій Роменський край, моя </w:t>
      </w:r>
      <w:proofErr w:type="spellStart"/>
      <w:r w:rsidRPr="005158EE">
        <w:rPr>
          <w:rFonts w:ascii="Times New Roman" w:hAnsi="Times New Roman" w:cs="Times New Roman"/>
          <w:sz w:val="28"/>
          <w:szCs w:val="28"/>
          <w:lang w:val="uk-UA"/>
        </w:rPr>
        <w:t>Роменщино</w:t>
      </w:r>
      <w:proofErr w:type="spellEnd"/>
      <w:r w:rsidRPr="005158EE">
        <w:rPr>
          <w:rFonts w:ascii="Times New Roman" w:hAnsi="Times New Roman" w:cs="Times New Roman"/>
          <w:sz w:val="28"/>
          <w:szCs w:val="28"/>
          <w:lang w:val="uk-UA"/>
        </w:rPr>
        <w:t>,</w:t>
      </w:r>
    </w:p>
    <w:p w:rsidR="005158EE" w:rsidRPr="005158EE" w:rsidRDefault="005158EE" w:rsidP="005158EE">
      <w:pPr>
        <w:spacing w:after="0" w:line="240" w:lineRule="auto"/>
        <w:ind w:firstLine="540"/>
        <w:jc w:val="center"/>
        <w:rPr>
          <w:rFonts w:ascii="Times New Roman" w:hAnsi="Times New Roman" w:cs="Times New Roman"/>
          <w:sz w:val="28"/>
          <w:szCs w:val="28"/>
          <w:lang w:val="uk-UA"/>
        </w:rPr>
      </w:pPr>
      <w:r w:rsidRPr="005158EE">
        <w:rPr>
          <w:rFonts w:ascii="Times New Roman" w:hAnsi="Times New Roman" w:cs="Times New Roman"/>
          <w:sz w:val="28"/>
          <w:szCs w:val="28"/>
          <w:lang w:val="uk-UA"/>
        </w:rPr>
        <w:t>Де пісня кобзаря – із давніх літ.</w:t>
      </w:r>
    </w:p>
    <w:p w:rsidR="005158EE" w:rsidRPr="005158EE" w:rsidRDefault="005158EE" w:rsidP="005158EE">
      <w:pPr>
        <w:spacing w:after="0" w:line="240" w:lineRule="auto"/>
        <w:ind w:firstLine="540"/>
        <w:jc w:val="center"/>
        <w:rPr>
          <w:rFonts w:ascii="Times New Roman" w:hAnsi="Times New Roman" w:cs="Times New Roman"/>
          <w:sz w:val="28"/>
          <w:szCs w:val="28"/>
          <w:lang w:val="uk-UA"/>
        </w:rPr>
      </w:pPr>
      <w:r w:rsidRPr="005158EE">
        <w:rPr>
          <w:rFonts w:ascii="Times New Roman" w:hAnsi="Times New Roman" w:cs="Times New Roman"/>
          <w:sz w:val="28"/>
          <w:szCs w:val="28"/>
          <w:lang w:val="uk-UA"/>
        </w:rPr>
        <w:t xml:space="preserve">Хоч ворогами </w:t>
      </w:r>
      <w:proofErr w:type="spellStart"/>
      <w:r w:rsidRPr="005158EE">
        <w:rPr>
          <w:rFonts w:ascii="Times New Roman" w:hAnsi="Times New Roman" w:cs="Times New Roman"/>
          <w:sz w:val="28"/>
          <w:szCs w:val="28"/>
          <w:lang w:val="uk-UA"/>
        </w:rPr>
        <w:t>нищена</w:t>
      </w:r>
      <w:proofErr w:type="spellEnd"/>
      <w:r w:rsidRPr="005158EE">
        <w:rPr>
          <w:rFonts w:ascii="Times New Roman" w:hAnsi="Times New Roman" w:cs="Times New Roman"/>
          <w:sz w:val="28"/>
          <w:szCs w:val="28"/>
          <w:lang w:val="uk-UA"/>
        </w:rPr>
        <w:t xml:space="preserve"> і хрещена,</w:t>
      </w:r>
    </w:p>
    <w:p w:rsidR="005158EE" w:rsidRPr="005158EE" w:rsidRDefault="005158EE" w:rsidP="005158EE">
      <w:pPr>
        <w:spacing w:after="0" w:line="240" w:lineRule="auto"/>
        <w:ind w:firstLine="540"/>
        <w:jc w:val="center"/>
        <w:rPr>
          <w:rFonts w:ascii="Times New Roman" w:hAnsi="Times New Roman" w:cs="Times New Roman"/>
          <w:sz w:val="28"/>
          <w:szCs w:val="28"/>
          <w:lang w:val="uk-UA"/>
        </w:rPr>
      </w:pPr>
      <w:r w:rsidRPr="005158EE">
        <w:rPr>
          <w:rFonts w:ascii="Times New Roman" w:hAnsi="Times New Roman" w:cs="Times New Roman"/>
          <w:sz w:val="28"/>
          <w:szCs w:val="28"/>
          <w:lang w:val="uk-UA"/>
        </w:rPr>
        <w:t>Ти зберегла Шевченків заповіт.</w:t>
      </w:r>
    </w:p>
    <w:p w:rsidR="005158EE" w:rsidRPr="005158EE" w:rsidRDefault="005158EE" w:rsidP="005158EE">
      <w:pPr>
        <w:spacing w:after="0" w:line="240" w:lineRule="auto"/>
        <w:ind w:firstLine="540"/>
        <w:jc w:val="center"/>
        <w:rPr>
          <w:rFonts w:ascii="Times New Roman" w:hAnsi="Times New Roman" w:cs="Times New Roman"/>
          <w:sz w:val="28"/>
          <w:szCs w:val="28"/>
          <w:lang w:val="uk-UA"/>
        </w:rPr>
      </w:pPr>
    </w:p>
    <w:p w:rsidR="005158EE" w:rsidRPr="005158EE" w:rsidRDefault="005158EE" w:rsidP="005158EE">
      <w:pPr>
        <w:spacing w:after="0" w:line="240" w:lineRule="auto"/>
        <w:ind w:firstLine="540"/>
        <w:jc w:val="center"/>
        <w:rPr>
          <w:rFonts w:ascii="Times New Roman" w:hAnsi="Times New Roman" w:cs="Times New Roman"/>
          <w:sz w:val="28"/>
          <w:szCs w:val="28"/>
          <w:lang w:val="uk-UA"/>
        </w:rPr>
      </w:pPr>
      <w:r w:rsidRPr="005158EE">
        <w:rPr>
          <w:rFonts w:ascii="Times New Roman" w:hAnsi="Times New Roman" w:cs="Times New Roman"/>
          <w:sz w:val="28"/>
          <w:szCs w:val="28"/>
          <w:lang w:val="uk-UA"/>
        </w:rPr>
        <w:t>Тут хліб ростили, працювали, мріяли,</w:t>
      </w:r>
    </w:p>
    <w:p w:rsidR="005158EE" w:rsidRPr="005158EE" w:rsidRDefault="005158EE" w:rsidP="005158EE">
      <w:pPr>
        <w:spacing w:after="0" w:line="240" w:lineRule="auto"/>
        <w:ind w:firstLine="540"/>
        <w:jc w:val="center"/>
        <w:rPr>
          <w:rFonts w:ascii="Times New Roman" w:hAnsi="Times New Roman" w:cs="Times New Roman"/>
          <w:sz w:val="28"/>
          <w:szCs w:val="28"/>
          <w:lang w:val="uk-UA"/>
        </w:rPr>
      </w:pPr>
      <w:r w:rsidRPr="005158EE">
        <w:rPr>
          <w:rFonts w:ascii="Times New Roman" w:hAnsi="Times New Roman" w:cs="Times New Roman"/>
          <w:sz w:val="28"/>
          <w:szCs w:val="28"/>
          <w:lang w:val="uk-UA"/>
        </w:rPr>
        <w:t>Стогнали у полоні яничар,</w:t>
      </w:r>
    </w:p>
    <w:p w:rsidR="005158EE" w:rsidRPr="005158EE" w:rsidRDefault="005158EE" w:rsidP="005158EE">
      <w:pPr>
        <w:spacing w:after="0" w:line="240" w:lineRule="auto"/>
        <w:ind w:firstLine="540"/>
        <w:jc w:val="center"/>
        <w:rPr>
          <w:rFonts w:ascii="Times New Roman" w:hAnsi="Times New Roman" w:cs="Times New Roman"/>
          <w:sz w:val="28"/>
          <w:szCs w:val="28"/>
          <w:lang w:val="uk-UA"/>
        </w:rPr>
      </w:pPr>
      <w:r w:rsidRPr="005158EE">
        <w:rPr>
          <w:rFonts w:ascii="Times New Roman" w:hAnsi="Times New Roman" w:cs="Times New Roman"/>
          <w:sz w:val="28"/>
          <w:szCs w:val="28"/>
          <w:lang w:val="uk-UA"/>
        </w:rPr>
        <w:t>Та все ж любов до волі в душах сіяли</w:t>
      </w:r>
    </w:p>
    <w:p w:rsidR="005158EE" w:rsidRPr="005158EE" w:rsidRDefault="005158EE" w:rsidP="005158EE">
      <w:pPr>
        <w:spacing w:after="0" w:line="240" w:lineRule="auto"/>
        <w:ind w:firstLine="540"/>
        <w:jc w:val="center"/>
        <w:rPr>
          <w:rFonts w:ascii="Times New Roman" w:hAnsi="Times New Roman" w:cs="Times New Roman"/>
          <w:sz w:val="28"/>
          <w:szCs w:val="28"/>
          <w:lang w:val="uk-UA"/>
        </w:rPr>
      </w:pPr>
      <w:r w:rsidRPr="005158EE">
        <w:rPr>
          <w:rFonts w:ascii="Times New Roman" w:hAnsi="Times New Roman" w:cs="Times New Roman"/>
          <w:sz w:val="28"/>
          <w:szCs w:val="28"/>
          <w:lang w:val="uk-UA"/>
        </w:rPr>
        <w:t>І славою торкалися до хмар.</w:t>
      </w:r>
    </w:p>
    <w:p w:rsidR="005158EE" w:rsidRPr="005158EE" w:rsidRDefault="005158EE" w:rsidP="005158EE">
      <w:pPr>
        <w:spacing w:after="0" w:line="240" w:lineRule="auto"/>
        <w:ind w:firstLine="540"/>
        <w:jc w:val="center"/>
        <w:rPr>
          <w:rFonts w:ascii="Times New Roman" w:hAnsi="Times New Roman" w:cs="Times New Roman"/>
          <w:sz w:val="28"/>
          <w:szCs w:val="28"/>
          <w:lang w:val="uk-UA"/>
        </w:rPr>
      </w:pPr>
    </w:p>
    <w:p w:rsidR="005158EE" w:rsidRPr="005158EE" w:rsidRDefault="005158EE" w:rsidP="005158EE">
      <w:pPr>
        <w:spacing w:after="0" w:line="240" w:lineRule="auto"/>
        <w:ind w:firstLine="540"/>
        <w:jc w:val="center"/>
        <w:rPr>
          <w:rFonts w:ascii="Times New Roman" w:hAnsi="Times New Roman" w:cs="Times New Roman"/>
          <w:sz w:val="28"/>
          <w:szCs w:val="28"/>
          <w:lang w:val="uk-UA"/>
        </w:rPr>
      </w:pPr>
      <w:proofErr w:type="spellStart"/>
      <w:r w:rsidRPr="005158EE">
        <w:rPr>
          <w:rFonts w:ascii="Times New Roman" w:hAnsi="Times New Roman" w:cs="Times New Roman"/>
          <w:sz w:val="28"/>
          <w:szCs w:val="28"/>
          <w:lang w:val="uk-UA"/>
        </w:rPr>
        <w:t>Роменщино</w:t>
      </w:r>
      <w:proofErr w:type="spellEnd"/>
      <w:r w:rsidRPr="005158EE">
        <w:rPr>
          <w:rFonts w:ascii="Times New Roman" w:hAnsi="Times New Roman" w:cs="Times New Roman"/>
          <w:sz w:val="28"/>
          <w:szCs w:val="28"/>
          <w:lang w:val="uk-UA"/>
        </w:rPr>
        <w:t>, –  козацький край оспіваний,</w:t>
      </w:r>
    </w:p>
    <w:p w:rsidR="005158EE" w:rsidRPr="005158EE" w:rsidRDefault="005158EE" w:rsidP="005158EE">
      <w:pPr>
        <w:spacing w:after="0" w:line="240" w:lineRule="auto"/>
        <w:ind w:firstLine="540"/>
        <w:jc w:val="center"/>
        <w:rPr>
          <w:rFonts w:ascii="Times New Roman" w:hAnsi="Times New Roman" w:cs="Times New Roman"/>
          <w:sz w:val="28"/>
          <w:szCs w:val="28"/>
          <w:lang w:val="uk-UA"/>
        </w:rPr>
      </w:pPr>
      <w:r w:rsidRPr="005158EE">
        <w:rPr>
          <w:rFonts w:ascii="Times New Roman" w:hAnsi="Times New Roman" w:cs="Times New Roman"/>
          <w:sz w:val="28"/>
          <w:szCs w:val="28"/>
          <w:lang w:val="uk-UA"/>
        </w:rPr>
        <w:t xml:space="preserve">Колиска отамана </w:t>
      </w:r>
      <w:proofErr w:type="spellStart"/>
      <w:r w:rsidRPr="005158EE">
        <w:rPr>
          <w:rFonts w:ascii="Times New Roman" w:hAnsi="Times New Roman" w:cs="Times New Roman"/>
          <w:sz w:val="28"/>
          <w:szCs w:val="28"/>
          <w:lang w:val="uk-UA"/>
        </w:rPr>
        <w:t>Калниша</w:t>
      </w:r>
      <w:proofErr w:type="spellEnd"/>
      <w:r w:rsidRPr="005158EE">
        <w:rPr>
          <w:rFonts w:ascii="Times New Roman" w:hAnsi="Times New Roman" w:cs="Times New Roman"/>
          <w:sz w:val="28"/>
          <w:szCs w:val="28"/>
          <w:lang w:val="uk-UA"/>
        </w:rPr>
        <w:t>.</w:t>
      </w:r>
    </w:p>
    <w:p w:rsidR="005158EE" w:rsidRPr="005158EE" w:rsidRDefault="005158EE" w:rsidP="005158EE">
      <w:pPr>
        <w:spacing w:after="0" w:line="240" w:lineRule="auto"/>
        <w:ind w:firstLine="540"/>
        <w:jc w:val="center"/>
        <w:rPr>
          <w:rFonts w:ascii="Times New Roman" w:hAnsi="Times New Roman" w:cs="Times New Roman"/>
          <w:sz w:val="28"/>
          <w:szCs w:val="28"/>
          <w:lang w:val="uk-UA"/>
        </w:rPr>
      </w:pPr>
      <w:r w:rsidRPr="005158EE">
        <w:rPr>
          <w:rFonts w:ascii="Times New Roman" w:hAnsi="Times New Roman" w:cs="Times New Roman"/>
          <w:sz w:val="28"/>
          <w:szCs w:val="28"/>
          <w:lang w:val="uk-UA"/>
        </w:rPr>
        <w:t>Легендою віків давно овіяна</w:t>
      </w:r>
    </w:p>
    <w:p w:rsidR="005158EE" w:rsidRPr="005158EE" w:rsidRDefault="005158EE" w:rsidP="005158EE">
      <w:pPr>
        <w:spacing w:after="0" w:line="240" w:lineRule="auto"/>
        <w:ind w:firstLine="540"/>
        <w:jc w:val="center"/>
        <w:rPr>
          <w:rFonts w:ascii="Times New Roman" w:hAnsi="Times New Roman" w:cs="Times New Roman"/>
          <w:sz w:val="28"/>
          <w:szCs w:val="28"/>
          <w:lang w:val="uk-UA"/>
        </w:rPr>
      </w:pPr>
      <w:r w:rsidRPr="005158EE">
        <w:rPr>
          <w:rFonts w:ascii="Times New Roman" w:hAnsi="Times New Roman" w:cs="Times New Roman"/>
          <w:sz w:val="28"/>
          <w:szCs w:val="28"/>
          <w:lang w:val="uk-UA"/>
        </w:rPr>
        <w:t>Його незламна, воля і душа.</w:t>
      </w:r>
    </w:p>
    <w:p w:rsidR="005158EE" w:rsidRPr="005158EE" w:rsidRDefault="005158EE" w:rsidP="005158EE">
      <w:pPr>
        <w:spacing w:after="0" w:line="240" w:lineRule="auto"/>
        <w:ind w:firstLine="540"/>
        <w:jc w:val="center"/>
        <w:rPr>
          <w:rFonts w:ascii="Times New Roman" w:hAnsi="Times New Roman" w:cs="Times New Roman"/>
          <w:sz w:val="28"/>
          <w:szCs w:val="28"/>
          <w:lang w:val="uk-UA"/>
        </w:rPr>
      </w:pPr>
    </w:p>
    <w:p w:rsidR="005158EE" w:rsidRPr="005158EE" w:rsidRDefault="005158EE" w:rsidP="005158EE">
      <w:pPr>
        <w:spacing w:after="0" w:line="240" w:lineRule="auto"/>
        <w:ind w:firstLine="540"/>
        <w:jc w:val="center"/>
        <w:rPr>
          <w:rFonts w:ascii="Times New Roman" w:hAnsi="Times New Roman" w:cs="Times New Roman"/>
          <w:sz w:val="28"/>
          <w:szCs w:val="28"/>
          <w:lang w:val="uk-UA"/>
        </w:rPr>
      </w:pPr>
      <w:r w:rsidRPr="005158EE">
        <w:rPr>
          <w:rFonts w:ascii="Times New Roman" w:hAnsi="Times New Roman" w:cs="Times New Roman"/>
          <w:sz w:val="28"/>
          <w:szCs w:val="28"/>
          <w:lang w:val="uk-UA"/>
        </w:rPr>
        <w:t>Нехай гордиться світ синами мудрими,</w:t>
      </w:r>
    </w:p>
    <w:p w:rsidR="005158EE" w:rsidRPr="005158EE" w:rsidRDefault="005158EE" w:rsidP="005158EE">
      <w:pPr>
        <w:spacing w:after="0" w:line="240" w:lineRule="auto"/>
        <w:ind w:firstLine="540"/>
        <w:jc w:val="center"/>
        <w:rPr>
          <w:rFonts w:ascii="Times New Roman" w:hAnsi="Times New Roman" w:cs="Times New Roman"/>
          <w:sz w:val="28"/>
          <w:szCs w:val="28"/>
          <w:lang w:val="uk-UA"/>
        </w:rPr>
      </w:pPr>
      <w:r w:rsidRPr="005158EE">
        <w:rPr>
          <w:rFonts w:ascii="Times New Roman" w:hAnsi="Times New Roman" w:cs="Times New Roman"/>
          <w:sz w:val="28"/>
          <w:szCs w:val="28"/>
          <w:lang w:val="uk-UA"/>
        </w:rPr>
        <w:t>Які ділами славлять рідний край.</w:t>
      </w:r>
    </w:p>
    <w:p w:rsidR="005158EE" w:rsidRPr="005158EE" w:rsidRDefault="005158EE" w:rsidP="005158EE">
      <w:pPr>
        <w:spacing w:after="0" w:line="240" w:lineRule="auto"/>
        <w:ind w:firstLine="540"/>
        <w:jc w:val="center"/>
        <w:rPr>
          <w:rFonts w:ascii="Times New Roman" w:hAnsi="Times New Roman" w:cs="Times New Roman"/>
          <w:sz w:val="28"/>
          <w:szCs w:val="28"/>
          <w:lang w:val="uk-UA"/>
        </w:rPr>
      </w:pPr>
      <w:r w:rsidRPr="005158EE">
        <w:rPr>
          <w:rFonts w:ascii="Times New Roman" w:hAnsi="Times New Roman" w:cs="Times New Roman"/>
          <w:sz w:val="28"/>
          <w:szCs w:val="28"/>
          <w:lang w:val="uk-UA"/>
        </w:rPr>
        <w:t>Хай світить над Сулою зірка мужності –</w:t>
      </w:r>
    </w:p>
    <w:p w:rsidR="005158EE" w:rsidRPr="005158EE" w:rsidRDefault="005158EE" w:rsidP="005158EE">
      <w:pPr>
        <w:spacing w:after="0" w:line="240" w:lineRule="auto"/>
        <w:ind w:firstLine="540"/>
        <w:jc w:val="center"/>
        <w:rPr>
          <w:rFonts w:ascii="Times New Roman" w:hAnsi="Times New Roman" w:cs="Times New Roman"/>
          <w:sz w:val="28"/>
          <w:szCs w:val="28"/>
          <w:lang w:val="uk-UA"/>
        </w:rPr>
      </w:pPr>
      <w:proofErr w:type="spellStart"/>
      <w:r w:rsidRPr="005158EE">
        <w:rPr>
          <w:rFonts w:ascii="Times New Roman" w:hAnsi="Times New Roman" w:cs="Times New Roman"/>
          <w:sz w:val="28"/>
          <w:szCs w:val="28"/>
          <w:lang w:val="uk-UA"/>
        </w:rPr>
        <w:t>Роменщина</w:t>
      </w:r>
      <w:proofErr w:type="spellEnd"/>
      <w:r w:rsidRPr="005158EE">
        <w:rPr>
          <w:rFonts w:ascii="Times New Roman" w:hAnsi="Times New Roman" w:cs="Times New Roman"/>
          <w:sz w:val="28"/>
          <w:szCs w:val="28"/>
          <w:lang w:val="uk-UA"/>
        </w:rPr>
        <w:t xml:space="preserve"> – </w:t>
      </w:r>
      <w:proofErr w:type="spellStart"/>
      <w:r w:rsidRPr="005158EE">
        <w:rPr>
          <w:rFonts w:ascii="Times New Roman" w:hAnsi="Times New Roman" w:cs="Times New Roman"/>
          <w:sz w:val="28"/>
          <w:szCs w:val="28"/>
          <w:lang w:val="uk-UA"/>
        </w:rPr>
        <w:t>Посулля</w:t>
      </w:r>
      <w:proofErr w:type="spellEnd"/>
      <w:r w:rsidRPr="005158EE">
        <w:rPr>
          <w:rFonts w:ascii="Times New Roman" w:hAnsi="Times New Roman" w:cs="Times New Roman"/>
          <w:sz w:val="28"/>
          <w:szCs w:val="28"/>
          <w:lang w:val="uk-UA"/>
        </w:rPr>
        <w:t xml:space="preserve"> тихий рай.</w:t>
      </w:r>
    </w:p>
    <w:p w:rsidR="005158EE" w:rsidRPr="005158EE" w:rsidRDefault="005158EE" w:rsidP="005158EE">
      <w:pPr>
        <w:tabs>
          <w:tab w:val="left" w:pos="8480"/>
        </w:tabs>
        <w:spacing w:after="0" w:line="240" w:lineRule="auto"/>
        <w:ind w:firstLine="540"/>
        <w:jc w:val="both"/>
        <w:rPr>
          <w:rFonts w:ascii="Times New Roman" w:hAnsi="Times New Roman" w:cs="Times New Roman"/>
          <w:sz w:val="28"/>
          <w:szCs w:val="28"/>
          <w:lang w:val="uk-UA"/>
        </w:rPr>
      </w:pPr>
      <w:r w:rsidRPr="005158EE">
        <w:rPr>
          <w:rFonts w:ascii="Times New Roman" w:hAnsi="Times New Roman" w:cs="Times New Roman"/>
          <w:sz w:val="28"/>
          <w:szCs w:val="28"/>
          <w:lang w:val="uk-UA"/>
        </w:rPr>
        <w:t xml:space="preserve">    На дошці символічна «Ромен – </w:t>
      </w:r>
      <w:proofErr w:type="spellStart"/>
      <w:r w:rsidRPr="005158EE">
        <w:rPr>
          <w:rFonts w:ascii="Times New Roman" w:hAnsi="Times New Roman" w:cs="Times New Roman"/>
          <w:sz w:val="28"/>
          <w:szCs w:val="28"/>
          <w:lang w:val="uk-UA"/>
        </w:rPr>
        <w:t>Семицвітка</w:t>
      </w:r>
      <w:proofErr w:type="spellEnd"/>
      <w:r w:rsidRPr="005158EE">
        <w:rPr>
          <w:rFonts w:ascii="Times New Roman" w:hAnsi="Times New Roman" w:cs="Times New Roman"/>
          <w:sz w:val="28"/>
          <w:szCs w:val="28"/>
          <w:lang w:val="uk-UA"/>
        </w:rPr>
        <w:t xml:space="preserve">» з написами Семи чудес </w:t>
      </w:r>
      <w:proofErr w:type="spellStart"/>
      <w:r w:rsidRPr="005158EE">
        <w:rPr>
          <w:rFonts w:ascii="Times New Roman" w:hAnsi="Times New Roman" w:cs="Times New Roman"/>
          <w:sz w:val="28"/>
          <w:szCs w:val="28"/>
          <w:lang w:val="uk-UA"/>
        </w:rPr>
        <w:t>Роменщини</w:t>
      </w:r>
      <w:proofErr w:type="spellEnd"/>
      <w:r w:rsidRPr="005158EE">
        <w:rPr>
          <w:rFonts w:ascii="Times New Roman" w:hAnsi="Times New Roman" w:cs="Times New Roman"/>
          <w:sz w:val="28"/>
          <w:szCs w:val="28"/>
          <w:lang w:val="uk-UA"/>
        </w:rPr>
        <w:t xml:space="preserve">. Кожна група, виступаючи, зриває пелюсточку та прикріплює на карту </w:t>
      </w:r>
      <w:proofErr w:type="spellStart"/>
      <w:r w:rsidRPr="005158EE">
        <w:rPr>
          <w:rFonts w:ascii="Times New Roman" w:hAnsi="Times New Roman" w:cs="Times New Roman"/>
          <w:sz w:val="28"/>
          <w:szCs w:val="28"/>
          <w:lang w:val="uk-UA"/>
        </w:rPr>
        <w:t>Роменщини</w:t>
      </w:r>
      <w:proofErr w:type="spellEnd"/>
      <w:r w:rsidRPr="005158EE">
        <w:rPr>
          <w:rFonts w:ascii="Times New Roman" w:hAnsi="Times New Roman" w:cs="Times New Roman"/>
          <w:sz w:val="28"/>
          <w:szCs w:val="28"/>
          <w:lang w:val="uk-UA"/>
        </w:rPr>
        <w:t xml:space="preserve">, відповідно до району, в якому знаходиться ця історична </w:t>
      </w:r>
      <w:proofErr w:type="spellStart"/>
      <w:r w:rsidRPr="005158EE">
        <w:rPr>
          <w:rFonts w:ascii="Times New Roman" w:hAnsi="Times New Roman" w:cs="Times New Roman"/>
          <w:sz w:val="28"/>
          <w:szCs w:val="28"/>
          <w:lang w:val="uk-UA"/>
        </w:rPr>
        <w:t>пам</w:t>
      </w:r>
      <w:proofErr w:type="spellEnd"/>
      <w:r w:rsidRPr="005158EE">
        <w:rPr>
          <w:rFonts w:ascii="Times New Roman" w:hAnsi="Times New Roman" w:cs="Times New Roman"/>
          <w:sz w:val="28"/>
          <w:szCs w:val="28"/>
        </w:rPr>
        <w:t>’</w:t>
      </w:r>
      <w:r w:rsidRPr="005158EE">
        <w:rPr>
          <w:rFonts w:ascii="Times New Roman" w:hAnsi="Times New Roman" w:cs="Times New Roman"/>
          <w:sz w:val="28"/>
          <w:szCs w:val="28"/>
          <w:lang w:val="uk-UA"/>
        </w:rPr>
        <w:t>ятка.</w:t>
      </w:r>
    </w:p>
    <w:p w:rsidR="005158EE" w:rsidRPr="005158EE" w:rsidRDefault="003F428A" w:rsidP="005158EE">
      <w:pPr>
        <w:tabs>
          <w:tab w:val="left" w:pos="8480"/>
        </w:tabs>
        <w:spacing w:after="0" w:line="240" w:lineRule="auto"/>
        <w:ind w:firstLine="540"/>
        <w:jc w:val="both"/>
        <w:rPr>
          <w:rFonts w:ascii="Times New Roman" w:hAnsi="Times New Roman" w:cs="Times New Roman"/>
          <w:sz w:val="28"/>
          <w:szCs w:val="28"/>
          <w:lang w:val="uk-UA"/>
        </w:rPr>
      </w:pPr>
      <w:r>
        <w:rPr>
          <w:rFonts w:ascii="Times New Roman" w:hAnsi="Times New Roman" w:cs="Times New Roman"/>
          <w:noProof/>
          <w:sz w:val="28"/>
          <w:szCs w:val="28"/>
          <w:lang w:eastAsia="en-US"/>
        </w:rPr>
        <w:pict>
          <v:group id="_x0000_s1026" style="position:absolute;left:0;text-align:left;margin-left:36pt;margin-top:13.95pt;width:387pt;height:321.1pt;z-index:251658240" coordorigin="2061,9414" coordsize="8640,71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s1027" type="#_x0000_t75" style="position:absolute;left:2061;top:9414;width:8640;height:7142">
              <v:imagedata r:id="rId8" o:title="1346348333"/>
            </v:shape>
            <v:shapetype id="_x0000_t202" coordsize="21600,21600" o:spt="202" path="m,l,21600r21600,l21600,xe">
              <v:stroke joinstyle="miter"/>
              <v:path gradientshapeok="t" o:connecttype="rect"/>
            </v:shapetype>
            <v:shape id="_x0000_s1028" type="#_x0000_t202" style="position:absolute;left:5121;top:9774;width:1080;height:1260" filled="f" stroked="f">
              <v:textbox style="mso-next-textbox:#_x0000_s1028">
                <w:txbxContent>
                  <w:p w:rsidR="005158EE" w:rsidRPr="004340A5" w:rsidRDefault="005158EE" w:rsidP="005158EE">
                    <w:pPr>
                      <w:jc w:val="center"/>
                      <w:rPr>
                        <w:b/>
                        <w:bCs/>
                        <w:lang w:val="uk-UA"/>
                      </w:rPr>
                    </w:pPr>
                    <w:r w:rsidRPr="004340A5">
                      <w:rPr>
                        <w:b/>
                        <w:bCs/>
                        <w:lang w:val="uk-UA"/>
                      </w:rPr>
                      <w:t>1</w:t>
                    </w:r>
                    <w:r>
                      <w:rPr>
                        <w:b/>
                        <w:bCs/>
                        <w:lang w:val="uk-UA"/>
                      </w:rPr>
                      <w:t>-ша</w:t>
                    </w:r>
                    <w:r w:rsidRPr="004340A5">
                      <w:rPr>
                        <w:b/>
                        <w:bCs/>
                        <w:lang w:val="uk-UA"/>
                      </w:rPr>
                      <w:t xml:space="preserve"> </w:t>
                    </w:r>
                  </w:p>
                  <w:p w:rsidR="005158EE" w:rsidRPr="004340A5" w:rsidRDefault="005158EE" w:rsidP="005158EE">
                    <w:pPr>
                      <w:jc w:val="center"/>
                      <w:rPr>
                        <w:b/>
                        <w:bCs/>
                        <w:lang w:val="uk-UA"/>
                      </w:rPr>
                    </w:pPr>
                    <w:r w:rsidRPr="004340A5">
                      <w:rPr>
                        <w:b/>
                        <w:bCs/>
                        <w:lang w:val="uk-UA"/>
                      </w:rPr>
                      <w:t>група</w:t>
                    </w:r>
                  </w:p>
                </w:txbxContent>
              </v:textbox>
            </v:shape>
            <v:shape id="_x0000_s1029" type="#_x0000_t202" style="position:absolute;left:6201;top:10674;width:1260;height:720" filled="f" stroked="f">
              <v:textbox style="mso-next-textbox:#_x0000_s1029">
                <w:txbxContent>
                  <w:p w:rsidR="005158EE" w:rsidRDefault="005158EE" w:rsidP="005158EE">
                    <w:pPr>
                      <w:jc w:val="center"/>
                      <w:rPr>
                        <w:b/>
                        <w:bCs/>
                        <w:lang w:val="uk-UA"/>
                      </w:rPr>
                    </w:pPr>
                    <w:r>
                      <w:rPr>
                        <w:b/>
                        <w:bCs/>
                        <w:lang w:val="uk-UA"/>
                      </w:rPr>
                      <w:t>2-га</w:t>
                    </w:r>
                  </w:p>
                  <w:p w:rsidR="005158EE" w:rsidRPr="004340A5" w:rsidRDefault="005158EE" w:rsidP="005158EE">
                    <w:pPr>
                      <w:jc w:val="center"/>
                      <w:rPr>
                        <w:b/>
                        <w:bCs/>
                        <w:lang w:val="uk-UA"/>
                      </w:rPr>
                    </w:pPr>
                    <w:r>
                      <w:rPr>
                        <w:b/>
                        <w:bCs/>
                        <w:lang w:val="uk-UA"/>
                      </w:rPr>
                      <w:t>група</w:t>
                    </w:r>
                  </w:p>
                </w:txbxContent>
              </v:textbox>
            </v:shape>
            <v:shape id="_x0000_s1030" type="#_x0000_t202" style="position:absolute;left:2421;top:11394;width:1440;height:720" filled="f" stroked="f">
              <v:textbox style="mso-next-textbox:#_x0000_s1030">
                <w:txbxContent>
                  <w:p w:rsidR="005158EE" w:rsidRDefault="005158EE" w:rsidP="005158EE">
                    <w:pPr>
                      <w:jc w:val="center"/>
                      <w:rPr>
                        <w:b/>
                        <w:bCs/>
                        <w:lang w:val="uk-UA"/>
                      </w:rPr>
                    </w:pPr>
                    <w:r>
                      <w:rPr>
                        <w:b/>
                        <w:bCs/>
                        <w:lang w:val="uk-UA"/>
                      </w:rPr>
                      <w:t>3-тя</w:t>
                    </w:r>
                  </w:p>
                  <w:p w:rsidR="005158EE" w:rsidRPr="004340A5" w:rsidRDefault="005158EE" w:rsidP="005158EE">
                    <w:pPr>
                      <w:jc w:val="center"/>
                      <w:rPr>
                        <w:b/>
                        <w:bCs/>
                        <w:lang w:val="uk-UA"/>
                      </w:rPr>
                    </w:pPr>
                    <w:r>
                      <w:rPr>
                        <w:b/>
                        <w:bCs/>
                        <w:lang w:val="uk-UA"/>
                      </w:rPr>
                      <w:t>група</w:t>
                    </w:r>
                  </w:p>
                </w:txbxContent>
              </v:textbox>
            </v:shape>
            <v:shape id="_x0000_s1031" type="#_x0000_t202" style="position:absolute;left:5121;top:13014;width:1080;height:1080" filled="f" stroked="f">
              <v:textbox style="mso-next-textbox:#_x0000_s1031">
                <w:txbxContent>
                  <w:p w:rsidR="005158EE" w:rsidRDefault="005158EE" w:rsidP="005158EE">
                    <w:pPr>
                      <w:jc w:val="center"/>
                      <w:rPr>
                        <w:b/>
                        <w:bCs/>
                        <w:lang w:val="uk-UA"/>
                      </w:rPr>
                    </w:pPr>
                    <w:r>
                      <w:rPr>
                        <w:b/>
                        <w:bCs/>
                        <w:lang w:val="uk-UA"/>
                      </w:rPr>
                      <w:t>4-та</w:t>
                    </w:r>
                  </w:p>
                  <w:p w:rsidR="005158EE" w:rsidRPr="004340A5" w:rsidRDefault="005158EE" w:rsidP="005158EE">
                    <w:pPr>
                      <w:jc w:val="center"/>
                      <w:rPr>
                        <w:b/>
                        <w:bCs/>
                        <w:lang w:val="uk-UA"/>
                      </w:rPr>
                    </w:pPr>
                    <w:r>
                      <w:rPr>
                        <w:b/>
                        <w:bCs/>
                        <w:lang w:val="uk-UA"/>
                      </w:rPr>
                      <w:t>група</w:t>
                    </w:r>
                  </w:p>
                </w:txbxContent>
              </v:textbox>
            </v:shape>
            <v:shape id="_x0000_s1032" type="#_x0000_t202" style="position:absolute;left:3498;top:10134;width:1260;height:900" filled="f" stroked="f">
              <v:textbox style="mso-next-textbox:#_x0000_s1032">
                <w:txbxContent>
                  <w:p w:rsidR="005158EE" w:rsidRDefault="005158EE" w:rsidP="005158EE">
                    <w:pPr>
                      <w:jc w:val="center"/>
                      <w:rPr>
                        <w:b/>
                        <w:bCs/>
                        <w:lang w:val="uk-UA"/>
                      </w:rPr>
                    </w:pPr>
                    <w:r>
                      <w:rPr>
                        <w:b/>
                        <w:bCs/>
                        <w:lang w:val="uk-UA"/>
                      </w:rPr>
                      <w:t>5-та</w:t>
                    </w:r>
                  </w:p>
                  <w:p w:rsidR="005158EE" w:rsidRPr="004340A5" w:rsidRDefault="005158EE" w:rsidP="005158EE">
                    <w:pPr>
                      <w:jc w:val="center"/>
                      <w:rPr>
                        <w:b/>
                        <w:bCs/>
                        <w:lang w:val="uk-UA"/>
                      </w:rPr>
                    </w:pPr>
                    <w:r>
                      <w:rPr>
                        <w:b/>
                        <w:bCs/>
                        <w:lang w:val="uk-UA"/>
                      </w:rPr>
                      <w:t>група</w:t>
                    </w:r>
                  </w:p>
                </w:txbxContent>
              </v:textbox>
            </v:shape>
            <v:shape id="_x0000_s1033" type="#_x0000_t202" style="position:absolute;left:3321;top:12834;width:1080;height:720" filled="f" stroked="f">
              <v:textbox style="mso-next-textbox:#_x0000_s1033">
                <w:txbxContent>
                  <w:p w:rsidR="005158EE" w:rsidRDefault="005158EE" w:rsidP="005158EE">
                    <w:pPr>
                      <w:jc w:val="center"/>
                      <w:rPr>
                        <w:b/>
                        <w:bCs/>
                        <w:lang w:val="uk-UA"/>
                      </w:rPr>
                    </w:pPr>
                    <w:r>
                      <w:rPr>
                        <w:b/>
                        <w:bCs/>
                        <w:lang w:val="uk-UA"/>
                      </w:rPr>
                      <w:t>6-та</w:t>
                    </w:r>
                  </w:p>
                  <w:p w:rsidR="005158EE" w:rsidRPr="004340A5" w:rsidRDefault="005158EE" w:rsidP="005158EE">
                    <w:pPr>
                      <w:jc w:val="center"/>
                      <w:rPr>
                        <w:b/>
                        <w:bCs/>
                        <w:lang w:val="uk-UA"/>
                      </w:rPr>
                    </w:pPr>
                    <w:r>
                      <w:rPr>
                        <w:b/>
                        <w:bCs/>
                        <w:lang w:val="uk-UA"/>
                      </w:rPr>
                      <w:t>група</w:t>
                    </w:r>
                  </w:p>
                </w:txbxContent>
              </v:textbox>
            </v:shape>
            <v:shape id="_x0000_s1034" type="#_x0000_t202" style="position:absolute;left:6381;top:12114;width:1080;height:900" filled="f" stroked="f">
              <v:textbox>
                <w:txbxContent>
                  <w:p w:rsidR="005158EE" w:rsidRDefault="005158EE" w:rsidP="005158EE">
                    <w:pPr>
                      <w:jc w:val="center"/>
                      <w:rPr>
                        <w:b/>
                        <w:bCs/>
                        <w:lang w:val="uk-UA"/>
                      </w:rPr>
                    </w:pPr>
                    <w:r>
                      <w:rPr>
                        <w:b/>
                        <w:bCs/>
                        <w:lang w:val="uk-UA"/>
                      </w:rPr>
                      <w:t>7-ма</w:t>
                    </w:r>
                  </w:p>
                  <w:p w:rsidR="005158EE" w:rsidRPr="004340A5" w:rsidRDefault="005158EE" w:rsidP="005158EE">
                    <w:pPr>
                      <w:jc w:val="center"/>
                      <w:rPr>
                        <w:b/>
                        <w:bCs/>
                        <w:lang w:val="uk-UA"/>
                      </w:rPr>
                    </w:pPr>
                    <w:r>
                      <w:rPr>
                        <w:b/>
                        <w:bCs/>
                        <w:lang w:val="uk-UA"/>
                      </w:rPr>
                      <w:t>група</w:t>
                    </w:r>
                  </w:p>
                </w:txbxContent>
              </v:textbox>
            </v:shape>
          </v:group>
        </w:pict>
      </w:r>
    </w:p>
    <w:p w:rsidR="005158EE" w:rsidRPr="005158EE" w:rsidRDefault="005158EE" w:rsidP="005158EE">
      <w:pPr>
        <w:tabs>
          <w:tab w:val="left" w:pos="8480"/>
        </w:tabs>
        <w:spacing w:after="0" w:line="240" w:lineRule="auto"/>
        <w:ind w:firstLine="540"/>
        <w:jc w:val="both"/>
        <w:rPr>
          <w:rFonts w:ascii="Times New Roman" w:hAnsi="Times New Roman" w:cs="Times New Roman"/>
          <w:sz w:val="28"/>
          <w:szCs w:val="28"/>
          <w:lang w:val="uk-UA"/>
        </w:rPr>
      </w:pPr>
    </w:p>
    <w:p w:rsidR="005158EE" w:rsidRPr="005158EE" w:rsidRDefault="005158EE" w:rsidP="005158EE">
      <w:pPr>
        <w:tabs>
          <w:tab w:val="left" w:pos="8480"/>
        </w:tabs>
        <w:spacing w:after="0" w:line="240" w:lineRule="auto"/>
        <w:ind w:firstLine="540"/>
        <w:jc w:val="both"/>
        <w:rPr>
          <w:rFonts w:ascii="Times New Roman" w:hAnsi="Times New Roman" w:cs="Times New Roman"/>
          <w:sz w:val="28"/>
          <w:szCs w:val="28"/>
          <w:lang w:val="uk-UA"/>
        </w:rPr>
      </w:pPr>
    </w:p>
    <w:p w:rsidR="005158EE" w:rsidRPr="005158EE" w:rsidRDefault="005158EE" w:rsidP="005158EE">
      <w:pPr>
        <w:tabs>
          <w:tab w:val="left" w:pos="8480"/>
        </w:tabs>
        <w:spacing w:after="0" w:line="240" w:lineRule="auto"/>
        <w:ind w:firstLine="540"/>
        <w:jc w:val="both"/>
        <w:rPr>
          <w:rFonts w:ascii="Times New Roman" w:hAnsi="Times New Roman" w:cs="Times New Roman"/>
          <w:sz w:val="28"/>
          <w:szCs w:val="28"/>
          <w:lang w:val="uk-UA"/>
        </w:rPr>
      </w:pPr>
    </w:p>
    <w:p w:rsidR="005158EE" w:rsidRPr="005158EE" w:rsidRDefault="005158EE" w:rsidP="005158EE">
      <w:pPr>
        <w:tabs>
          <w:tab w:val="left" w:pos="8480"/>
        </w:tabs>
        <w:spacing w:after="0" w:line="240" w:lineRule="auto"/>
        <w:ind w:firstLine="540"/>
        <w:jc w:val="both"/>
        <w:rPr>
          <w:rFonts w:ascii="Times New Roman" w:hAnsi="Times New Roman" w:cs="Times New Roman"/>
          <w:sz w:val="28"/>
          <w:szCs w:val="28"/>
          <w:lang w:val="uk-UA"/>
        </w:rPr>
      </w:pPr>
    </w:p>
    <w:p w:rsidR="005158EE" w:rsidRPr="005158EE" w:rsidRDefault="005158EE" w:rsidP="005158EE">
      <w:pPr>
        <w:tabs>
          <w:tab w:val="left" w:pos="8480"/>
        </w:tabs>
        <w:spacing w:after="0" w:line="240" w:lineRule="auto"/>
        <w:ind w:firstLine="540"/>
        <w:jc w:val="both"/>
        <w:rPr>
          <w:rFonts w:ascii="Times New Roman" w:hAnsi="Times New Roman" w:cs="Times New Roman"/>
          <w:sz w:val="28"/>
          <w:szCs w:val="28"/>
          <w:lang w:val="uk-UA"/>
        </w:rPr>
      </w:pPr>
    </w:p>
    <w:p w:rsidR="005158EE" w:rsidRPr="005158EE" w:rsidRDefault="005158EE" w:rsidP="005158EE">
      <w:pPr>
        <w:tabs>
          <w:tab w:val="left" w:pos="8480"/>
        </w:tabs>
        <w:spacing w:after="0" w:line="240" w:lineRule="auto"/>
        <w:ind w:firstLine="540"/>
        <w:jc w:val="both"/>
        <w:rPr>
          <w:rFonts w:ascii="Times New Roman" w:hAnsi="Times New Roman" w:cs="Times New Roman"/>
          <w:sz w:val="28"/>
          <w:szCs w:val="28"/>
          <w:lang w:val="uk-UA"/>
        </w:rPr>
      </w:pPr>
    </w:p>
    <w:p w:rsidR="005158EE" w:rsidRPr="005158EE" w:rsidRDefault="005158EE" w:rsidP="005158EE">
      <w:pPr>
        <w:spacing w:after="0" w:line="240" w:lineRule="auto"/>
        <w:ind w:firstLine="540"/>
        <w:jc w:val="both"/>
        <w:rPr>
          <w:rFonts w:ascii="Times New Roman" w:hAnsi="Times New Roman" w:cs="Times New Roman"/>
          <w:sz w:val="28"/>
          <w:szCs w:val="28"/>
          <w:lang w:val="uk-UA"/>
        </w:rPr>
      </w:pPr>
    </w:p>
    <w:p w:rsidR="005158EE" w:rsidRPr="005158EE" w:rsidRDefault="005158EE" w:rsidP="005158EE">
      <w:pPr>
        <w:spacing w:after="0" w:line="240" w:lineRule="auto"/>
        <w:ind w:firstLine="540"/>
        <w:jc w:val="both"/>
        <w:rPr>
          <w:rFonts w:ascii="Times New Roman" w:hAnsi="Times New Roman" w:cs="Times New Roman"/>
          <w:sz w:val="28"/>
          <w:szCs w:val="28"/>
          <w:lang w:val="uk-UA"/>
        </w:rPr>
      </w:pPr>
    </w:p>
    <w:p w:rsidR="005158EE" w:rsidRPr="005158EE" w:rsidRDefault="005158EE" w:rsidP="005158EE">
      <w:pPr>
        <w:spacing w:after="0" w:line="240" w:lineRule="auto"/>
        <w:ind w:firstLine="540"/>
        <w:jc w:val="both"/>
        <w:rPr>
          <w:rFonts w:ascii="Times New Roman" w:hAnsi="Times New Roman" w:cs="Times New Roman"/>
          <w:sz w:val="28"/>
          <w:szCs w:val="28"/>
          <w:lang w:val="uk-UA"/>
        </w:rPr>
      </w:pPr>
    </w:p>
    <w:p w:rsidR="005158EE" w:rsidRPr="005158EE" w:rsidRDefault="005158EE" w:rsidP="005158EE">
      <w:pPr>
        <w:spacing w:after="0" w:line="240" w:lineRule="auto"/>
        <w:ind w:firstLine="540"/>
        <w:jc w:val="both"/>
        <w:rPr>
          <w:rFonts w:ascii="Times New Roman" w:hAnsi="Times New Roman" w:cs="Times New Roman"/>
          <w:sz w:val="28"/>
          <w:szCs w:val="28"/>
          <w:lang w:val="uk-UA"/>
        </w:rPr>
      </w:pPr>
    </w:p>
    <w:p w:rsidR="005158EE" w:rsidRPr="005158EE" w:rsidRDefault="005158EE" w:rsidP="005158EE">
      <w:pPr>
        <w:spacing w:after="0" w:line="240" w:lineRule="auto"/>
        <w:ind w:firstLine="540"/>
        <w:jc w:val="both"/>
        <w:rPr>
          <w:rFonts w:ascii="Times New Roman" w:hAnsi="Times New Roman" w:cs="Times New Roman"/>
          <w:b/>
          <w:bCs/>
          <w:sz w:val="28"/>
          <w:szCs w:val="28"/>
          <w:lang w:val="uk-UA"/>
        </w:rPr>
      </w:pPr>
    </w:p>
    <w:p w:rsidR="005158EE" w:rsidRPr="005158EE" w:rsidRDefault="005158EE" w:rsidP="005158EE">
      <w:pPr>
        <w:tabs>
          <w:tab w:val="left" w:pos="8480"/>
        </w:tabs>
        <w:spacing w:after="0" w:line="240" w:lineRule="auto"/>
        <w:ind w:left="-540" w:firstLine="540"/>
        <w:jc w:val="both"/>
        <w:rPr>
          <w:rFonts w:ascii="Times New Roman" w:hAnsi="Times New Roman" w:cs="Times New Roman"/>
          <w:sz w:val="28"/>
          <w:szCs w:val="28"/>
          <w:lang w:val="uk-UA"/>
        </w:rPr>
      </w:pPr>
    </w:p>
    <w:p w:rsidR="005158EE" w:rsidRPr="005158EE" w:rsidRDefault="005158EE" w:rsidP="005158EE">
      <w:pPr>
        <w:tabs>
          <w:tab w:val="left" w:pos="8480"/>
        </w:tabs>
        <w:spacing w:after="0" w:line="240" w:lineRule="auto"/>
        <w:ind w:left="-540" w:firstLine="540"/>
        <w:jc w:val="both"/>
        <w:rPr>
          <w:rFonts w:ascii="Times New Roman" w:hAnsi="Times New Roman" w:cs="Times New Roman"/>
          <w:sz w:val="28"/>
          <w:szCs w:val="28"/>
          <w:lang w:val="uk-UA"/>
        </w:rPr>
      </w:pPr>
    </w:p>
    <w:p w:rsidR="005158EE" w:rsidRPr="005158EE" w:rsidRDefault="005158EE" w:rsidP="005158EE">
      <w:pPr>
        <w:tabs>
          <w:tab w:val="left" w:pos="8480"/>
        </w:tabs>
        <w:spacing w:after="0" w:line="240" w:lineRule="auto"/>
        <w:ind w:left="-540" w:firstLine="540"/>
        <w:jc w:val="both"/>
        <w:rPr>
          <w:rFonts w:ascii="Times New Roman" w:hAnsi="Times New Roman" w:cs="Times New Roman"/>
          <w:sz w:val="28"/>
          <w:szCs w:val="28"/>
          <w:lang w:val="uk-UA"/>
        </w:rPr>
      </w:pPr>
    </w:p>
    <w:p w:rsidR="005158EE" w:rsidRPr="005158EE" w:rsidRDefault="005158EE" w:rsidP="005158EE">
      <w:pPr>
        <w:tabs>
          <w:tab w:val="left" w:pos="8480"/>
        </w:tabs>
        <w:spacing w:after="0" w:line="240" w:lineRule="auto"/>
        <w:ind w:left="-540" w:firstLine="540"/>
        <w:jc w:val="both"/>
        <w:rPr>
          <w:rFonts w:ascii="Times New Roman" w:hAnsi="Times New Roman" w:cs="Times New Roman"/>
          <w:sz w:val="28"/>
          <w:szCs w:val="28"/>
          <w:lang w:val="uk-UA"/>
        </w:rPr>
      </w:pPr>
    </w:p>
    <w:p w:rsidR="005158EE" w:rsidRPr="005158EE" w:rsidRDefault="005158EE" w:rsidP="005158EE">
      <w:pPr>
        <w:tabs>
          <w:tab w:val="left" w:pos="8480"/>
        </w:tabs>
        <w:spacing w:after="0" w:line="240" w:lineRule="auto"/>
        <w:ind w:left="-540" w:firstLine="540"/>
        <w:jc w:val="both"/>
        <w:rPr>
          <w:rFonts w:ascii="Times New Roman" w:hAnsi="Times New Roman" w:cs="Times New Roman"/>
          <w:sz w:val="28"/>
          <w:szCs w:val="28"/>
          <w:lang w:val="uk-UA"/>
        </w:rPr>
      </w:pPr>
    </w:p>
    <w:p w:rsidR="005158EE" w:rsidRDefault="005158EE" w:rsidP="005158EE">
      <w:pPr>
        <w:tabs>
          <w:tab w:val="left" w:pos="8480"/>
        </w:tabs>
        <w:spacing w:after="0" w:line="240" w:lineRule="auto"/>
        <w:jc w:val="both"/>
        <w:rPr>
          <w:rFonts w:ascii="Times New Roman" w:hAnsi="Times New Roman" w:cs="Times New Roman"/>
          <w:sz w:val="28"/>
          <w:szCs w:val="28"/>
          <w:lang w:val="uk-UA"/>
        </w:rPr>
      </w:pPr>
    </w:p>
    <w:p w:rsidR="005158EE" w:rsidRPr="005158EE" w:rsidRDefault="005158EE" w:rsidP="005158EE">
      <w:pPr>
        <w:tabs>
          <w:tab w:val="left" w:pos="8480"/>
        </w:tabs>
        <w:spacing w:after="0" w:line="240" w:lineRule="auto"/>
        <w:jc w:val="both"/>
        <w:rPr>
          <w:rFonts w:ascii="Times New Roman" w:hAnsi="Times New Roman" w:cs="Times New Roman"/>
          <w:sz w:val="28"/>
          <w:szCs w:val="28"/>
          <w:lang w:val="uk-UA"/>
        </w:rPr>
      </w:pPr>
      <w:r w:rsidRPr="005158EE">
        <w:rPr>
          <w:rFonts w:ascii="Times New Roman" w:hAnsi="Times New Roman" w:cs="Times New Roman"/>
          <w:sz w:val="28"/>
          <w:szCs w:val="28"/>
          <w:lang w:val="uk-UA"/>
        </w:rPr>
        <w:lastRenderedPageBreak/>
        <w:t xml:space="preserve">Презентація матеріалів. </w:t>
      </w:r>
    </w:p>
    <w:p w:rsidR="005158EE" w:rsidRPr="005158EE" w:rsidRDefault="005158EE" w:rsidP="005158EE">
      <w:pPr>
        <w:spacing w:after="0" w:line="240" w:lineRule="auto"/>
        <w:ind w:firstLine="540"/>
        <w:jc w:val="both"/>
        <w:rPr>
          <w:rFonts w:ascii="Times New Roman" w:hAnsi="Times New Roman" w:cs="Times New Roman"/>
          <w:b/>
          <w:bCs/>
          <w:sz w:val="28"/>
          <w:szCs w:val="28"/>
          <w:u w:val="single"/>
          <w:lang w:val="uk-UA"/>
        </w:rPr>
      </w:pPr>
      <w:proofErr w:type="gramStart"/>
      <w:r w:rsidRPr="005158EE">
        <w:rPr>
          <w:rFonts w:ascii="Times New Roman" w:hAnsi="Times New Roman" w:cs="Times New Roman"/>
          <w:b/>
          <w:bCs/>
          <w:sz w:val="28"/>
          <w:szCs w:val="28"/>
          <w:u w:val="single"/>
          <w:lang w:val="en-US"/>
        </w:rPr>
        <w:t>V</w:t>
      </w:r>
      <w:r w:rsidRPr="005158EE">
        <w:rPr>
          <w:rFonts w:ascii="Times New Roman" w:hAnsi="Times New Roman" w:cs="Times New Roman"/>
          <w:b/>
          <w:bCs/>
          <w:sz w:val="28"/>
          <w:szCs w:val="28"/>
          <w:u w:val="single"/>
          <w:lang w:val="uk-UA"/>
        </w:rPr>
        <w:t>. Оголошення підсумків презентацій.</w:t>
      </w:r>
      <w:proofErr w:type="gramEnd"/>
    </w:p>
    <w:p w:rsidR="005158EE" w:rsidRPr="005158EE" w:rsidRDefault="005158EE" w:rsidP="005158EE">
      <w:pPr>
        <w:spacing w:after="0" w:line="240" w:lineRule="auto"/>
        <w:ind w:firstLine="540"/>
        <w:jc w:val="both"/>
        <w:rPr>
          <w:rFonts w:ascii="Times New Roman" w:hAnsi="Times New Roman" w:cs="Times New Roman"/>
          <w:i/>
          <w:iCs/>
          <w:color w:val="000000"/>
          <w:sz w:val="28"/>
          <w:szCs w:val="28"/>
          <w:lang w:val="uk-UA"/>
        </w:rPr>
      </w:pPr>
      <w:r w:rsidRPr="005158EE">
        <w:rPr>
          <w:rFonts w:ascii="Times New Roman" w:hAnsi="Times New Roman" w:cs="Times New Roman"/>
          <w:i/>
          <w:iCs/>
          <w:color w:val="000000"/>
          <w:sz w:val="28"/>
          <w:szCs w:val="28"/>
          <w:lang w:val="uk-UA"/>
        </w:rPr>
        <w:t>Висловлення вражень від уроку – проекту.</w:t>
      </w:r>
    </w:p>
    <w:p w:rsidR="005158EE" w:rsidRPr="005158EE" w:rsidRDefault="005158EE" w:rsidP="005158EE">
      <w:pPr>
        <w:spacing w:after="0" w:line="240" w:lineRule="auto"/>
        <w:ind w:firstLine="540"/>
        <w:jc w:val="both"/>
        <w:rPr>
          <w:rFonts w:ascii="Times New Roman" w:hAnsi="Times New Roman" w:cs="Times New Roman"/>
          <w:b/>
          <w:bCs/>
          <w:color w:val="000000"/>
          <w:sz w:val="28"/>
          <w:szCs w:val="28"/>
          <w:lang w:val="uk-UA"/>
        </w:rPr>
      </w:pPr>
      <w:r w:rsidRPr="005158EE">
        <w:rPr>
          <w:rFonts w:ascii="Times New Roman" w:hAnsi="Times New Roman" w:cs="Times New Roman"/>
          <w:b/>
          <w:bCs/>
          <w:color w:val="000000"/>
          <w:sz w:val="28"/>
          <w:szCs w:val="28"/>
          <w:lang w:val="uk-UA"/>
        </w:rPr>
        <w:t>Гра «Мікрофон».</w:t>
      </w:r>
    </w:p>
    <w:p w:rsidR="005158EE" w:rsidRPr="005158EE" w:rsidRDefault="005158EE" w:rsidP="005158EE">
      <w:pPr>
        <w:numPr>
          <w:ilvl w:val="0"/>
          <w:numId w:val="1"/>
        </w:numPr>
        <w:spacing w:after="0" w:line="240" w:lineRule="auto"/>
        <w:ind w:left="0" w:firstLine="540"/>
        <w:jc w:val="both"/>
        <w:rPr>
          <w:rFonts w:ascii="Times New Roman" w:hAnsi="Times New Roman" w:cs="Times New Roman"/>
          <w:color w:val="000000"/>
          <w:sz w:val="28"/>
          <w:szCs w:val="28"/>
          <w:lang w:val="uk-UA"/>
        </w:rPr>
      </w:pPr>
      <w:proofErr w:type="spellStart"/>
      <w:r w:rsidRPr="005158EE">
        <w:rPr>
          <w:rFonts w:ascii="Times New Roman" w:hAnsi="Times New Roman" w:cs="Times New Roman"/>
          <w:color w:val="000000"/>
          <w:sz w:val="28"/>
          <w:szCs w:val="28"/>
          <w:lang w:val="uk-UA"/>
        </w:rPr>
        <w:t>Підіб</w:t>
      </w:r>
      <w:proofErr w:type="spellEnd"/>
      <w:r w:rsidRPr="005158EE">
        <w:rPr>
          <w:rFonts w:ascii="Times New Roman" w:hAnsi="Times New Roman" w:cs="Times New Roman"/>
          <w:color w:val="000000"/>
          <w:sz w:val="28"/>
          <w:szCs w:val="28"/>
        </w:rPr>
        <w:t>’</w:t>
      </w:r>
      <w:proofErr w:type="spellStart"/>
      <w:r w:rsidRPr="005158EE">
        <w:rPr>
          <w:rFonts w:ascii="Times New Roman" w:hAnsi="Times New Roman" w:cs="Times New Roman"/>
          <w:color w:val="000000"/>
          <w:sz w:val="28"/>
          <w:szCs w:val="28"/>
          <w:lang w:val="uk-UA"/>
        </w:rPr>
        <w:t>ємо</w:t>
      </w:r>
      <w:proofErr w:type="spellEnd"/>
      <w:r w:rsidRPr="005158EE">
        <w:rPr>
          <w:rFonts w:ascii="Times New Roman" w:hAnsi="Times New Roman" w:cs="Times New Roman"/>
          <w:color w:val="000000"/>
          <w:sz w:val="28"/>
          <w:szCs w:val="28"/>
          <w:lang w:val="uk-UA"/>
        </w:rPr>
        <w:t xml:space="preserve"> підсумки нашої роботи, закінчивши речення:</w:t>
      </w:r>
    </w:p>
    <w:p w:rsidR="005158EE" w:rsidRPr="005158EE" w:rsidRDefault="005158EE" w:rsidP="005158EE">
      <w:pPr>
        <w:spacing w:after="0" w:line="240" w:lineRule="auto"/>
        <w:ind w:firstLine="540"/>
        <w:jc w:val="both"/>
        <w:rPr>
          <w:rFonts w:ascii="Times New Roman" w:hAnsi="Times New Roman" w:cs="Times New Roman"/>
          <w:color w:val="000000"/>
          <w:sz w:val="28"/>
          <w:szCs w:val="28"/>
          <w:lang w:val="uk-UA"/>
        </w:rPr>
      </w:pPr>
      <w:r w:rsidRPr="005158EE">
        <w:rPr>
          <w:rFonts w:ascii="Times New Roman" w:hAnsi="Times New Roman" w:cs="Times New Roman"/>
          <w:color w:val="000000"/>
          <w:sz w:val="28"/>
          <w:szCs w:val="28"/>
          <w:lang w:val="uk-UA"/>
        </w:rPr>
        <w:t xml:space="preserve">                             Мені цікаво було дізнатися про….</w:t>
      </w:r>
    </w:p>
    <w:p w:rsidR="005158EE" w:rsidRPr="005158EE" w:rsidRDefault="005158EE" w:rsidP="005158EE">
      <w:pPr>
        <w:spacing w:after="0" w:line="240" w:lineRule="auto"/>
        <w:ind w:firstLine="540"/>
        <w:jc w:val="both"/>
        <w:rPr>
          <w:rFonts w:ascii="Times New Roman" w:hAnsi="Times New Roman" w:cs="Times New Roman"/>
          <w:color w:val="000000"/>
          <w:sz w:val="28"/>
          <w:szCs w:val="28"/>
          <w:lang w:val="uk-UA"/>
        </w:rPr>
      </w:pPr>
      <w:r w:rsidRPr="005158EE">
        <w:rPr>
          <w:rFonts w:ascii="Times New Roman" w:hAnsi="Times New Roman" w:cs="Times New Roman"/>
          <w:color w:val="000000"/>
          <w:sz w:val="28"/>
          <w:szCs w:val="28"/>
          <w:lang w:val="uk-UA"/>
        </w:rPr>
        <w:t xml:space="preserve">Після уроку я </w:t>
      </w:r>
      <w:proofErr w:type="spellStart"/>
      <w:r w:rsidRPr="005158EE">
        <w:rPr>
          <w:rFonts w:ascii="Times New Roman" w:hAnsi="Times New Roman" w:cs="Times New Roman"/>
          <w:color w:val="000000"/>
          <w:sz w:val="28"/>
          <w:szCs w:val="28"/>
          <w:lang w:val="uk-UA"/>
        </w:rPr>
        <w:t>обов</w:t>
      </w:r>
      <w:proofErr w:type="spellEnd"/>
      <w:r w:rsidRPr="005158EE">
        <w:rPr>
          <w:rFonts w:ascii="Times New Roman" w:hAnsi="Times New Roman" w:cs="Times New Roman"/>
          <w:color w:val="000000"/>
          <w:sz w:val="28"/>
          <w:szCs w:val="28"/>
        </w:rPr>
        <w:t>’</w:t>
      </w:r>
      <w:proofErr w:type="spellStart"/>
      <w:r w:rsidRPr="005158EE">
        <w:rPr>
          <w:rFonts w:ascii="Times New Roman" w:hAnsi="Times New Roman" w:cs="Times New Roman"/>
          <w:color w:val="000000"/>
          <w:sz w:val="28"/>
          <w:szCs w:val="28"/>
          <w:lang w:val="uk-UA"/>
        </w:rPr>
        <w:t>язково</w:t>
      </w:r>
      <w:proofErr w:type="spellEnd"/>
      <w:r w:rsidRPr="005158EE">
        <w:rPr>
          <w:rFonts w:ascii="Times New Roman" w:hAnsi="Times New Roman" w:cs="Times New Roman"/>
          <w:color w:val="000000"/>
          <w:sz w:val="28"/>
          <w:szCs w:val="28"/>
          <w:lang w:val="uk-UA"/>
        </w:rPr>
        <w:t xml:space="preserve"> прочитаю…</w:t>
      </w:r>
    </w:p>
    <w:p w:rsidR="005158EE" w:rsidRPr="005158EE" w:rsidRDefault="005158EE" w:rsidP="005158EE">
      <w:pPr>
        <w:spacing w:after="0" w:line="240" w:lineRule="auto"/>
        <w:ind w:firstLine="540"/>
        <w:jc w:val="both"/>
        <w:rPr>
          <w:rFonts w:ascii="Times New Roman" w:hAnsi="Times New Roman" w:cs="Times New Roman"/>
          <w:color w:val="000000"/>
          <w:sz w:val="28"/>
          <w:szCs w:val="28"/>
          <w:lang w:val="uk-UA"/>
        </w:rPr>
      </w:pPr>
      <w:r w:rsidRPr="005158EE">
        <w:rPr>
          <w:rFonts w:ascii="Times New Roman" w:hAnsi="Times New Roman" w:cs="Times New Roman"/>
          <w:color w:val="000000"/>
          <w:sz w:val="28"/>
          <w:szCs w:val="28"/>
          <w:lang w:val="uk-UA"/>
        </w:rPr>
        <w:t xml:space="preserve">    Найбільшим відкриттям для мене було…</w:t>
      </w:r>
    </w:p>
    <w:p w:rsidR="005158EE" w:rsidRPr="005158EE" w:rsidRDefault="005158EE" w:rsidP="005158EE">
      <w:pPr>
        <w:spacing w:after="0" w:line="240" w:lineRule="auto"/>
        <w:ind w:firstLine="540"/>
        <w:jc w:val="both"/>
        <w:rPr>
          <w:rFonts w:ascii="Times New Roman" w:hAnsi="Times New Roman" w:cs="Times New Roman"/>
          <w:b/>
          <w:bCs/>
          <w:color w:val="000000"/>
          <w:sz w:val="28"/>
          <w:szCs w:val="28"/>
          <w:lang w:val="uk-UA"/>
        </w:rPr>
      </w:pPr>
      <w:r w:rsidRPr="005158EE">
        <w:rPr>
          <w:rFonts w:ascii="Times New Roman" w:hAnsi="Times New Roman" w:cs="Times New Roman"/>
          <w:b/>
          <w:bCs/>
          <w:color w:val="000000"/>
          <w:sz w:val="28"/>
          <w:szCs w:val="28"/>
          <w:lang w:val="uk-UA"/>
        </w:rPr>
        <w:t>Слово вчителя.</w:t>
      </w:r>
    </w:p>
    <w:p w:rsidR="005158EE" w:rsidRPr="000068ED" w:rsidRDefault="005158EE" w:rsidP="005158EE">
      <w:pPr>
        <w:numPr>
          <w:ilvl w:val="0"/>
          <w:numId w:val="1"/>
        </w:numPr>
        <w:spacing w:after="0" w:line="240" w:lineRule="auto"/>
        <w:ind w:left="0" w:firstLine="540"/>
        <w:jc w:val="both"/>
        <w:rPr>
          <w:rFonts w:ascii="Times New Roman" w:hAnsi="Times New Roman" w:cs="Times New Roman"/>
          <w:color w:val="000000"/>
          <w:sz w:val="28"/>
          <w:szCs w:val="28"/>
          <w:lang w:val="uk-UA"/>
        </w:rPr>
      </w:pPr>
      <w:r w:rsidRPr="005158EE">
        <w:rPr>
          <w:rFonts w:ascii="Times New Roman" w:hAnsi="Times New Roman" w:cs="Times New Roman"/>
          <w:color w:val="000000"/>
          <w:sz w:val="28"/>
          <w:szCs w:val="28"/>
          <w:lang w:val="uk-UA"/>
        </w:rPr>
        <w:t>Ви гарно підготувалися до уроку, зібрали багато цікавого матеріалу і зразково представили. щиро дякую вам за вашу роботу, а також дякую бібліотекарю, батькам. вчителю інформатики.</w:t>
      </w:r>
    </w:p>
    <w:p w:rsidR="000068ED" w:rsidRPr="002A1B7C" w:rsidRDefault="000068ED" w:rsidP="000068ED">
      <w:pPr>
        <w:pStyle w:val="a3"/>
        <w:numPr>
          <w:ilvl w:val="0"/>
          <w:numId w:val="1"/>
        </w:numPr>
        <w:tabs>
          <w:tab w:val="clear" w:pos="-180"/>
        </w:tabs>
        <w:ind w:left="0" w:firstLine="0"/>
        <w:jc w:val="both"/>
        <w:rPr>
          <w:sz w:val="28"/>
          <w:szCs w:val="28"/>
          <w:lang w:val="uk-UA"/>
        </w:rPr>
      </w:pPr>
      <w:r w:rsidRPr="002A1B7C">
        <w:rPr>
          <w:sz w:val="28"/>
          <w:szCs w:val="28"/>
          <w:lang w:val="uk-UA"/>
        </w:rPr>
        <w:t xml:space="preserve">Дійсно, Упродовж віків </w:t>
      </w:r>
      <w:proofErr w:type="spellStart"/>
      <w:r w:rsidRPr="002A1B7C">
        <w:rPr>
          <w:sz w:val="28"/>
          <w:szCs w:val="28"/>
          <w:lang w:val="uk-UA"/>
        </w:rPr>
        <w:t>Роменщина</w:t>
      </w:r>
      <w:proofErr w:type="spellEnd"/>
      <w:r w:rsidRPr="002A1B7C">
        <w:rPr>
          <w:sz w:val="28"/>
          <w:szCs w:val="28"/>
          <w:lang w:val="uk-UA"/>
        </w:rPr>
        <w:t xml:space="preserve">, зберігаючи свою самобутність, виборювала і плекала славу культурно-мистецької столиці </w:t>
      </w:r>
      <w:proofErr w:type="spellStart"/>
      <w:r w:rsidRPr="002A1B7C">
        <w:rPr>
          <w:sz w:val="28"/>
          <w:szCs w:val="28"/>
          <w:lang w:val="uk-UA"/>
        </w:rPr>
        <w:t>Посулля</w:t>
      </w:r>
      <w:proofErr w:type="spellEnd"/>
      <w:r w:rsidRPr="002A1B7C">
        <w:rPr>
          <w:sz w:val="28"/>
          <w:szCs w:val="28"/>
          <w:lang w:val="uk-UA"/>
        </w:rPr>
        <w:t xml:space="preserve">. Сьогодні про її багатовікову історію розповідають збережені пам’ятники, що стали </w:t>
      </w:r>
      <w:proofErr w:type="spellStart"/>
      <w:r w:rsidRPr="002A1B7C">
        <w:rPr>
          <w:sz w:val="28"/>
          <w:szCs w:val="28"/>
          <w:lang w:val="uk-UA"/>
        </w:rPr>
        <w:t>візитівкою</w:t>
      </w:r>
      <w:proofErr w:type="spellEnd"/>
      <w:r w:rsidRPr="002A1B7C">
        <w:rPr>
          <w:sz w:val="28"/>
          <w:szCs w:val="28"/>
          <w:lang w:val="uk-UA"/>
        </w:rPr>
        <w:t xml:space="preserve"> міста. І всі вони мають право називатися перлинами </w:t>
      </w:r>
      <w:proofErr w:type="spellStart"/>
      <w:r w:rsidRPr="002A1B7C">
        <w:rPr>
          <w:sz w:val="28"/>
          <w:szCs w:val="28"/>
          <w:lang w:val="uk-UA"/>
        </w:rPr>
        <w:t>Роменщини</w:t>
      </w:r>
      <w:proofErr w:type="spellEnd"/>
      <w:r w:rsidRPr="002A1B7C">
        <w:rPr>
          <w:sz w:val="28"/>
          <w:szCs w:val="28"/>
          <w:lang w:val="uk-UA"/>
        </w:rPr>
        <w:t xml:space="preserve"> та ввійти до складу Семи чудес краю. З минулих часів збереглися в місті численні архітектурні пам’ятники: будівлі колишнього реального училища, духовного училища,</w:t>
      </w:r>
      <w:r w:rsidRPr="002A1B7C">
        <w:rPr>
          <w:sz w:val="28"/>
          <w:szCs w:val="28"/>
          <w:lang w:val="en-US"/>
        </w:rPr>
        <w:t> </w:t>
      </w:r>
      <w:r w:rsidRPr="002A1B7C">
        <w:rPr>
          <w:sz w:val="28"/>
          <w:szCs w:val="28"/>
          <w:lang w:val="uk-UA"/>
        </w:rPr>
        <w:t>жіночої гімназії, міської думи,</w:t>
      </w:r>
      <w:r w:rsidRPr="002A1B7C">
        <w:rPr>
          <w:sz w:val="28"/>
          <w:szCs w:val="28"/>
          <w:lang w:val="en-US"/>
        </w:rPr>
        <w:t> </w:t>
      </w:r>
      <w:r w:rsidRPr="002A1B7C">
        <w:rPr>
          <w:sz w:val="28"/>
          <w:szCs w:val="28"/>
          <w:lang w:val="uk-UA"/>
        </w:rPr>
        <w:t>земської лікарні та інші.</w:t>
      </w:r>
    </w:p>
    <w:p w:rsidR="000068ED" w:rsidRPr="002A1B7C" w:rsidRDefault="000068ED" w:rsidP="000068ED">
      <w:pPr>
        <w:pStyle w:val="a3"/>
        <w:numPr>
          <w:ilvl w:val="0"/>
          <w:numId w:val="1"/>
        </w:numPr>
        <w:tabs>
          <w:tab w:val="clear" w:pos="-180"/>
        </w:tabs>
        <w:ind w:left="0" w:firstLine="0"/>
        <w:jc w:val="both"/>
        <w:rPr>
          <w:sz w:val="28"/>
          <w:szCs w:val="28"/>
        </w:rPr>
      </w:pPr>
      <w:proofErr w:type="gramStart"/>
      <w:r w:rsidRPr="002A1B7C">
        <w:rPr>
          <w:sz w:val="28"/>
          <w:szCs w:val="28"/>
        </w:rPr>
        <w:t>З</w:t>
      </w:r>
      <w:proofErr w:type="gramEnd"/>
      <w:r w:rsidRPr="002A1B7C">
        <w:rPr>
          <w:sz w:val="28"/>
          <w:szCs w:val="28"/>
        </w:rPr>
        <w:t xml:space="preserve"> 1919 року в </w:t>
      </w:r>
      <w:proofErr w:type="spellStart"/>
      <w:r w:rsidRPr="002A1B7C">
        <w:rPr>
          <w:sz w:val="28"/>
          <w:szCs w:val="28"/>
        </w:rPr>
        <w:t>Ромні</w:t>
      </w:r>
      <w:proofErr w:type="spellEnd"/>
      <w:r w:rsidRPr="002A1B7C">
        <w:rPr>
          <w:sz w:val="28"/>
          <w:szCs w:val="28"/>
        </w:rPr>
        <w:t xml:space="preserve"> </w:t>
      </w:r>
      <w:proofErr w:type="spellStart"/>
      <w:r w:rsidRPr="002A1B7C">
        <w:rPr>
          <w:sz w:val="28"/>
          <w:szCs w:val="28"/>
        </w:rPr>
        <w:t>діє</w:t>
      </w:r>
      <w:proofErr w:type="spellEnd"/>
      <w:r w:rsidRPr="002A1B7C">
        <w:rPr>
          <w:sz w:val="28"/>
          <w:szCs w:val="28"/>
        </w:rPr>
        <w:t xml:space="preserve"> один </w:t>
      </w:r>
      <w:proofErr w:type="spellStart"/>
      <w:r w:rsidRPr="002A1B7C">
        <w:rPr>
          <w:sz w:val="28"/>
          <w:szCs w:val="28"/>
        </w:rPr>
        <w:t>з</w:t>
      </w:r>
      <w:proofErr w:type="spellEnd"/>
      <w:r w:rsidRPr="002A1B7C">
        <w:rPr>
          <w:sz w:val="28"/>
          <w:szCs w:val="28"/>
        </w:rPr>
        <w:t xml:space="preserve"> </w:t>
      </w:r>
      <w:proofErr w:type="spellStart"/>
      <w:r w:rsidRPr="002A1B7C">
        <w:rPr>
          <w:sz w:val="28"/>
          <w:szCs w:val="28"/>
        </w:rPr>
        <w:t>найбагатших</w:t>
      </w:r>
      <w:proofErr w:type="spellEnd"/>
      <w:r w:rsidRPr="002A1B7C">
        <w:rPr>
          <w:sz w:val="28"/>
          <w:szCs w:val="28"/>
        </w:rPr>
        <w:t xml:space="preserve"> в </w:t>
      </w:r>
      <w:proofErr w:type="spellStart"/>
      <w:r w:rsidRPr="002A1B7C">
        <w:rPr>
          <w:sz w:val="28"/>
          <w:szCs w:val="28"/>
        </w:rPr>
        <w:t>області</w:t>
      </w:r>
      <w:proofErr w:type="spellEnd"/>
      <w:r w:rsidRPr="002A1B7C">
        <w:rPr>
          <w:sz w:val="28"/>
          <w:szCs w:val="28"/>
        </w:rPr>
        <w:t xml:space="preserve"> </w:t>
      </w:r>
      <w:proofErr w:type="spellStart"/>
      <w:r w:rsidRPr="002A1B7C">
        <w:rPr>
          <w:sz w:val="28"/>
          <w:szCs w:val="28"/>
        </w:rPr>
        <w:t>краєзнавчих</w:t>
      </w:r>
      <w:proofErr w:type="spellEnd"/>
      <w:r w:rsidRPr="002A1B7C">
        <w:rPr>
          <w:sz w:val="28"/>
          <w:szCs w:val="28"/>
        </w:rPr>
        <w:t xml:space="preserve"> </w:t>
      </w:r>
      <w:proofErr w:type="spellStart"/>
      <w:r w:rsidRPr="002A1B7C">
        <w:rPr>
          <w:sz w:val="28"/>
          <w:szCs w:val="28"/>
        </w:rPr>
        <w:t>музеїв</w:t>
      </w:r>
      <w:proofErr w:type="spellEnd"/>
      <w:r w:rsidRPr="002A1B7C">
        <w:rPr>
          <w:sz w:val="28"/>
          <w:szCs w:val="28"/>
        </w:rPr>
        <w:t xml:space="preserve">, </w:t>
      </w:r>
      <w:proofErr w:type="spellStart"/>
      <w:r w:rsidRPr="002A1B7C">
        <w:rPr>
          <w:sz w:val="28"/>
          <w:szCs w:val="28"/>
        </w:rPr>
        <w:t>який</w:t>
      </w:r>
      <w:proofErr w:type="spellEnd"/>
      <w:r w:rsidRPr="002A1B7C">
        <w:rPr>
          <w:sz w:val="28"/>
          <w:szCs w:val="28"/>
        </w:rPr>
        <w:t xml:space="preserve"> </w:t>
      </w:r>
      <w:proofErr w:type="spellStart"/>
      <w:r w:rsidRPr="002A1B7C">
        <w:rPr>
          <w:sz w:val="28"/>
          <w:szCs w:val="28"/>
        </w:rPr>
        <w:t>розміщується</w:t>
      </w:r>
      <w:proofErr w:type="spellEnd"/>
      <w:r w:rsidRPr="002A1B7C">
        <w:rPr>
          <w:sz w:val="28"/>
          <w:szCs w:val="28"/>
        </w:rPr>
        <w:t xml:space="preserve"> в </w:t>
      </w:r>
      <w:proofErr w:type="spellStart"/>
      <w:r w:rsidRPr="002A1B7C">
        <w:rPr>
          <w:sz w:val="28"/>
          <w:szCs w:val="28"/>
        </w:rPr>
        <w:t>колишньому</w:t>
      </w:r>
      <w:proofErr w:type="spellEnd"/>
      <w:r w:rsidRPr="002A1B7C">
        <w:rPr>
          <w:sz w:val="28"/>
          <w:szCs w:val="28"/>
        </w:rPr>
        <w:t> </w:t>
      </w:r>
      <w:proofErr w:type="spellStart"/>
      <w:r w:rsidRPr="002A1B7C">
        <w:rPr>
          <w:sz w:val="28"/>
          <w:szCs w:val="28"/>
        </w:rPr>
        <w:t>приміщенні</w:t>
      </w:r>
      <w:proofErr w:type="spellEnd"/>
      <w:r w:rsidRPr="002A1B7C">
        <w:rPr>
          <w:sz w:val="28"/>
          <w:szCs w:val="28"/>
        </w:rPr>
        <w:t xml:space="preserve"> </w:t>
      </w:r>
      <w:proofErr w:type="spellStart"/>
      <w:r w:rsidRPr="002A1B7C">
        <w:rPr>
          <w:sz w:val="28"/>
          <w:szCs w:val="28"/>
        </w:rPr>
        <w:t>міського</w:t>
      </w:r>
      <w:proofErr w:type="spellEnd"/>
      <w:r w:rsidRPr="002A1B7C">
        <w:rPr>
          <w:sz w:val="28"/>
          <w:szCs w:val="28"/>
        </w:rPr>
        <w:t xml:space="preserve"> банку. Про </w:t>
      </w:r>
      <w:proofErr w:type="spellStart"/>
      <w:r w:rsidRPr="002A1B7C">
        <w:rPr>
          <w:sz w:val="28"/>
          <w:szCs w:val="28"/>
        </w:rPr>
        <w:t>багатовікову</w:t>
      </w:r>
      <w:proofErr w:type="spellEnd"/>
      <w:r w:rsidRPr="002A1B7C">
        <w:rPr>
          <w:sz w:val="28"/>
          <w:szCs w:val="28"/>
        </w:rPr>
        <w:t xml:space="preserve"> </w:t>
      </w:r>
      <w:proofErr w:type="spellStart"/>
      <w:r w:rsidRPr="002A1B7C">
        <w:rPr>
          <w:sz w:val="28"/>
          <w:szCs w:val="28"/>
        </w:rPr>
        <w:t>історію</w:t>
      </w:r>
      <w:proofErr w:type="spellEnd"/>
      <w:r w:rsidRPr="002A1B7C">
        <w:rPr>
          <w:sz w:val="28"/>
          <w:szCs w:val="28"/>
        </w:rPr>
        <w:t xml:space="preserve"> </w:t>
      </w:r>
      <w:proofErr w:type="spellStart"/>
      <w:r w:rsidRPr="002A1B7C">
        <w:rPr>
          <w:sz w:val="28"/>
          <w:szCs w:val="28"/>
        </w:rPr>
        <w:t>міста</w:t>
      </w:r>
      <w:proofErr w:type="spellEnd"/>
      <w:r w:rsidRPr="002A1B7C">
        <w:rPr>
          <w:sz w:val="28"/>
          <w:szCs w:val="28"/>
        </w:rPr>
        <w:t xml:space="preserve"> </w:t>
      </w:r>
      <w:proofErr w:type="spellStart"/>
      <w:proofErr w:type="gramStart"/>
      <w:r w:rsidRPr="002A1B7C">
        <w:rPr>
          <w:sz w:val="28"/>
          <w:szCs w:val="28"/>
        </w:rPr>
        <w:t>св</w:t>
      </w:r>
      <w:proofErr w:type="gramEnd"/>
      <w:r w:rsidRPr="002A1B7C">
        <w:rPr>
          <w:sz w:val="28"/>
          <w:szCs w:val="28"/>
        </w:rPr>
        <w:t>ідчать</w:t>
      </w:r>
      <w:proofErr w:type="spellEnd"/>
      <w:r w:rsidRPr="002A1B7C">
        <w:rPr>
          <w:sz w:val="28"/>
          <w:szCs w:val="28"/>
        </w:rPr>
        <w:t xml:space="preserve"> </w:t>
      </w:r>
      <w:proofErr w:type="spellStart"/>
      <w:r w:rsidRPr="002A1B7C">
        <w:rPr>
          <w:sz w:val="28"/>
          <w:szCs w:val="28"/>
        </w:rPr>
        <w:t>численні</w:t>
      </w:r>
      <w:proofErr w:type="spellEnd"/>
      <w:r w:rsidRPr="002A1B7C">
        <w:rPr>
          <w:sz w:val="28"/>
          <w:szCs w:val="28"/>
        </w:rPr>
        <w:t xml:space="preserve"> </w:t>
      </w:r>
      <w:proofErr w:type="spellStart"/>
      <w:r w:rsidRPr="002A1B7C">
        <w:rPr>
          <w:sz w:val="28"/>
          <w:szCs w:val="28"/>
        </w:rPr>
        <w:t>пам’ятники</w:t>
      </w:r>
      <w:proofErr w:type="spellEnd"/>
      <w:r w:rsidRPr="002A1B7C">
        <w:rPr>
          <w:sz w:val="28"/>
          <w:szCs w:val="28"/>
        </w:rPr>
        <w:t xml:space="preserve"> </w:t>
      </w:r>
      <w:proofErr w:type="spellStart"/>
      <w:r w:rsidRPr="002A1B7C">
        <w:rPr>
          <w:sz w:val="28"/>
          <w:szCs w:val="28"/>
        </w:rPr>
        <w:t>природи</w:t>
      </w:r>
      <w:proofErr w:type="spellEnd"/>
      <w:r w:rsidRPr="002A1B7C">
        <w:rPr>
          <w:sz w:val="28"/>
          <w:szCs w:val="28"/>
        </w:rPr>
        <w:t xml:space="preserve">, </w:t>
      </w:r>
      <w:proofErr w:type="spellStart"/>
      <w:r w:rsidRPr="002A1B7C">
        <w:rPr>
          <w:sz w:val="28"/>
          <w:szCs w:val="28"/>
        </w:rPr>
        <w:t>історії</w:t>
      </w:r>
      <w:proofErr w:type="spellEnd"/>
      <w:r w:rsidRPr="002A1B7C">
        <w:rPr>
          <w:sz w:val="28"/>
          <w:szCs w:val="28"/>
        </w:rPr>
        <w:t xml:space="preserve"> та </w:t>
      </w:r>
      <w:proofErr w:type="spellStart"/>
      <w:r w:rsidRPr="002A1B7C">
        <w:rPr>
          <w:sz w:val="28"/>
          <w:szCs w:val="28"/>
        </w:rPr>
        <w:t>культури</w:t>
      </w:r>
      <w:proofErr w:type="spellEnd"/>
      <w:r w:rsidRPr="002A1B7C">
        <w:rPr>
          <w:sz w:val="28"/>
          <w:szCs w:val="28"/>
        </w:rPr>
        <w:t xml:space="preserve">. </w:t>
      </w:r>
      <w:proofErr w:type="spellStart"/>
      <w:r w:rsidRPr="002A1B7C">
        <w:rPr>
          <w:sz w:val="28"/>
          <w:szCs w:val="28"/>
        </w:rPr>
        <w:t>Серед</w:t>
      </w:r>
      <w:proofErr w:type="spellEnd"/>
      <w:r w:rsidRPr="002A1B7C">
        <w:rPr>
          <w:sz w:val="28"/>
          <w:szCs w:val="28"/>
        </w:rPr>
        <w:t xml:space="preserve"> них перший у </w:t>
      </w:r>
      <w:proofErr w:type="spellStart"/>
      <w:proofErr w:type="gramStart"/>
      <w:r w:rsidRPr="002A1B7C">
        <w:rPr>
          <w:sz w:val="28"/>
          <w:szCs w:val="28"/>
        </w:rPr>
        <w:t>св</w:t>
      </w:r>
      <w:proofErr w:type="gramEnd"/>
      <w:r w:rsidRPr="002A1B7C">
        <w:rPr>
          <w:sz w:val="28"/>
          <w:szCs w:val="28"/>
        </w:rPr>
        <w:t>іті</w:t>
      </w:r>
      <w:proofErr w:type="spellEnd"/>
      <w:r w:rsidRPr="002A1B7C">
        <w:rPr>
          <w:sz w:val="28"/>
          <w:szCs w:val="28"/>
        </w:rPr>
        <w:t xml:space="preserve"> </w:t>
      </w:r>
      <w:proofErr w:type="spellStart"/>
      <w:r w:rsidRPr="002A1B7C">
        <w:rPr>
          <w:sz w:val="28"/>
          <w:szCs w:val="28"/>
        </w:rPr>
        <w:t>монументальний</w:t>
      </w:r>
      <w:proofErr w:type="spellEnd"/>
      <w:r w:rsidRPr="002A1B7C">
        <w:rPr>
          <w:sz w:val="28"/>
          <w:szCs w:val="28"/>
        </w:rPr>
        <w:t xml:space="preserve"> </w:t>
      </w:r>
      <w:proofErr w:type="spellStart"/>
      <w:r w:rsidRPr="002A1B7C">
        <w:rPr>
          <w:sz w:val="28"/>
          <w:szCs w:val="28"/>
        </w:rPr>
        <w:t>пам’ятник</w:t>
      </w:r>
      <w:proofErr w:type="spellEnd"/>
      <w:r w:rsidRPr="002A1B7C">
        <w:rPr>
          <w:sz w:val="28"/>
          <w:szCs w:val="28"/>
        </w:rPr>
        <w:t xml:space="preserve"> Тарасу </w:t>
      </w:r>
      <w:proofErr w:type="spellStart"/>
      <w:r w:rsidRPr="002A1B7C">
        <w:rPr>
          <w:sz w:val="28"/>
          <w:szCs w:val="28"/>
        </w:rPr>
        <w:t>Шевченку</w:t>
      </w:r>
      <w:proofErr w:type="spellEnd"/>
      <w:r w:rsidRPr="002A1B7C">
        <w:rPr>
          <w:sz w:val="28"/>
          <w:szCs w:val="28"/>
        </w:rPr>
        <w:t xml:space="preserve">, </w:t>
      </w:r>
      <w:proofErr w:type="spellStart"/>
      <w:r w:rsidRPr="002A1B7C">
        <w:rPr>
          <w:sz w:val="28"/>
          <w:szCs w:val="28"/>
        </w:rPr>
        <w:t>побудований</w:t>
      </w:r>
      <w:proofErr w:type="spellEnd"/>
      <w:r w:rsidRPr="002A1B7C">
        <w:rPr>
          <w:sz w:val="28"/>
          <w:szCs w:val="28"/>
        </w:rPr>
        <w:t xml:space="preserve"> у 1918 </w:t>
      </w:r>
      <w:proofErr w:type="spellStart"/>
      <w:r w:rsidRPr="002A1B7C">
        <w:rPr>
          <w:sz w:val="28"/>
          <w:szCs w:val="28"/>
        </w:rPr>
        <w:t>році</w:t>
      </w:r>
      <w:proofErr w:type="spellEnd"/>
      <w:r w:rsidRPr="002A1B7C">
        <w:rPr>
          <w:sz w:val="28"/>
          <w:szCs w:val="28"/>
        </w:rPr>
        <w:t xml:space="preserve"> нашим земляком, </w:t>
      </w:r>
      <w:proofErr w:type="spellStart"/>
      <w:r w:rsidRPr="002A1B7C">
        <w:rPr>
          <w:sz w:val="28"/>
          <w:szCs w:val="28"/>
        </w:rPr>
        <w:t>всесвітньо</w:t>
      </w:r>
      <w:proofErr w:type="spellEnd"/>
      <w:r w:rsidRPr="002A1B7C">
        <w:rPr>
          <w:sz w:val="28"/>
          <w:szCs w:val="28"/>
        </w:rPr>
        <w:t xml:space="preserve"> </w:t>
      </w:r>
      <w:proofErr w:type="spellStart"/>
      <w:r w:rsidRPr="002A1B7C">
        <w:rPr>
          <w:sz w:val="28"/>
          <w:szCs w:val="28"/>
        </w:rPr>
        <w:t>відомим</w:t>
      </w:r>
      <w:proofErr w:type="spellEnd"/>
      <w:r w:rsidRPr="002A1B7C">
        <w:rPr>
          <w:sz w:val="28"/>
          <w:szCs w:val="28"/>
        </w:rPr>
        <w:t xml:space="preserve"> скульптором </w:t>
      </w:r>
      <w:proofErr w:type="spellStart"/>
      <w:r w:rsidRPr="002A1B7C">
        <w:rPr>
          <w:sz w:val="28"/>
          <w:szCs w:val="28"/>
        </w:rPr>
        <w:t>і</w:t>
      </w:r>
      <w:proofErr w:type="spellEnd"/>
      <w:r w:rsidRPr="002A1B7C">
        <w:rPr>
          <w:sz w:val="28"/>
          <w:szCs w:val="28"/>
        </w:rPr>
        <w:t xml:space="preserve"> </w:t>
      </w:r>
      <w:proofErr w:type="spellStart"/>
      <w:r w:rsidRPr="002A1B7C">
        <w:rPr>
          <w:sz w:val="28"/>
          <w:szCs w:val="28"/>
        </w:rPr>
        <w:t>кінорежисером</w:t>
      </w:r>
      <w:proofErr w:type="spellEnd"/>
      <w:r w:rsidRPr="002A1B7C">
        <w:rPr>
          <w:sz w:val="28"/>
          <w:szCs w:val="28"/>
        </w:rPr>
        <w:t xml:space="preserve"> </w:t>
      </w:r>
      <w:proofErr w:type="spellStart"/>
      <w:r w:rsidRPr="002A1B7C">
        <w:rPr>
          <w:sz w:val="28"/>
          <w:szCs w:val="28"/>
        </w:rPr>
        <w:t>Іваном</w:t>
      </w:r>
      <w:proofErr w:type="spellEnd"/>
      <w:r w:rsidRPr="002A1B7C">
        <w:rPr>
          <w:sz w:val="28"/>
          <w:szCs w:val="28"/>
        </w:rPr>
        <w:t xml:space="preserve"> Петровичем </w:t>
      </w:r>
      <w:proofErr w:type="spellStart"/>
      <w:r w:rsidRPr="002A1B7C">
        <w:rPr>
          <w:sz w:val="28"/>
          <w:szCs w:val="28"/>
        </w:rPr>
        <w:t>Кавалерідзе</w:t>
      </w:r>
      <w:proofErr w:type="spellEnd"/>
      <w:r w:rsidR="002A1B7C" w:rsidRPr="002A1B7C">
        <w:rPr>
          <w:sz w:val="28"/>
          <w:szCs w:val="28"/>
          <w:lang w:val="uk-UA"/>
        </w:rPr>
        <w:t xml:space="preserve"> [</w:t>
      </w:r>
      <w:r w:rsidR="006666B3" w:rsidRPr="006666B3">
        <w:rPr>
          <w:sz w:val="28"/>
          <w:szCs w:val="28"/>
        </w:rPr>
        <w:t>4</w:t>
      </w:r>
      <w:r w:rsidR="002A1B7C" w:rsidRPr="002A1B7C">
        <w:rPr>
          <w:sz w:val="28"/>
          <w:szCs w:val="28"/>
        </w:rPr>
        <w:t xml:space="preserve">, </w:t>
      </w:r>
      <w:r w:rsidR="002A1B7C" w:rsidRPr="002A1B7C">
        <w:rPr>
          <w:sz w:val="28"/>
          <w:szCs w:val="28"/>
          <w:lang w:val="en-US"/>
        </w:rPr>
        <w:t>c</w:t>
      </w:r>
      <w:r w:rsidR="002A1B7C" w:rsidRPr="002A1B7C">
        <w:rPr>
          <w:sz w:val="28"/>
          <w:szCs w:val="28"/>
        </w:rPr>
        <w:t>. 79</w:t>
      </w:r>
      <w:r w:rsidR="002A1B7C" w:rsidRPr="002A1B7C">
        <w:rPr>
          <w:sz w:val="28"/>
          <w:szCs w:val="28"/>
          <w:lang w:val="uk-UA"/>
        </w:rPr>
        <w:t>]</w:t>
      </w:r>
      <w:r w:rsidRPr="002A1B7C">
        <w:rPr>
          <w:sz w:val="28"/>
          <w:szCs w:val="28"/>
        </w:rPr>
        <w:t>.</w:t>
      </w:r>
    </w:p>
    <w:p w:rsidR="000068ED" w:rsidRPr="002A1B7C" w:rsidRDefault="000068ED" w:rsidP="000068ED">
      <w:pPr>
        <w:pStyle w:val="a3"/>
        <w:numPr>
          <w:ilvl w:val="0"/>
          <w:numId w:val="1"/>
        </w:numPr>
        <w:tabs>
          <w:tab w:val="clear" w:pos="-180"/>
        </w:tabs>
        <w:ind w:left="0" w:firstLine="0"/>
        <w:jc w:val="both"/>
        <w:rPr>
          <w:sz w:val="28"/>
          <w:szCs w:val="28"/>
        </w:rPr>
      </w:pPr>
      <w:proofErr w:type="spellStart"/>
      <w:r w:rsidRPr="002A1B7C">
        <w:rPr>
          <w:sz w:val="28"/>
          <w:szCs w:val="28"/>
        </w:rPr>
        <w:t>Окрасою</w:t>
      </w:r>
      <w:proofErr w:type="spellEnd"/>
      <w:r w:rsidRPr="002A1B7C">
        <w:rPr>
          <w:sz w:val="28"/>
          <w:szCs w:val="28"/>
        </w:rPr>
        <w:t xml:space="preserve"> </w:t>
      </w:r>
      <w:proofErr w:type="spellStart"/>
      <w:r w:rsidRPr="002A1B7C">
        <w:rPr>
          <w:sz w:val="28"/>
          <w:szCs w:val="28"/>
        </w:rPr>
        <w:t>міста</w:t>
      </w:r>
      <w:proofErr w:type="spellEnd"/>
      <w:r w:rsidRPr="002A1B7C">
        <w:rPr>
          <w:sz w:val="28"/>
          <w:szCs w:val="28"/>
        </w:rPr>
        <w:t xml:space="preserve"> </w:t>
      </w:r>
      <w:proofErr w:type="spellStart"/>
      <w:r w:rsidRPr="002A1B7C">
        <w:rPr>
          <w:sz w:val="28"/>
          <w:szCs w:val="28"/>
        </w:rPr>
        <w:t>є</w:t>
      </w:r>
      <w:proofErr w:type="spellEnd"/>
      <w:r w:rsidRPr="002A1B7C">
        <w:rPr>
          <w:sz w:val="28"/>
          <w:szCs w:val="28"/>
        </w:rPr>
        <w:t xml:space="preserve"> </w:t>
      </w:r>
      <w:proofErr w:type="spellStart"/>
      <w:r w:rsidRPr="002A1B7C">
        <w:rPr>
          <w:sz w:val="28"/>
          <w:szCs w:val="28"/>
        </w:rPr>
        <w:t>пам’ятники</w:t>
      </w:r>
      <w:proofErr w:type="spellEnd"/>
      <w:r w:rsidRPr="002A1B7C">
        <w:rPr>
          <w:sz w:val="28"/>
          <w:szCs w:val="28"/>
        </w:rPr>
        <w:t xml:space="preserve">: </w:t>
      </w:r>
      <w:proofErr w:type="spellStart"/>
      <w:r w:rsidRPr="002A1B7C">
        <w:rPr>
          <w:sz w:val="28"/>
          <w:szCs w:val="28"/>
        </w:rPr>
        <w:t>гетьману</w:t>
      </w:r>
      <w:proofErr w:type="spellEnd"/>
      <w:r w:rsidRPr="002A1B7C">
        <w:rPr>
          <w:sz w:val="28"/>
          <w:szCs w:val="28"/>
        </w:rPr>
        <w:t xml:space="preserve"> </w:t>
      </w:r>
      <w:proofErr w:type="spellStart"/>
      <w:r w:rsidRPr="002A1B7C">
        <w:rPr>
          <w:sz w:val="28"/>
          <w:szCs w:val="28"/>
        </w:rPr>
        <w:t>України</w:t>
      </w:r>
      <w:proofErr w:type="spellEnd"/>
      <w:r w:rsidRPr="002A1B7C">
        <w:rPr>
          <w:sz w:val="28"/>
          <w:szCs w:val="28"/>
        </w:rPr>
        <w:t xml:space="preserve"> - Богдану </w:t>
      </w:r>
      <w:proofErr w:type="spellStart"/>
      <w:r w:rsidRPr="002A1B7C">
        <w:rPr>
          <w:sz w:val="28"/>
          <w:szCs w:val="28"/>
        </w:rPr>
        <w:t>Хмельницькому</w:t>
      </w:r>
      <w:proofErr w:type="spellEnd"/>
      <w:r w:rsidRPr="002A1B7C">
        <w:rPr>
          <w:sz w:val="28"/>
          <w:szCs w:val="28"/>
        </w:rPr>
        <w:t xml:space="preserve">; </w:t>
      </w:r>
      <w:proofErr w:type="spellStart"/>
      <w:r w:rsidRPr="002A1B7C">
        <w:rPr>
          <w:sz w:val="28"/>
          <w:szCs w:val="28"/>
        </w:rPr>
        <w:t>кошовому</w:t>
      </w:r>
      <w:proofErr w:type="spellEnd"/>
      <w:r w:rsidRPr="002A1B7C">
        <w:rPr>
          <w:sz w:val="28"/>
          <w:szCs w:val="28"/>
        </w:rPr>
        <w:t xml:space="preserve"> </w:t>
      </w:r>
      <w:proofErr w:type="spellStart"/>
      <w:r w:rsidRPr="002A1B7C">
        <w:rPr>
          <w:sz w:val="28"/>
          <w:szCs w:val="28"/>
        </w:rPr>
        <w:t>отаману</w:t>
      </w:r>
      <w:proofErr w:type="spellEnd"/>
      <w:r w:rsidRPr="002A1B7C">
        <w:rPr>
          <w:sz w:val="28"/>
          <w:szCs w:val="28"/>
        </w:rPr>
        <w:t xml:space="preserve"> </w:t>
      </w:r>
      <w:proofErr w:type="spellStart"/>
      <w:r w:rsidRPr="002A1B7C">
        <w:rPr>
          <w:sz w:val="28"/>
          <w:szCs w:val="28"/>
        </w:rPr>
        <w:t>Запорізької</w:t>
      </w:r>
      <w:proofErr w:type="spellEnd"/>
      <w:r w:rsidRPr="002A1B7C">
        <w:rPr>
          <w:sz w:val="28"/>
          <w:szCs w:val="28"/>
        </w:rPr>
        <w:t xml:space="preserve"> </w:t>
      </w:r>
      <w:proofErr w:type="spellStart"/>
      <w:r w:rsidRPr="002A1B7C">
        <w:rPr>
          <w:sz w:val="28"/>
          <w:szCs w:val="28"/>
        </w:rPr>
        <w:t>Січі</w:t>
      </w:r>
      <w:proofErr w:type="spellEnd"/>
      <w:r w:rsidRPr="002A1B7C">
        <w:rPr>
          <w:sz w:val="28"/>
          <w:szCs w:val="28"/>
        </w:rPr>
        <w:t xml:space="preserve"> - Петру </w:t>
      </w:r>
      <w:proofErr w:type="spellStart"/>
      <w:r w:rsidRPr="002A1B7C">
        <w:rPr>
          <w:sz w:val="28"/>
          <w:szCs w:val="28"/>
        </w:rPr>
        <w:t>Калнишевському</w:t>
      </w:r>
      <w:proofErr w:type="spellEnd"/>
      <w:r w:rsidRPr="002A1B7C">
        <w:rPr>
          <w:sz w:val="28"/>
          <w:szCs w:val="28"/>
        </w:rPr>
        <w:t xml:space="preserve">; </w:t>
      </w:r>
      <w:proofErr w:type="spellStart"/>
      <w:r w:rsidRPr="002A1B7C">
        <w:rPr>
          <w:sz w:val="28"/>
          <w:szCs w:val="28"/>
        </w:rPr>
        <w:t>матер</w:t>
      </w:r>
      <w:proofErr w:type="gramStart"/>
      <w:r w:rsidRPr="002A1B7C">
        <w:rPr>
          <w:sz w:val="28"/>
          <w:szCs w:val="28"/>
        </w:rPr>
        <w:t>і-</w:t>
      </w:r>
      <w:proofErr w:type="gramEnd"/>
      <w:r w:rsidRPr="002A1B7C">
        <w:rPr>
          <w:sz w:val="28"/>
          <w:szCs w:val="28"/>
        </w:rPr>
        <w:t>героїні</w:t>
      </w:r>
      <w:proofErr w:type="spellEnd"/>
      <w:r w:rsidRPr="002A1B7C">
        <w:rPr>
          <w:sz w:val="28"/>
          <w:szCs w:val="28"/>
        </w:rPr>
        <w:t xml:space="preserve"> </w:t>
      </w:r>
      <w:proofErr w:type="spellStart"/>
      <w:r w:rsidRPr="002A1B7C">
        <w:rPr>
          <w:sz w:val="28"/>
          <w:szCs w:val="28"/>
        </w:rPr>
        <w:t>Олександрі</w:t>
      </w:r>
      <w:proofErr w:type="spellEnd"/>
      <w:r w:rsidRPr="002A1B7C">
        <w:rPr>
          <w:sz w:val="28"/>
          <w:szCs w:val="28"/>
        </w:rPr>
        <w:t xml:space="preserve"> </w:t>
      </w:r>
      <w:proofErr w:type="spellStart"/>
      <w:r w:rsidRPr="002A1B7C">
        <w:rPr>
          <w:sz w:val="28"/>
          <w:szCs w:val="28"/>
        </w:rPr>
        <w:t>Деревській</w:t>
      </w:r>
      <w:proofErr w:type="spellEnd"/>
      <w:r w:rsidRPr="002A1B7C">
        <w:rPr>
          <w:sz w:val="28"/>
          <w:szCs w:val="28"/>
        </w:rPr>
        <w:t xml:space="preserve">, яка </w:t>
      </w:r>
      <w:proofErr w:type="spellStart"/>
      <w:r w:rsidRPr="002A1B7C">
        <w:rPr>
          <w:sz w:val="28"/>
          <w:szCs w:val="28"/>
        </w:rPr>
        <w:t>усиновила</w:t>
      </w:r>
      <w:proofErr w:type="spellEnd"/>
      <w:r w:rsidRPr="002A1B7C">
        <w:rPr>
          <w:sz w:val="28"/>
          <w:szCs w:val="28"/>
        </w:rPr>
        <w:t xml:space="preserve">  67 </w:t>
      </w:r>
      <w:proofErr w:type="spellStart"/>
      <w:r w:rsidRPr="002A1B7C">
        <w:rPr>
          <w:sz w:val="28"/>
          <w:szCs w:val="28"/>
        </w:rPr>
        <w:t>дітей</w:t>
      </w:r>
      <w:proofErr w:type="spellEnd"/>
      <w:r w:rsidRPr="002A1B7C">
        <w:rPr>
          <w:sz w:val="28"/>
          <w:szCs w:val="28"/>
        </w:rPr>
        <w:t xml:space="preserve">, </w:t>
      </w:r>
      <w:proofErr w:type="spellStart"/>
      <w:r w:rsidRPr="002A1B7C">
        <w:rPr>
          <w:sz w:val="28"/>
          <w:szCs w:val="28"/>
        </w:rPr>
        <w:t>з</w:t>
      </w:r>
      <w:proofErr w:type="spellEnd"/>
      <w:r w:rsidRPr="002A1B7C">
        <w:rPr>
          <w:sz w:val="28"/>
          <w:szCs w:val="28"/>
        </w:rPr>
        <w:t xml:space="preserve"> </w:t>
      </w:r>
      <w:proofErr w:type="spellStart"/>
      <w:r w:rsidRPr="002A1B7C">
        <w:rPr>
          <w:sz w:val="28"/>
          <w:szCs w:val="28"/>
        </w:rPr>
        <w:t>яких</w:t>
      </w:r>
      <w:proofErr w:type="spellEnd"/>
      <w:r w:rsidRPr="002A1B7C">
        <w:rPr>
          <w:sz w:val="28"/>
          <w:szCs w:val="28"/>
        </w:rPr>
        <w:t xml:space="preserve"> 48 </w:t>
      </w:r>
      <w:proofErr w:type="spellStart"/>
      <w:r w:rsidRPr="002A1B7C">
        <w:rPr>
          <w:sz w:val="28"/>
          <w:szCs w:val="28"/>
        </w:rPr>
        <w:t>встигла</w:t>
      </w:r>
      <w:proofErr w:type="spellEnd"/>
      <w:r w:rsidRPr="002A1B7C">
        <w:rPr>
          <w:sz w:val="28"/>
          <w:szCs w:val="28"/>
        </w:rPr>
        <w:t xml:space="preserve"> </w:t>
      </w:r>
      <w:proofErr w:type="spellStart"/>
      <w:r w:rsidRPr="002A1B7C">
        <w:rPr>
          <w:sz w:val="28"/>
          <w:szCs w:val="28"/>
        </w:rPr>
        <w:t>виховати</w:t>
      </w:r>
      <w:proofErr w:type="spellEnd"/>
      <w:r w:rsidRPr="002A1B7C">
        <w:rPr>
          <w:sz w:val="28"/>
          <w:szCs w:val="28"/>
        </w:rPr>
        <w:t xml:space="preserve"> до </w:t>
      </w:r>
      <w:proofErr w:type="spellStart"/>
      <w:r w:rsidRPr="002A1B7C">
        <w:rPr>
          <w:sz w:val="28"/>
          <w:szCs w:val="28"/>
        </w:rPr>
        <w:t>повноліття</w:t>
      </w:r>
      <w:proofErr w:type="spellEnd"/>
      <w:r w:rsidRPr="002A1B7C">
        <w:rPr>
          <w:sz w:val="28"/>
          <w:szCs w:val="28"/>
        </w:rPr>
        <w:t>.</w:t>
      </w:r>
    </w:p>
    <w:p w:rsidR="000068ED" w:rsidRPr="002A1B7C" w:rsidRDefault="000068ED" w:rsidP="000068ED">
      <w:pPr>
        <w:pStyle w:val="a3"/>
        <w:numPr>
          <w:ilvl w:val="0"/>
          <w:numId w:val="1"/>
        </w:numPr>
        <w:tabs>
          <w:tab w:val="clear" w:pos="-180"/>
        </w:tabs>
        <w:ind w:left="0" w:firstLine="0"/>
        <w:jc w:val="both"/>
        <w:rPr>
          <w:sz w:val="28"/>
          <w:szCs w:val="28"/>
        </w:rPr>
      </w:pPr>
      <w:r w:rsidRPr="002A1B7C">
        <w:rPr>
          <w:sz w:val="28"/>
          <w:szCs w:val="28"/>
          <w:lang w:val="uk-UA"/>
        </w:rPr>
        <w:t xml:space="preserve">Завдяки Вам, діти, ми зможемо зберегти </w:t>
      </w:r>
      <w:r w:rsidR="002A1B7C" w:rsidRPr="002A1B7C">
        <w:rPr>
          <w:sz w:val="28"/>
          <w:szCs w:val="28"/>
          <w:lang w:val="uk-UA"/>
        </w:rPr>
        <w:t>скарби рідного краю та пронести славу про них через все життя.</w:t>
      </w:r>
    </w:p>
    <w:p w:rsidR="005158EE" w:rsidRPr="005158EE" w:rsidRDefault="005158EE" w:rsidP="005158EE">
      <w:pPr>
        <w:numPr>
          <w:ilvl w:val="0"/>
          <w:numId w:val="1"/>
        </w:numPr>
        <w:spacing w:after="0" w:line="240" w:lineRule="auto"/>
        <w:ind w:left="0" w:firstLine="540"/>
        <w:jc w:val="both"/>
        <w:rPr>
          <w:rFonts w:ascii="Times New Roman" w:hAnsi="Times New Roman" w:cs="Times New Roman"/>
          <w:color w:val="000000"/>
          <w:sz w:val="28"/>
          <w:szCs w:val="28"/>
          <w:lang w:val="uk-UA"/>
        </w:rPr>
      </w:pPr>
      <w:r w:rsidRPr="005158EE">
        <w:rPr>
          <w:rFonts w:ascii="Times New Roman" w:hAnsi="Times New Roman" w:cs="Times New Roman"/>
          <w:color w:val="000000"/>
          <w:sz w:val="28"/>
          <w:szCs w:val="28"/>
          <w:lang w:val="uk-UA"/>
        </w:rPr>
        <w:t>На завершення хочу звернутись</w:t>
      </w:r>
      <w:r w:rsidR="002A1B7C">
        <w:rPr>
          <w:rFonts w:ascii="Times New Roman" w:hAnsi="Times New Roman" w:cs="Times New Roman"/>
          <w:color w:val="000000"/>
          <w:sz w:val="28"/>
          <w:szCs w:val="28"/>
          <w:lang w:val="uk-UA"/>
        </w:rPr>
        <w:t xml:space="preserve"> до В</w:t>
      </w:r>
      <w:r w:rsidRPr="005158EE">
        <w:rPr>
          <w:rFonts w:ascii="Times New Roman" w:hAnsi="Times New Roman" w:cs="Times New Roman"/>
          <w:color w:val="000000"/>
          <w:sz w:val="28"/>
          <w:szCs w:val="28"/>
          <w:lang w:val="uk-UA"/>
        </w:rPr>
        <w:t>ас з такими словами В</w:t>
      </w:r>
      <w:r w:rsidR="00EC3F9C">
        <w:rPr>
          <w:rFonts w:ascii="Times New Roman" w:hAnsi="Times New Roman" w:cs="Times New Roman"/>
          <w:color w:val="000000"/>
          <w:sz w:val="28"/>
          <w:szCs w:val="28"/>
          <w:lang w:val="uk-UA"/>
        </w:rPr>
        <w:t>.</w:t>
      </w:r>
      <w:r w:rsidRPr="005158EE">
        <w:rPr>
          <w:rFonts w:ascii="Times New Roman" w:hAnsi="Times New Roman" w:cs="Times New Roman"/>
          <w:color w:val="000000"/>
          <w:sz w:val="28"/>
          <w:szCs w:val="28"/>
          <w:lang w:val="uk-UA"/>
        </w:rPr>
        <w:t xml:space="preserve"> Сосюри:</w:t>
      </w:r>
    </w:p>
    <w:p w:rsidR="005158EE" w:rsidRPr="005158EE" w:rsidRDefault="005158EE" w:rsidP="005158EE">
      <w:pPr>
        <w:spacing w:after="0" w:line="240" w:lineRule="auto"/>
        <w:ind w:firstLine="540"/>
        <w:jc w:val="center"/>
        <w:rPr>
          <w:rFonts w:ascii="Times New Roman" w:hAnsi="Times New Roman" w:cs="Times New Roman"/>
          <w:color w:val="000000"/>
          <w:sz w:val="28"/>
          <w:szCs w:val="28"/>
          <w:lang w:val="uk-UA"/>
        </w:rPr>
      </w:pPr>
      <w:r w:rsidRPr="005158EE">
        <w:rPr>
          <w:rFonts w:ascii="Times New Roman" w:hAnsi="Times New Roman" w:cs="Times New Roman"/>
          <w:color w:val="000000"/>
          <w:sz w:val="28"/>
          <w:szCs w:val="28"/>
          <w:lang w:val="uk-UA"/>
        </w:rPr>
        <w:t>Любіть Україну, як сонце, любіть,</w:t>
      </w:r>
    </w:p>
    <w:p w:rsidR="005158EE" w:rsidRPr="005158EE" w:rsidRDefault="005158EE" w:rsidP="005158EE">
      <w:pPr>
        <w:spacing w:after="0" w:line="240" w:lineRule="auto"/>
        <w:ind w:firstLine="540"/>
        <w:jc w:val="center"/>
        <w:rPr>
          <w:rFonts w:ascii="Times New Roman" w:hAnsi="Times New Roman" w:cs="Times New Roman"/>
          <w:color w:val="000000"/>
          <w:sz w:val="28"/>
          <w:szCs w:val="28"/>
          <w:lang w:val="uk-UA"/>
        </w:rPr>
      </w:pPr>
      <w:r w:rsidRPr="005158EE">
        <w:rPr>
          <w:rFonts w:ascii="Times New Roman" w:hAnsi="Times New Roman" w:cs="Times New Roman"/>
          <w:color w:val="000000"/>
          <w:sz w:val="28"/>
          <w:szCs w:val="28"/>
          <w:lang w:val="uk-UA"/>
        </w:rPr>
        <w:t>Як вітер, і трави, і води…</w:t>
      </w:r>
    </w:p>
    <w:p w:rsidR="005158EE" w:rsidRPr="005158EE" w:rsidRDefault="005158EE" w:rsidP="005158EE">
      <w:pPr>
        <w:spacing w:after="0" w:line="240" w:lineRule="auto"/>
        <w:ind w:firstLine="540"/>
        <w:jc w:val="center"/>
        <w:rPr>
          <w:rFonts w:ascii="Times New Roman" w:hAnsi="Times New Roman" w:cs="Times New Roman"/>
          <w:color w:val="000000"/>
          <w:sz w:val="28"/>
          <w:szCs w:val="28"/>
          <w:lang w:val="uk-UA"/>
        </w:rPr>
      </w:pPr>
      <w:r w:rsidRPr="005158EE">
        <w:rPr>
          <w:rFonts w:ascii="Times New Roman" w:hAnsi="Times New Roman" w:cs="Times New Roman"/>
          <w:color w:val="000000"/>
          <w:sz w:val="28"/>
          <w:szCs w:val="28"/>
          <w:lang w:val="uk-UA"/>
        </w:rPr>
        <w:t>В годину щасливу і в радості мить,</w:t>
      </w:r>
    </w:p>
    <w:p w:rsidR="005158EE" w:rsidRPr="005158EE" w:rsidRDefault="005158EE" w:rsidP="005158EE">
      <w:pPr>
        <w:spacing w:after="0" w:line="240" w:lineRule="auto"/>
        <w:ind w:firstLine="540"/>
        <w:jc w:val="center"/>
        <w:rPr>
          <w:rFonts w:ascii="Times New Roman" w:hAnsi="Times New Roman" w:cs="Times New Roman"/>
          <w:color w:val="000000"/>
          <w:sz w:val="28"/>
          <w:szCs w:val="28"/>
          <w:lang w:val="uk-UA"/>
        </w:rPr>
      </w:pPr>
      <w:r w:rsidRPr="005158EE">
        <w:rPr>
          <w:rFonts w:ascii="Times New Roman" w:hAnsi="Times New Roman" w:cs="Times New Roman"/>
          <w:color w:val="000000"/>
          <w:sz w:val="28"/>
          <w:szCs w:val="28"/>
          <w:lang w:val="uk-UA"/>
        </w:rPr>
        <w:t>Любіть у годину негоди.</w:t>
      </w:r>
    </w:p>
    <w:p w:rsidR="005158EE" w:rsidRPr="005158EE" w:rsidRDefault="005158EE" w:rsidP="005158EE">
      <w:pPr>
        <w:spacing w:after="0" w:line="240" w:lineRule="auto"/>
        <w:ind w:firstLine="540"/>
        <w:jc w:val="center"/>
        <w:rPr>
          <w:rFonts w:ascii="Times New Roman" w:hAnsi="Times New Roman" w:cs="Times New Roman"/>
          <w:color w:val="000000"/>
          <w:sz w:val="28"/>
          <w:szCs w:val="28"/>
          <w:lang w:val="uk-UA"/>
        </w:rPr>
      </w:pPr>
      <w:r w:rsidRPr="005158EE">
        <w:rPr>
          <w:rFonts w:ascii="Times New Roman" w:hAnsi="Times New Roman" w:cs="Times New Roman"/>
          <w:color w:val="000000"/>
          <w:sz w:val="28"/>
          <w:szCs w:val="28"/>
          <w:lang w:val="uk-UA"/>
        </w:rPr>
        <w:t>Любіть Україну у сні й наяву,</w:t>
      </w:r>
    </w:p>
    <w:p w:rsidR="005158EE" w:rsidRPr="005158EE" w:rsidRDefault="005158EE" w:rsidP="005158EE">
      <w:pPr>
        <w:spacing w:after="0" w:line="240" w:lineRule="auto"/>
        <w:ind w:firstLine="540"/>
        <w:jc w:val="center"/>
        <w:rPr>
          <w:rFonts w:ascii="Times New Roman" w:hAnsi="Times New Roman" w:cs="Times New Roman"/>
          <w:color w:val="000000"/>
          <w:sz w:val="28"/>
          <w:szCs w:val="28"/>
          <w:lang w:val="uk-UA"/>
        </w:rPr>
      </w:pPr>
      <w:r w:rsidRPr="005158EE">
        <w:rPr>
          <w:rFonts w:ascii="Times New Roman" w:hAnsi="Times New Roman" w:cs="Times New Roman"/>
          <w:color w:val="000000"/>
          <w:sz w:val="28"/>
          <w:szCs w:val="28"/>
          <w:lang w:val="uk-UA"/>
        </w:rPr>
        <w:t>Вишневу свою Україну,</w:t>
      </w:r>
    </w:p>
    <w:p w:rsidR="005158EE" w:rsidRPr="005158EE" w:rsidRDefault="005158EE" w:rsidP="005158EE">
      <w:pPr>
        <w:spacing w:after="0" w:line="240" w:lineRule="auto"/>
        <w:ind w:firstLine="540"/>
        <w:jc w:val="center"/>
        <w:rPr>
          <w:rFonts w:ascii="Times New Roman" w:hAnsi="Times New Roman" w:cs="Times New Roman"/>
          <w:color w:val="000000"/>
          <w:sz w:val="28"/>
          <w:szCs w:val="28"/>
          <w:lang w:val="uk-UA"/>
        </w:rPr>
      </w:pPr>
      <w:r w:rsidRPr="005158EE">
        <w:rPr>
          <w:rFonts w:ascii="Times New Roman" w:hAnsi="Times New Roman" w:cs="Times New Roman"/>
          <w:color w:val="000000"/>
          <w:sz w:val="28"/>
          <w:szCs w:val="28"/>
          <w:lang w:val="uk-UA"/>
        </w:rPr>
        <w:t>Красу її вічно живу і нову,</w:t>
      </w:r>
    </w:p>
    <w:p w:rsidR="005158EE" w:rsidRPr="005158EE" w:rsidRDefault="005158EE" w:rsidP="005158EE">
      <w:pPr>
        <w:spacing w:after="0" w:line="240" w:lineRule="auto"/>
        <w:ind w:firstLine="540"/>
        <w:jc w:val="center"/>
        <w:rPr>
          <w:rFonts w:ascii="Times New Roman" w:hAnsi="Times New Roman" w:cs="Times New Roman"/>
          <w:color w:val="000000"/>
          <w:sz w:val="28"/>
          <w:szCs w:val="28"/>
          <w:lang w:val="uk-UA"/>
        </w:rPr>
      </w:pPr>
      <w:r w:rsidRPr="005158EE">
        <w:rPr>
          <w:rFonts w:ascii="Times New Roman" w:hAnsi="Times New Roman" w:cs="Times New Roman"/>
          <w:color w:val="000000"/>
          <w:sz w:val="28"/>
          <w:szCs w:val="28"/>
          <w:lang w:val="uk-UA"/>
        </w:rPr>
        <w:t xml:space="preserve">І мову її </w:t>
      </w:r>
      <w:proofErr w:type="spellStart"/>
      <w:r w:rsidRPr="005158EE">
        <w:rPr>
          <w:rFonts w:ascii="Times New Roman" w:hAnsi="Times New Roman" w:cs="Times New Roman"/>
          <w:color w:val="000000"/>
          <w:sz w:val="28"/>
          <w:szCs w:val="28"/>
          <w:lang w:val="uk-UA"/>
        </w:rPr>
        <w:t>солов</w:t>
      </w:r>
      <w:proofErr w:type="spellEnd"/>
      <w:r w:rsidRPr="005158EE">
        <w:rPr>
          <w:rFonts w:ascii="Times New Roman" w:hAnsi="Times New Roman" w:cs="Times New Roman"/>
          <w:color w:val="000000"/>
          <w:sz w:val="28"/>
          <w:szCs w:val="28"/>
        </w:rPr>
        <w:t>’</w:t>
      </w:r>
      <w:proofErr w:type="spellStart"/>
      <w:r w:rsidRPr="005158EE">
        <w:rPr>
          <w:rFonts w:ascii="Times New Roman" w:hAnsi="Times New Roman" w:cs="Times New Roman"/>
          <w:color w:val="000000"/>
          <w:sz w:val="28"/>
          <w:szCs w:val="28"/>
          <w:lang w:val="uk-UA"/>
        </w:rPr>
        <w:t>їну</w:t>
      </w:r>
      <w:proofErr w:type="spellEnd"/>
      <w:r w:rsidRPr="005158EE">
        <w:rPr>
          <w:rFonts w:ascii="Times New Roman" w:hAnsi="Times New Roman" w:cs="Times New Roman"/>
          <w:color w:val="000000"/>
          <w:sz w:val="28"/>
          <w:szCs w:val="28"/>
          <w:lang w:val="uk-UA"/>
        </w:rPr>
        <w:t>.</w:t>
      </w:r>
    </w:p>
    <w:p w:rsidR="005158EE" w:rsidRPr="005158EE" w:rsidRDefault="005158EE" w:rsidP="005158EE">
      <w:pPr>
        <w:spacing w:after="0" w:line="240" w:lineRule="auto"/>
        <w:ind w:firstLine="540"/>
        <w:jc w:val="center"/>
        <w:rPr>
          <w:rFonts w:ascii="Times New Roman" w:hAnsi="Times New Roman" w:cs="Times New Roman"/>
          <w:color w:val="000000"/>
          <w:sz w:val="28"/>
          <w:szCs w:val="28"/>
          <w:lang w:val="uk-UA"/>
        </w:rPr>
      </w:pPr>
      <w:r w:rsidRPr="005158EE">
        <w:rPr>
          <w:rFonts w:ascii="Times New Roman" w:hAnsi="Times New Roman" w:cs="Times New Roman"/>
          <w:color w:val="000000"/>
          <w:sz w:val="28"/>
          <w:szCs w:val="28"/>
          <w:lang w:val="uk-UA"/>
        </w:rPr>
        <w:t>між братніх народів, мов садом рясним,</w:t>
      </w:r>
    </w:p>
    <w:p w:rsidR="005158EE" w:rsidRPr="005158EE" w:rsidRDefault="005158EE" w:rsidP="005158EE">
      <w:pPr>
        <w:spacing w:after="0" w:line="240" w:lineRule="auto"/>
        <w:ind w:firstLine="540"/>
        <w:jc w:val="center"/>
        <w:rPr>
          <w:rFonts w:ascii="Times New Roman" w:hAnsi="Times New Roman" w:cs="Times New Roman"/>
          <w:color w:val="000000"/>
          <w:sz w:val="28"/>
          <w:szCs w:val="28"/>
          <w:lang w:val="uk-UA"/>
        </w:rPr>
      </w:pPr>
      <w:r w:rsidRPr="005158EE">
        <w:rPr>
          <w:rFonts w:ascii="Times New Roman" w:hAnsi="Times New Roman" w:cs="Times New Roman"/>
          <w:color w:val="000000"/>
          <w:sz w:val="28"/>
          <w:szCs w:val="28"/>
          <w:lang w:val="uk-UA"/>
        </w:rPr>
        <w:t>Сіяє вона над віками…</w:t>
      </w:r>
    </w:p>
    <w:p w:rsidR="005158EE" w:rsidRPr="005158EE" w:rsidRDefault="005158EE" w:rsidP="005158EE">
      <w:pPr>
        <w:spacing w:after="0" w:line="240" w:lineRule="auto"/>
        <w:ind w:firstLine="540"/>
        <w:jc w:val="center"/>
        <w:rPr>
          <w:rFonts w:ascii="Times New Roman" w:hAnsi="Times New Roman" w:cs="Times New Roman"/>
          <w:color w:val="000000"/>
          <w:sz w:val="28"/>
          <w:szCs w:val="28"/>
          <w:lang w:val="uk-UA"/>
        </w:rPr>
      </w:pPr>
      <w:r w:rsidRPr="005158EE">
        <w:rPr>
          <w:rFonts w:ascii="Times New Roman" w:hAnsi="Times New Roman" w:cs="Times New Roman"/>
          <w:color w:val="000000"/>
          <w:sz w:val="28"/>
          <w:szCs w:val="28"/>
          <w:lang w:val="uk-UA"/>
        </w:rPr>
        <w:t>Любіть Україну всім серцем своїм</w:t>
      </w:r>
    </w:p>
    <w:p w:rsidR="005158EE" w:rsidRPr="005158EE" w:rsidRDefault="005158EE" w:rsidP="005158EE">
      <w:pPr>
        <w:spacing w:after="0" w:line="240" w:lineRule="auto"/>
        <w:ind w:firstLine="540"/>
        <w:jc w:val="center"/>
        <w:rPr>
          <w:rFonts w:ascii="Times New Roman" w:hAnsi="Times New Roman" w:cs="Times New Roman"/>
          <w:color w:val="000000"/>
          <w:sz w:val="28"/>
          <w:szCs w:val="28"/>
          <w:lang w:val="uk-UA"/>
        </w:rPr>
      </w:pPr>
      <w:r w:rsidRPr="005158EE">
        <w:rPr>
          <w:rFonts w:ascii="Times New Roman" w:hAnsi="Times New Roman" w:cs="Times New Roman"/>
          <w:sz w:val="28"/>
          <w:szCs w:val="28"/>
          <w:lang w:val="uk-UA"/>
        </w:rPr>
        <w:t xml:space="preserve">І </w:t>
      </w:r>
      <w:proofErr w:type="spellStart"/>
      <w:r w:rsidRPr="005158EE">
        <w:rPr>
          <w:rFonts w:ascii="Times New Roman" w:hAnsi="Times New Roman" w:cs="Times New Roman"/>
          <w:sz w:val="28"/>
          <w:szCs w:val="28"/>
          <w:lang w:val="uk-UA"/>
        </w:rPr>
        <w:t>всіми</w:t>
      </w:r>
      <w:proofErr w:type="spellEnd"/>
      <w:r w:rsidRPr="005158EE">
        <w:rPr>
          <w:rFonts w:ascii="Times New Roman" w:hAnsi="Times New Roman" w:cs="Times New Roman"/>
          <w:sz w:val="28"/>
          <w:szCs w:val="28"/>
          <w:lang w:val="uk-UA"/>
        </w:rPr>
        <w:t xml:space="preserve"> своїми ділами.</w:t>
      </w:r>
    </w:p>
    <w:p w:rsidR="005158EE" w:rsidRDefault="007C60A5" w:rsidP="00EC3F9C">
      <w:pPr>
        <w:jc w:val="center"/>
        <w:rPr>
          <w:rFonts w:ascii="Times New Roman" w:hAnsi="Times New Roman" w:cs="Times New Roman"/>
          <w:b/>
          <w:sz w:val="28"/>
          <w:szCs w:val="28"/>
          <w:lang w:val="uk-UA"/>
        </w:rPr>
      </w:pPr>
      <w:r>
        <w:rPr>
          <w:rFonts w:ascii="Times New Roman" w:hAnsi="Times New Roman" w:cs="Times New Roman"/>
          <w:b/>
          <w:sz w:val="28"/>
          <w:szCs w:val="28"/>
          <w:lang w:val="uk-UA"/>
        </w:rPr>
        <w:br w:type="page"/>
      </w:r>
      <w:r w:rsidR="005158EE" w:rsidRPr="005158EE">
        <w:rPr>
          <w:rFonts w:ascii="Times New Roman" w:hAnsi="Times New Roman" w:cs="Times New Roman"/>
          <w:b/>
          <w:sz w:val="28"/>
          <w:szCs w:val="28"/>
          <w:lang w:val="uk-UA"/>
        </w:rPr>
        <w:lastRenderedPageBreak/>
        <w:t>СПИСОК ВИКОРИСТАНИХ ДЖЕРЕЛ</w:t>
      </w:r>
    </w:p>
    <w:p w:rsidR="006666B3" w:rsidRPr="006666B3" w:rsidRDefault="006666B3" w:rsidP="003E102E">
      <w:pPr>
        <w:spacing w:after="0" w:line="240" w:lineRule="auto"/>
        <w:ind w:firstLine="540"/>
        <w:jc w:val="both"/>
        <w:rPr>
          <w:rFonts w:ascii="Times New Roman" w:hAnsi="Times New Roman" w:cs="Times New Roman"/>
          <w:sz w:val="28"/>
          <w:szCs w:val="28"/>
          <w:lang w:val="uk-UA"/>
        </w:rPr>
      </w:pPr>
      <w:r w:rsidRPr="006666B3">
        <w:rPr>
          <w:rFonts w:ascii="Times New Roman" w:hAnsi="Times New Roman" w:cs="Times New Roman"/>
          <w:sz w:val="28"/>
          <w:szCs w:val="28"/>
        </w:rPr>
        <w:t xml:space="preserve">1. </w:t>
      </w:r>
      <w:proofErr w:type="spellStart"/>
      <w:r w:rsidRPr="006666B3">
        <w:rPr>
          <w:rFonts w:ascii="Times New Roman" w:hAnsi="Times New Roman" w:cs="Times New Roman"/>
          <w:sz w:val="28"/>
          <w:szCs w:val="28"/>
          <w:lang w:val="uk-UA"/>
        </w:rPr>
        <w:t>Бодянский</w:t>
      </w:r>
      <w:proofErr w:type="spellEnd"/>
      <w:r w:rsidRPr="006666B3">
        <w:rPr>
          <w:rFonts w:ascii="Times New Roman" w:hAnsi="Times New Roman" w:cs="Times New Roman"/>
          <w:sz w:val="28"/>
          <w:szCs w:val="28"/>
          <w:lang w:val="uk-UA"/>
        </w:rPr>
        <w:t xml:space="preserve"> О. </w:t>
      </w:r>
      <w:proofErr w:type="spellStart"/>
      <w:r w:rsidRPr="006666B3">
        <w:rPr>
          <w:rFonts w:ascii="Times New Roman" w:hAnsi="Times New Roman" w:cs="Times New Roman"/>
          <w:sz w:val="28"/>
          <w:szCs w:val="28"/>
          <w:lang w:val="uk-UA"/>
        </w:rPr>
        <w:t>Реестра</w:t>
      </w:r>
      <w:proofErr w:type="spellEnd"/>
      <w:r w:rsidRPr="006666B3">
        <w:rPr>
          <w:rFonts w:ascii="Times New Roman" w:hAnsi="Times New Roman" w:cs="Times New Roman"/>
          <w:sz w:val="28"/>
          <w:szCs w:val="28"/>
          <w:lang w:val="uk-UA"/>
        </w:rPr>
        <w:t xml:space="preserve"> </w:t>
      </w:r>
      <w:proofErr w:type="spellStart"/>
      <w:r w:rsidRPr="006666B3">
        <w:rPr>
          <w:rFonts w:ascii="Times New Roman" w:hAnsi="Times New Roman" w:cs="Times New Roman"/>
          <w:sz w:val="28"/>
          <w:szCs w:val="28"/>
          <w:lang w:val="uk-UA"/>
        </w:rPr>
        <w:t>всего</w:t>
      </w:r>
      <w:proofErr w:type="spellEnd"/>
      <w:r w:rsidRPr="006666B3">
        <w:rPr>
          <w:rFonts w:ascii="Times New Roman" w:hAnsi="Times New Roman" w:cs="Times New Roman"/>
          <w:sz w:val="28"/>
          <w:szCs w:val="28"/>
          <w:lang w:val="uk-UA"/>
        </w:rPr>
        <w:t xml:space="preserve"> </w:t>
      </w:r>
      <w:proofErr w:type="spellStart"/>
      <w:r w:rsidRPr="006666B3">
        <w:rPr>
          <w:rFonts w:ascii="Times New Roman" w:hAnsi="Times New Roman" w:cs="Times New Roman"/>
          <w:sz w:val="28"/>
          <w:szCs w:val="28"/>
          <w:lang w:val="uk-UA"/>
        </w:rPr>
        <w:t>войска</w:t>
      </w:r>
      <w:proofErr w:type="spellEnd"/>
      <w:r w:rsidRPr="006666B3">
        <w:rPr>
          <w:rFonts w:ascii="Times New Roman" w:hAnsi="Times New Roman" w:cs="Times New Roman"/>
          <w:sz w:val="28"/>
          <w:szCs w:val="28"/>
          <w:lang w:val="uk-UA"/>
        </w:rPr>
        <w:t xml:space="preserve"> </w:t>
      </w:r>
      <w:proofErr w:type="spellStart"/>
      <w:r w:rsidRPr="006666B3">
        <w:rPr>
          <w:rFonts w:ascii="Times New Roman" w:hAnsi="Times New Roman" w:cs="Times New Roman"/>
          <w:sz w:val="28"/>
          <w:szCs w:val="28"/>
          <w:lang w:val="uk-UA"/>
        </w:rPr>
        <w:t>Запорожского</w:t>
      </w:r>
      <w:proofErr w:type="spellEnd"/>
      <w:r w:rsidRPr="006666B3">
        <w:rPr>
          <w:rFonts w:ascii="Times New Roman" w:hAnsi="Times New Roman" w:cs="Times New Roman"/>
          <w:sz w:val="28"/>
          <w:szCs w:val="28"/>
          <w:lang w:val="uk-UA"/>
        </w:rPr>
        <w:t xml:space="preserve"> </w:t>
      </w:r>
      <w:proofErr w:type="spellStart"/>
      <w:r w:rsidRPr="006666B3">
        <w:rPr>
          <w:rFonts w:ascii="Times New Roman" w:hAnsi="Times New Roman" w:cs="Times New Roman"/>
          <w:sz w:val="28"/>
          <w:szCs w:val="28"/>
          <w:lang w:val="uk-UA"/>
        </w:rPr>
        <w:t>после</w:t>
      </w:r>
      <w:proofErr w:type="spellEnd"/>
      <w:r w:rsidRPr="006666B3">
        <w:rPr>
          <w:rFonts w:ascii="Times New Roman" w:hAnsi="Times New Roman" w:cs="Times New Roman"/>
          <w:sz w:val="28"/>
          <w:szCs w:val="28"/>
          <w:lang w:val="uk-UA"/>
        </w:rPr>
        <w:t xml:space="preserve"> </w:t>
      </w:r>
      <w:proofErr w:type="spellStart"/>
      <w:r w:rsidRPr="006666B3">
        <w:rPr>
          <w:rFonts w:ascii="Times New Roman" w:hAnsi="Times New Roman" w:cs="Times New Roman"/>
          <w:sz w:val="28"/>
          <w:szCs w:val="28"/>
          <w:lang w:val="uk-UA"/>
        </w:rPr>
        <w:t>Зборовского</w:t>
      </w:r>
      <w:proofErr w:type="spellEnd"/>
      <w:r w:rsidRPr="006666B3">
        <w:rPr>
          <w:rFonts w:ascii="Times New Roman" w:hAnsi="Times New Roman" w:cs="Times New Roman"/>
          <w:sz w:val="28"/>
          <w:szCs w:val="28"/>
          <w:lang w:val="uk-UA"/>
        </w:rPr>
        <w:t xml:space="preserve"> </w:t>
      </w:r>
      <w:proofErr w:type="spellStart"/>
      <w:r w:rsidRPr="006666B3">
        <w:rPr>
          <w:rFonts w:ascii="Times New Roman" w:hAnsi="Times New Roman" w:cs="Times New Roman"/>
          <w:sz w:val="28"/>
          <w:szCs w:val="28"/>
          <w:lang w:val="uk-UA"/>
        </w:rPr>
        <w:t>договора</w:t>
      </w:r>
      <w:proofErr w:type="spellEnd"/>
      <w:r w:rsidRPr="006666B3">
        <w:rPr>
          <w:rFonts w:ascii="Times New Roman" w:hAnsi="Times New Roman" w:cs="Times New Roman"/>
          <w:sz w:val="28"/>
          <w:szCs w:val="28"/>
          <w:lang w:val="uk-UA"/>
        </w:rPr>
        <w:t xml:space="preserve"> / О. </w:t>
      </w:r>
      <w:proofErr w:type="spellStart"/>
      <w:r w:rsidRPr="006666B3">
        <w:rPr>
          <w:rFonts w:ascii="Times New Roman" w:hAnsi="Times New Roman" w:cs="Times New Roman"/>
          <w:sz w:val="28"/>
          <w:szCs w:val="28"/>
          <w:lang w:val="uk-UA"/>
        </w:rPr>
        <w:t>Бодянский</w:t>
      </w:r>
      <w:proofErr w:type="spellEnd"/>
      <w:r w:rsidRPr="006666B3">
        <w:rPr>
          <w:rFonts w:ascii="Times New Roman" w:hAnsi="Times New Roman" w:cs="Times New Roman"/>
          <w:sz w:val="28"/>
          <w:szCs w:val="28"/>
          <w:lang w:val="uk-UA"/>
        </w:rPr>
        <w:t xml:space="preserve">. – М.: </w:t>
      </w:r>
      <w:proofErr w:type="spellStart"/>
      <w:r w:rsidRPr="006666B3">
        <w:rPr>
          <w:rFonts w:ascii="Times New Roman" w:hAnsi="Times New Roman" w:cs="Times New Roman"/>
          <w:sz w:val="28"/>
          <w:szCs w:val="28"/>
          <w:lang w:val="uk-UA"/>
        </w:rPr>
        <w:t>Типография</w:t>
      </w:r>
      <w:proofErr w:type="spellEnd"/>
      <w:r w:rsidRPr="006666B3">
        <w:rPr>
          <w:rFonts w:ascii="Times New Roman" w:hAnsi="Times New Roman" w:cs="Times New Roman"/>
          <w:sz w:val="28"/>
          <w:szCs w:val="28"/>
        </w:rPr>
        <w:t xml:space="preserve"> </w:t>
      </w:r>
      <w:proofErr w:type="spellStart"/>
      <w:r w:rsidRPr="006666B3">
        <w:rPr>
          <w:rFonts w:ascii="Times New Roman" w:hAnsi="Times New Roman" w:cs="Times New Roman"/>
          <w:sz w:val="28"/>
          <w:szCs w:val="28"/>
          <w:lang w:val="uk-UA"/>
        </w:rPr>
        <w:t>университета</w:t>
      </w:r>
      <w:proofErr w:type="spellEnd"/>
      <w:r w:rsidRPr="006666B3">
        <w:rPr>
          <w:rFonts w:ascii="Times New Roman" w:hAnsi="Times New Roman" w:cs="Times New Roman"/>
          <w:sz w:val="28"/>
          <w:szCs w:val="28"/>
          <w:lang w:val="uk-UA"/>
        </w:rPr>
        <w:t xml:space="preserve">, 1875. – 439 с. </w:t>
      </w:r>
    </w:p>
    <w:p w:rsidR="006666B3" w:rsidRPr="006666B3" w:rsidRDefault="006666B3" w:rsidP="003E102E">
      <w:pPr>
        <w:spacing w:after="0" w:line="240" w:lineRule="auto"/>
        <w:ind w:firstLine="540"/>
        <w:jc w:val="both"/>
        <w:rPr>
          <w:rFonts w:ascii="Times New Roman" w:hAnsi="Times New Roman" w:cs="Times New Roman"/>
          <w:sz w:val="28"/>
          <w:szCs w:val="28"/>
          <w:lang w:val="uk-UA"/>
        </w:rPr>
      </w:pPr>
      <w:r w:rsidRPr="006666B3">
        <w:rPr>
          <w:rFonts w:ascii="Times New Roman" w:hAnsi="Times New Roman" w:cs="Times New Roman"/>
          <w:sz w:val="28"/>
          <w:szCs w:val="28"/>
        </w:rPr>
        <w:t xml:space="preserve">2. </w:t>
      </w:r>
      <w:r w:rsidRPr="006666B3">
        <w:rPr>
          <w:rFonts w:ascii="Times New Roman" w:hAnsi="Times New Roman" w:cs="Times New Roman"/>
          <w:sz w:val="28"/>
          <w:szCs w:val="28"/>
          <w:lang w:val="uk-UA"/>
        </w:rPr>
        <w:t xml:space="preserve">Діденко В.В. </w:t>
      </w:r>
      <w:proofErr w:type="spellStart"/>
      <w:r w:rsidRPr="006666B3">
        <w:rPr>
          <w:rFonts w:ascii="Times New Roman" w:hAnsi="Times New Roman" w:cs="Times New Roman"/>
          <w:sz w:val="28"/>
          <w:szCs w:val="28"/>
          <w:lang w:val="uk-UA"/>
        </w:rPr>
        <w:t>Рогинці</w:t>
      </w:r>
      <w:proofErr w:type="spellEnd"/>
      <w:r w:rsidRPr="006666B3">
        <w:rPr>
          <w:rFonts w:ascii="Times New Roman" w:hAnsi="Times New Roman" w:cs="Times New Roman"/>
          <w:sz w:val="28"/>
          <w:szCs w:val="28"/>
          <w:lang w:val="uk-UA"/>
        </w:rPr>
        <w:t xml:space="preserve"> та </w:t>
      </w:r>
      <w:proofErr w:type="spellStart"/>
      <w:r w:rsidRPr="006666B3">
        <w:rPr>
          <w:rFonts w:ascii="Times New Roman" w:hAnsi="Times New Roman" w:cs="Times New Roman"/>
          <w:sz w:val="28"/>
          <w:szCs w:val="28"/>
          <w:lang w:val="uk-UA"/>
        </w:rPr>
        <w:t>рогинчани</w:t>
      </w:r>
      <w:proofErr w:type="spellEnd"/>
      <w:r w:rsidRPr="006666B3">
        <w:rPr>
          <w:rFonts w:ascii="Times New Roman" w:hAnsi="Times New Roman" w:cs="Times New Roman"/>
          <w:sz w:val="28"/>
          <w:szCs w:val="28"/>
          <w:lang w:val="uk-UA"/>
        </w:rPr>
        <w:t xml:space="preserve"> / В.В. Діденко. – К.: Аграрна наука, 2010. – 200 с.</w:t>
      </w:r>
    </w:p>
    <w:p w:rsidR="006666B3" w:rsidRPr="006666B3" w:rsidRDefault="006666B3" w:rsidP="003E102E">
      <w:pPr>
        <w:spacing w:after="0" w:line="240" w:lineRule="auto"/>
        <w:ind w:firstLine="540"/>
        <w:jc w:val="both"/>
        <w:rPr>
          <w:rFonts w:ascii="Times New Roman" w:hAnsi="Times New Roman" w:cs="Times New Roman"/>
          <w:sz w:val="28"/>
          <w:szCs w:val="28"/>
          <w:lang w:val="uk-UA"/>
        </w:rPr>
      </w:pPr>
      <w:r w:rsidRPr="006666B3">
        <w:rPr>
          <w:rFonts w:ascii="Times New Roman" w:hAnsi="Times New Roman" w:cs="Times New Roman"/>
          <w:sz w:val="28"/>
          <w:szCs w:val="28"/>
          <w:lang w:val="uk-UA"/>
        </w:rPr>
        <w:t>3. Концепція краєзнавчої освіти та виховання: (шкільної, позашкільної, вищої педагогічної) / Уклад. В.В. Обозний. – К.: Науковий світ, 2000. – 47 с.</w:t>
      </w:r>
    </w:p>
    <w:p w:rsidR="006666B3" w:rsidRPr="00EC3F9C" w:rsidRDefault="006666B3" w:rsidP="003E102E">
      <w:pPr>
        <w:pStyle w:val="Style2"/>
        <w:widowControl/>
        <w:spacing w:line="240" w:lineRule="auto"/>
        <w:ind w:firstLine="540"/>
        <w:rPr>
          <w:rStyle w:val="FontStyle12"/>
          <w:sz w:val="28"/>
          <w:szCs w:val="28"/>
          <w:lang w:eastAsia="uk-UA"/>
        </w:rPr>
      </w:pPr>
      <w:r w:rsidRPr="00EC3F9C">
        <w:rPr>
          <w:rStyle w:val="FontStyle12"/>
          <w:sz w:val="28"/>
          <w:szCs w:val="28"/>
          <w:lang w:eastAsia="uk-UA"/>
        </w:rPr>
        <w:t xml:space="preserve">4. </w:t>
      </w:r>
      <w:r w:rsidRPr="006666B3">
        <w:rPr>
          <w:rStyle w:val="FontStyle12"/>
          <w:sz w:val="28"/>
          <w:szCs w:val="28"/>
          <w:lang w:val="uk-UA" w:eastAsia="uk-UA"/>
        </w:rPr>
        <w:t>Краю наш Роменський. Краєзнавчий нарис. – Суми: Видавництво «Слобожанщина», 2002. – 104 с.</w:t>
      </w:r>
    </w:p>
    <w:p w:rsidR="006666B3" w:rsidRPr="006666B3" w:rsidRDefault="006666B3" w:rsidP="003E102E">
      <w:pPr>
        <w:pStyle w:val="Style2"/>
        <w:widowControl/>
        <w:spacing w:line="240" w:lineRule="auto"/>
        <w:ind w:firstLine="540"/>
        <w:rPr>
          <w:rStyle w:val="FontStyle12"/>
          <w:sz w:val="28"/>
          <w:szCs w:val="28"/>
          <w:lang w:eastAsia="uk-UA"/>
        </w:rPr>
      </w:pPr>
      <w:r w:rsidRPr="006666B3">
        <w:rPr>
          <w:rStyle w:val="FontStyle12"/>
          <w:sz w:val="28"/>
          <w:szCs w:val="28"/>
          <w:lang w:eastAsia="uk-UA"/>
        </w:rPr>
        <w:t xml:space="preserve">5. </w:t>
      </w:r>
      <w:proofErr w:type="spellStart"/>
      <w:r w:rsidRPr="006666B3">
        <w:rPr>
          <w:rStyle w:val="FontStyle12"/>
          <w:sz w:val="28"/>
          <w:szCs w:val="28"/>
          <w:lang w:eastAsia="uk-UA"/>
        </w:rPr>
        <w:t>Роменський</w:t>
      </w:r>
      <w:proofErr w:type="spellEnd"/>
      <w:r w:rsidRPr="006666B3">
        <w:rPr>
          <w:rStyle w:val="FontStyle12"/>
          <w:sz w:val="28"/>
          <w:szCs w:val="28"/>
          <w:lang w:eastAsia="uk-UA"/>
        </w:rPr>
        <w:t xml:space="preserve"> </w:t>
      </w:r>
      <w:proofErr w:type="spellStart"/>
      <w:r w:rsidRPr="006666B3">
        <w:rPr>
          <w:rStyle w:val="FontStyle12"/>
          <w:sz w:val="28"/>
          <w:szCs w:val="28"/>
          <w:lang w:eastAsia="uk-UA"/>
        </w:rPr>
        <w:t>краєзнавчий</w:t>
      </w:r>
      <w:proofErr w:type="spellEnd"/>
      <w:r w:rsidRPr="006666B3">
        <w:rPr>
          <w:rStyle w:val="FontStyle12"/>
          <w:sz w:val="28"/>
          <w:szCs w:val="28"/>
          <w:lang w:eastAsia="uk-UA"/>
        </w:rPr>
        <w:t xml:space="preserve"> музей.</w:t>
      </w:r>
      <w:r w:rsidRPr="006666B3">
        <w:rPr>
          <w:rStyle w:val="FontStyle12"/>
          <w:sz w:val="28"/>
          <w:szCs w:val="28"/>
          <w:lang w:val="uk-UA" w:eastAsia="uk-UA"/>
        </w:rPr>
        <w:t xml:space="preserve"> </w:t>
      </w:r>
      <w:r w:rsidRPr="006666B3">
        <w:rPr>
          <w:bCs/>
          <w:iCs/>
          <w:sz w:val="28"/>
          <w:szCs w:val="28"/>
          <w:lang w:val="uk-UA"/>
        </w:rPr>
        <w:t xml:space="preserve">– [Електронний ресурс]. </w:t>
      </w:r>
      <w:r w:rsidRPr="006666B3">
        <w:rPr>
          <w:sz w:val="28"/>
          <w:szCs w:val="28"/>
        </w:rPr>
        <w:t xml:space="preserve">– Режим доступу: </w:t>
      </w:r>
      <w:r w:rsidRPr="006666B3">
        <w:rPr>
          <w:rStyle w:val="FontStyle12"/>
          <w:sz w:val="28"/>
          <w:szCs w:val="28"/>
          <w:lang w:eastAsia="uk-UA"/>
        </w:rPr>
        <w:t xml:space="preserve"> </w:t>
      </w:r>
      <w:r w:rsidRPr="006666B3">
        <w:rPr>
          <w:rStyle w:val="FontStyle12"/>
          <w:sz w:val="28"/>
          <w:szCs w:val="28"/>
          <w:lang w:val="en-US" w:eastAsia="uk-UA"/>
        </w:rPr>
        <w:t>https</w:t>
      </w:r>
      <w:r w:rsidRPr="006666B3">
        <w:rPr>
          <w:rStyle w:val="FontStyle12"/>
          <w:sz w:val="28"/>
          <w:szCs w:val="28"/>
          <w:lang w:eastAsia="uk-UA"/>
        </w:rPr>
        <w:t>://</w:t>
      </w:r>
      <w:proofErr w:type="spellStart"/>
      <w:r w:rsidRPr="006666B3">
        <w:rPr>
          <w:rStyle w:val="FontStyle12"/>
          <w:sz w:val="28"/>
          <w:szCs w:val="28"/>
          <w:lang w:val="en-US" w:eastAsia="uk-UA"/>
        </w:rPr>
        <w:t>uk</w:t>
      </w:r>
      <w:proofErr w:type="spellEnd"/>
      <w:r w:rsidRPr="006666B3">
        <w:rPr>
          <w:rStyle w:val="FontStyle12"/>
          <w:sz w:val="28"/>
          <w:szCs w:val="28"/>
          <w:lang w:eastAsia="uk-UA"/>
        </w:rPr>
        <w:t>.</w:t>
      </w:r>
      <w:proofErr w:type="spellStart"/>
      <w:r w:rsidRPr="006666B3">
        <w:rPr>
          <w:rStyle w:val="FontStyle12"/>
          <w:sz w:val="28"/>
          <w:szCs w:val="28"/>
          <w:lang w:val="en-US" w:eastAsia="uk-UA"/>
        </w:rPr>
        <w:t>wikipedia</w:t>
      </w:r>
      <w:proofErr w:type="spellEnd"/>
      <w:r w:rsidRPr="006666B3">
        <w:rPr>
          <w:rStyle w:val="FontStyle12"/>
          <w:sz w:val="28"/>
          <w:szCs w:val="28"/>
          <w:lang w:eastAsia="uk-UA"/>
        </w:rPr>
        <w:t>.</w:t>
      </w:r>
      <w:r w:rsidRPr="006666B3">
        <w:rPr>
          <w:rStyle w:val="FontStyle12"/>
          <w:sz w:val="28"/>
          <w:szCs w:val="28"/>
          <w:lang w:val="en-US" w:eastAsia="uk-UA"/>
        </w:rPr>
        <w:t>org</w:t>
      </w:r>
      <w:r w:rsidRPr="006666B3">
        <w:rPr>
          <w:rStyle w:val="FontStyle12"/>
          <w:sz w:val="28"/>
          <w:szCs w:val="28"/>
          <w:lang w:eastAsia="uk-UA"/>
        </w:rPr>
        <w:t>/</w:t>
      </w:r>
      <w:r w:rsidRPr="006666B3">
        <w:rPr>
          <w:rStyle w:val="FontStyle12"/>
          <w:sz w:val="28"/>
          <w:szCs w:val="28"/>
          <w:lang w:val="en-US" w:eastAsia="uk-UA"/>
        </w:rPr>
        <w:t>wiki</w:t>
      </w:r>
      <w:r w:rsidRPr="006666B3">
        <w:rPr>
          <w:rStyle w:val="FontStyle12"/>
          <w:sz w:val="28"/>
          <w:szCs w:val="28"/>
          <w:lang w:eastAsia="uk-UA"/>
        </w:rPr>
        <w:t>/</w:t>
      </w:r>
      <w:proofErr w:type="spellStart"/>
      <w:r w:rsidRPr="006666B3">
        <w:rPr>
          <w:rStyle w:val="FontStyle12"/>
          <w:sz w:val="28"/>
          <w:szCs w:val="28"/>
          <w:lang w:eastAsia="uk-UA"/>
        </w:rPr>
        <w:t>Роменський_краєзнавчий_музей</w:t>
      </w:r>
      <w:proofErr w:type="spellEnd"/>
    </w:p>
    <w:p w:rsidR="006666B3" w:rsidRPr="006666B3" w:rsidRDefault="006666B3" w:rsidP="003E102E">
      <w:pPr>
        <w:pStyle w:val="Style2"/>
        <w:widowControl/>
        <w:spacing w:line="240" w:lineRule="auto"/>
        <w:ind w:firstLine="540"/>
        <w:rPr>
          <w:rStyle w:val="FontStyle12"/>
          <w:sz w:val="28"/>
          <w:szCs w:val="28"/>
          <w:lang w:eastAsia="uk-UA"/>
        </w:rPr>
      </w:pPr>
      <w:r w:rsidRPr="006666B3">
        <w:rPr>
          <w:bCs/>
          <w:iCs/>
          <w:sz w:val="28"/>
          <w:szCs w:val="28"/>
        </w:rPr>
        <w:t xml:space="preserve">6. </w:t>
      </w:r>
      <w:proofErr w:type="spellStart"/>
      <w:r w:rsidRPr="006666B3">
        <w:rPr>
          <w:bCs/>
          <w:iCs/>
          <w:sz w:val="28"/>
          <w:szCs w:val="28"/>
          <w:lang w:val="uk-UA"/>
        </w:rPr>
        <w:t>Святодухівський</w:t>
      </w:r>
      <w:proofErr w:type="spellEnd"/>
      <w:r w:rsidRPr="006666B3">
        <w:rPr>
          <w:bCs/>
          <w:iCs/>
          <w:sz w:val="28"/>
          <w:szCs w:val="28"/>
          <w:lang w:val="uk-UA"/>
        </w:rPr>
        <w:t xml:space="preserve"> собор (Ромни). – [Електронний ресурс]. </w:t>
      </w:r>
      <w:r w:rsidRPr="006666B3">
        <w:rPr>
          <w:sz w:val="28"/>
          <w:szCs w:val="28"/>
        </w:rPr>
        <w:t xml:space="preserve">– Режим доступу: </w:t>
      </w:r>
      <w:r w:rsidRPr="006666B3">
        <w:rPr>
          <w:rStyle w:val="FontStyle12"/>
          <w:sz w:val="28"/>
          <w:szCs w:val="28"/>
          <w:lang w:val="en-US" w:eastAsia="uk-UA"/>
        </w:rPr>
        <w:t>https</w:t>
      </w:r>
      <w:r w:rsidRPr="006666B3">
        <w:rPr>
          <w:rStyle w:val="FontStyle12"/>
          <w:sz w:val="28"/>
          <w:szCs w:val="28"/>
          <w:lang w:eastAsia="uk-UA"/>
        </w:rPr>
        <w:t>://</w:t>
      </w:r>
      <w:proofErr w:type="spellStart"/>
      <w:r w:rsidRPr="006666B3">
        <w:rPr>
          <w:rStyle w:val="FontStyle12"/>
          <w:sz w:val="28"/>
          <w:szCs w:val="28"/>
          <w:lang w:val="en-US" w:eastAsia="uk-UA"/>
        </w:rPr>
        <w:t>uk</w:t>
      </w:r>
      <w:proofErr w:type="spellEnd"/>
      <w:r w:rsidRPr="006666B3">
        <w:rPr>
          <w:rStyle w:val="FontStyle12"/>
          <w:sz w:val="28"/>
          <w:szCs w:val="28"/>
          <w:lang w:eastAsia="uk-UA"/>
        </w:rPr>
        <w:t>.</w:t>
      </w:r>
      <w:proofErr w:type="spellStart"/>
      <w:r w:rsidRPr="006666B3">
        <w:rPr>
          <w:rStyle w:val="FontStyle12"/>
          <w:sz w:val="28"/>
          <w:szCs w:val="28"/>
          <w:lang w:val="en-US" w:eastAsia="uk-UA"/>
        </w:rPr>
        <w:t>wikipedia</w:t>
      </w:r>
      <w:proofErr w:type="spellEnd"/>
      <w:r w:rsidRPr="006666B3">
        <w:rPr>
          <w:rStyle w:val="FontStyle12"/>
          <w:sz w:val="28"/>
          <w:szCs w:val="28"/>
          <w:lang w:eastAsia="uk-UA"/>
        </w:rPr>
        <w:t>.</w:t>
      </w:r>
      <w:r w:rsidRPr="006666B3">
        <w:rPr>
          <w:rStyle w:val="FontStyle12"/>
          <w:sz w:val="28"/>
          <w:szCs w:val="28"/>
          <w:lang w:val="en-US" w:eastAsia="uk-UA"/>
        </w:rPr>
        <w:t>org</w:t>
      </w:r>
      <w:r w:rsidRPr="006666B3">
        <w:rPr>
          <w:rStyle w:val="FontStyle12"/>
          <w:sz w:val="28"/>
          <w:szCs w:val="28"/>
          <w:lang w:eastAsia="uk-UA"/>
        </w:rPr>
        <w:t>/</w:t>
      </w:r>
      <w:r w:rsidRPr="006666B3">
        <w:rPr>
          <w:rStyle w:val="FontStyle12"/>
          <w:sz w:val="28"/>
          <w:szCs w:val="28"/>
          <w:lang w:val="en-US" w:eastAsia="uk-UA"/>
        </w:rPr>
        <w:t>wiki</w:t>
      </w:r>
      <w:r w:rsidRPr="006666B3">
        <w:rPr>
          <w:rStyle w:val="FontStyle12"/>
          <w:sz w:val="28"/>
          <w:szCs w:val="28"/>
          <w:lang w:eastAsia="uk-UA"/>
        </w:rPr>
        <w:t>/</w:t>
      </w:r>
      <w:proofErr w:type="spellStart"/>
      <w:r w:rsidRPr="006666B3">
        <w:rPr>
          <w:rStyle w:val="FontStyle12"/>
          <w:sz w:val="28"/>
          <w:szCs w:val="28"/>
          <w:lang w:eastAsia="uk-UA"/>
        </w:rPr>
        <w:t>Святодухівський_собор_</w:t>
      </w:r>
      <w:proofErr w:type="spellEnd"/>
      <w:r w:rsidRPr="006666B3">
        <w:rPr>
          <w:rStyle w:val="FontStyle12"/>
          <w:sz w:val="28"/>
          <w:szCs w:val="28"/>
          <w:lang w:eastAsia="uk-UA"/>
        </w:rPr>
        <w:t>(</w:t>
      </w:r>
      <w:proofErr w:type="spellStart"/>
      <w:r w:rsidRPr="006666B3">
        <w:rPr>
          <w:rStyle w:val="FontStyle12"/>
          <w:sz w:val="28"/>
          <w:szCs w:val="28"/>
          <w:lang w:eastAsia="uk-UA"/>
        </w:rPr>
        <w:t>Ромни</w:t>
      </w:r>
      <w:proofErr w:type="spellEnd"/>
      <w:r w:rsidRPr="006666B3">
        <w:rPr>
          <w:rStyle w:val="FontStyle12"/>
          <w:sz w:val="28"/>
          <w:szCs w:val="28"/>
          <w:lang w:eastAsia="uk-UA"/>
        </w:rPr>
        <w:t>)</w:t>
      </w:r>
    </w:p>
    <w:p w:rsidR="006666B3" w:rsidRPr="00EC3F9C" w:rsidRDefault="006666B3" w:rsidP="003E102E">
      <w:pPr>
        <w:autoSpaceDE w:val="0"/>
        <w:autoSpaceDN w:val="0"/>
        <w:adjustRightInd w:val="0"/>
        <w:spacing w:after="0" w:line="240" w:lineRule="auto"/>
        <w:ind w:firstLine="540"/>
        <w:jc w:val="both"/>
        <w:rPr>
          <w:rFonts w:ascii="Times New Roman" w:hAnsi="Times New Roman" w:cs="Times New Roman"/>
          <w:bCs/>
          <w:sz w:val="28"/>
          <w:szCs w:val="28"/>
        </w:rPr>
      </w:pPr>
      <w:r w:rsidRPr="006666B3">
        <w:rPr>
          <w:rFonts w:ascii="Times New Roman" w:hAnsi="Times New Roman" w:cs="Times New Roman"/>
          <w:bCs/>
          <w:sz w:val="28"/>
          <w:szCs w:val="28"/>
        </w:rPr>
        <w:t xml:space="preserve">7. </w:t>
      </w:r>
      <w:r w:rsidRPr="006666B3">
        <w:rPr>
          <w:rFonts w:ascii="Times New Roman" w:hAnsi="Times New Roman" w:cs="Times New Roman"/>
          <w:bCs/>
          <w:sz w:val="28"/>
          <w:szCs w:val="28"/>
          <w:lang w:val="uk-UA"/>
        </w:rPr>
        <w:t xml:space="preserve">Сім чудес Сумщини: </w:t>
      </w:r>
      <w:proofErr w:type="spellStart"/>
      <w:r w:rsidRPr="006666B3">
        <w:rPr>
          <w:rFonts w:ascii="Times New Roman" w:hAnsi="Times New Roman" w:cs="Times New Roman"/>
          <w:bCs/>
          <w:sz w:val="28"/>
          <w:szCs w:val="28"/>
          <w:lang w:val="uk-UA"/>
        </w:rPr>
        <w:t>Інформ.-бібліогр</w:t>
      </w:r>
      <w:proofErr w:type="spellEnd"/>
      <w:r w:rsidRPr="006666B3">
        <w:rPr>
          <w:rFonts w:ascii="Times New Roman" w:hAnsi="Times New Roman" w:cs="Times New Roman"/>
          <w:bCs/>
          <w:sz w:val="28"/>
          <w:szCs w:val="28"/>
          <w:lang w:val="uk-UA"/>
        </w:rPr>
        <w:t>. Путівник / Уклад. Л.Д.</w:t>
      </w:r>
      <w:r w:rsidRPr="006666B3">
        <w:rPr>
          <w:rFonts w:ascii="Times New Roman" w:hAnsi="Times New Roman" w:cs="Times New Roman"/>
          <w:bCs/>
          <w:sz w:val="28"/>
          <w:szCs w:val="28"/>
          <w:lang w:val="en-US"/>
        </w:rPr>
        <w:t> </w:t>
      </w:r>
      <w:proofErr w:type="spellStart"/>
      <w:r w:rsidRPr="006666B3">
        <w:rPr>
          <w:rFonts w:ascii="Times New Roman" w:hAnsi="Times New Roman" w:cs="Times New Roman"/>
          <w:bCs/>
          <w:sz w:val="28"/>
          <w:szCs w:val="28"/>
          <w:lang w:val="uk-UA"/>
        </w:rPr>
        <w:t>Клімачова</w:t>
      </w:r>
      <w:proofErr w:type="spellEnd"/>
      <w:r w:rsidRPr="006666B3">
        <w:rPr>
          <w:rFonts w:ascii="Times New Roman" w:hAnsi="Times New Roman" w:cs="Times New Roman"/>
          <w:bCs/>
          <w:sz w:val="28"/>
          <w:szCs w:val="28"/>
          <w:lang w:val="uk-UA"/>
        </w:rPr>
        <w:t>. – Суми, 2007. – 35 с.</w:t>
      </w:r>
    </w:p>
    <w:p w:rsidR="006666B3" w:rsidRPr="006666B3" w:rsidRDefault="006666B3" w:rsidP="003E102E">
      <w:pPr>
        <w:autoSpaceDE w:val="0"/>
        <w:autoSpaceDN w:val="0"/>
        <w:adjustRightInd w:val="0"/>
        <w:spacing w:after="0" w:line="240" w:lineRule="auto"/>
        <w:ind w:firstLine="540"/>
        <w:jc w:val="both"/>
        <w:rPr>
          <w:rFonts w:ascii="Times New Roman" w:hAnsi="Times New Roman" w:cs="Times New Roman"/>
          <w:bCs/>
          <w:sz w:val="28"/>
          <w:szCs w:val="28"/>
        </w:rPr>
      </w:pPr>
      <w:r w:rsidRPr="006666B3">
        <w:rPr>
          <w:rFonts w:ascii="Times New Roman" w:hAnsi="Times New Roman" w:cs="Times New Roman"/>
          <w:sz w:val="28"/>
          <w:szCs w:val="28"/>
        </w:rPr>
        <w:t xml:space="preserve">8. </w:t>
      </w:r>
      <w:proofErr w:type="spellStart"/>
      <w:r w:rsidRPr="006666B3">
        <w:rPr>
          <w:rFonts w:ascii="Times New Roman" w:hAnsi="Times New Roman" w:cs="Times New Roman"/>
          <w:sz w:val="28"/>
          <w:szCs w:val="28"/>
        </w:rPr>
        <w:t>Уклін</w:t>
      </w:r>
      <w:proofErr w:type="spellEnd"/>
      <w:r w:rsidRPr="006666B3">
        <w:rPr>
          <w:rFonts w:ascii="Times New Roman" w:hAnsi="Times New Roman" w:cs="Times New Roman"/>
          <w:sz w:val="28"/>
          <w:szCs w:val="28"/>
        </w:rPr>
        <w:t xml:space="preserve"> </w:t>
      </w:r>
      <w:proofErr w:type="spellStart"/>
      <w:r w:rsidRPr="006666B3">
        <w:rPr>
          <w:rFonts w:ascii="Times New Roman" w:hAnsi="Times New Roman" w:cs="Times New Roman"/>
          <w:sz w:val="28"/>
          <w:szCs w:val="28"/>
        </w:rPr>
        <w:t>тобі</w:t>
      </w:r>
      <w:proofErr w:type="spellEnd"/>
      <w:r w:rsidRPr="006666B3">
        <w:rPr>
          <w:rFonts w:ascii="Times New Roman" w:hAnsi="Times New Roman" w:cs="Times New Roman"/>
          <w:sz w:val="28"/>
          <w:szCs w:val="28"/>
        </w:rPr>
        <w:t xml:space="preserve">, </w:t>
      </w:r>
      <w:proofErr w:type="gramStart"/>
      <w:r w:rsidRPr="006666B3">
        <w:rPr>
          <w:rFonts w:ascii="Times New Roman" w:hAnsi="Times New Roman" w:cs="Times New Roman"/>
          <w:sz w:val="28"/>
          <w:szCs w:val="28"/>
        </w:rPr>
        <w:t>велика</w:t>
      </w:r>
      <w:proofErr w:type="gramEnd"/>
      <w:r w:rsidRPr="006666B3">
        <w:rPr>
          <w:rFonts w:ascii="Times New Roman" w:hAnsi="Times New Roman" w:cs="Times New Roman"/>
          <w:sz w:val="28"/>
          <w:szCs w:val="28"/>
        </w:rPr>
        <w:t xml:space="preserve"> </w:t>
      </w:r>
      <w:proofErr w:type="spellStart"/>
      <w:r w:rsidRPr="006666B3">
        <w:rPr>
          <w:rFonts w:ascii="Times New Roman" w:hAnsi="Times New Roman" w:cs="Times New Roman"/>
          <w:sz w:val="28"/>
          <w:szCs w:val="28"/>
        </w:rPr>
        <w:t>Мати</w:t>
      </w:r>
      <w:proofErr w:type="spellEnd"/>
      <w:r w:rsidRPr="006666B3">
        <w:rPr>
          <w:rFonts w:ascii="Times New Roman" w:hAnsi="Times New Roman" w:cs="Times New Roman"/>
          <w:sz w:val="28"/>
          <w:szCs w:val="28"/>
        </w:rPr>
        <w:t xml:space="preserve">: </w:t>
      </w:r>
      <w:proofErr w:type="spellStart"/>
      <w:r w:rsidRPr="006666B3">
        <w:rPr>
          <w:rFonts w:ascii="Times New Roman" w:hAnsi="Times New Roman" w:cs="Times New Roman"/>
          <w:sz w:val="28"/>
          <w:szCs w:val="28"/>
        </w:rPr>
        <w:t>бібліографічний</w:t>
      </w:r>
      <w:proofErr w:type="spellEnd"/>
      <w:r w:rsidRPr="006666B3">
        <w:rPr>
          <w:rFonts w:ascii="Times New Roman" w:hAnsi="Times New Roman" w:cs="Times New Roman"/>
          <w:sz w:val="28"/>
          <w:szCs w:val="28"/>
        </w:rPr>
        <w:t xml:space="preserve"> </w:t>
      </w:r>
      <w:proofErr w:type="spellStart"/>
      <w:r w:rsidRPr="006666B3">
        <w:rPr>
          <w:rFonts w:ascii="Times New Roman" w:hAnsi="Times New Roman" w:cs="Times New Roman"/>
          <w:sz w:val="28"/>
          <w:szCs w:val="28"/>
        </w:rPr>
        <w:t>покажчик</w:t>
      </w:r>
      <w:proofErr w:type="spellEnd"/>
      <w:r w:rsidRPr="006666B3">
        <w:rPr>
          <w:rFonts w:ascii="Times New Roman" w:hAnsi="Times New Roman" w:cs="Times New Roman"/>
          <w:sz w:val="28"/>
          <w:szCs w:val="28"/>
        </w:rPr>
        <w:t xml:space="preserve"> /Центральна </w:t>
      </w:r>
      <w:proofErr w:type="spellStart"/>
      <w:r w:rsidRPr="006666B3">
        <w:rPr>
          <w:rFonts w:ascii="Times New Roman" w:hAnsi="Times New Roman" w:cs="Times New Roman"/>
          <w:sz w:val="28"/>
          <w:szCs w:val="28"/>
        </w:rPr>
        <w:t>міська</w:t>
      </w:r>
      <w:proofErr w:type="spellEnd"/>
      <w:r w:rsidRPr="006666B3">
        <w:rPr>
          <w:rFonts w:ascii="Times New Roman" w:hAnsi="Times New Roman" w:cs="Times New Roman"/>
          <w:sz w:val="28"/>
          <w:szCs w:val="28"/>
        </w:rPr>
        <w:t xml:space="preserve"> </w:t>
      </w:r>
      <w:proofErr w:type="spellStart"/>
      <w:r w:rsidRPr="006666B3">
        <w:rPr>
          <w:rFonts w:ascii="Times New Roman" w:hAnsi="Times New Roman" w:cs="Times New Roman"/>
          <w:sz w:val="28"/>
          <w:szCs w:val="28"/>
        </w:rPr>
        <w:t>бібліотека</w:t>
      </w:r>
      <w:proofErr w:type="spellEnd"/>
      <w:r w:rsidRPr="006666B3">
        <w:rPr>
          <w:rFonts w:ascii="Times New Roman" w:hAnsi="Times New Roman" w:cs="Times New Roman"/>
          <w:sz w:val="28"/>
          <w:szCs w:val="28"/>
        </w:rPr>
        <w:t xml:space="preserve"> </w:t>
      </w:r>
      <w:proofErr w:type="spellStart"/>
      <w:r w:rsidRPr="006666B3">
        <w:rPr>
          <w:rFonts w:ascii="Times New Roman" w:hAnsi="Times New Roman" w:cs="Times New Roman"/>
          <w:sz w:val="28"/>
          <w:szCs w:val="28"/>
        </w:rPr>
        <w:t>ім</w:t>
      </w:r>
      <w:proofErr w:type="spellEnd"/>
      <w:r w:rsidRPr="006666B3">
        <w:rPr>
          <w:rFonts w:ascii="Times New Roman" w:hAnsi="Times New Roman" w:cs="Times New Roman"/>
          <w:sz w:val="28"/>
          <w:szCs w:val="28"/>
        </w:rPr>
        <w:t xml:space="preserve">. Бориса </w:t>
      </w:r>
      <w:proofErr w:type="spellStart"/>
      <w:r w:rsidRPr="006666B3">
        <w:rPr>
          <w:rFonts w:ascii="Times New Roman" w:hAnsi="Times New Roman" w:cs="Times New Roman"/>
          <w:sz w:val="28"/>
          <w:szCs w:val="28"/>
        </w:rPr>
        <w:t>Антоненка-Давидовича</w:t>
      </w:r>
      <w:proofErr w:type="spellEnd"/>
      <w:r w:rsidRPr="006666B3">
        <w:rPr>
          <w:rFonts w:ascii="Times New Roman" w:hAnsi="Times New Roman" w:cs="Times New Roman"/>
          <w:sz w:val="28"/>
          <w:szCs w:val="28"/>
        </w:rPr>
        <w:t xml:space="preserve">; </w:t>
      </w:r>
      <w:proofErr w:type="spellStart"/>
      <w:r w:rsidRPr="006666B3">
        <w:rPr>
          <w:rFonts w:ascii="Times New Roman" w:hAnsi="Times New Roman" w:cs="Times New Roman"/>
          <w:sz w:val="28"/>
          <w:szCs w:val="28"/>
        </w:rPr>
        <w:t>укладач</w:t>
      </w:r>
      <w:proofErr w:type="spellEnd"/>
      <w:r w:rsidRPr="006666B3">
        <w:rPr>
          <w:rFonts w:ascii="Times New Roman" w:hAnsi="Times New Roman" w:cs="Times New Roman"/>
          <w:sz w:val="28"/>
          <w:szCs w:val="28"/>
        </w:rPr>
        <w:t xml:space="preserve"> В.І. </w:t>
      </w:r>
      <w:proofErr w:type="spellStart"/>
      <w:r w:rsidRPr="006666B3">
        <w:rPr>
          <w:rFonts w:ascii="Times New Roman" w:hAnsi="Times New Roman" w:cs="Times New Roman"/>
          <w:sz w:val="28"/>
          <w:szCs w:val="28"/>
        </w:rPr>
        <w:t>Салогуб</w:t>
      </w:r>
      <w:proofErr w:type="spellEnd"/>
      <w:r w:rsidRPr="006666B3">
        <w:rPr>
          <w:rFonts w:ascii="Times New Roman" w:hAnsi="Times New Roman" w:cs="Times New Roman"/>
          <w:sz w:val="28"/>
          <w:szCs w:val="28"/>
        </w:rPr>
        <w:t xml:space="preserve">. – </w:t>
      </w:r>
      <w:proofErr w:type="spellStart"/>
      <w:r w:rsidRPr="006666B3">
        <w:rPr>
          <w:rFonts w:ascii="Times New Roman" w:hAnsi="Times New Roman" w:cs="Times New Roman"/>
          <w:sz w:val="28"/>
          <w:szCs w:val="28"/>
        </w:rPr>
        <w:t>Ромни</w:t>
      </w:r>
      <w:proofErr w:type="spellEnd"/>
      <w:r w:rsidRPr="006666B3">
        <w:rPr>
          <w:rFonts w:ascii="Times New Roman" w:hAnsi="Times New Roman" w:cs="Times New Roman"/>
          <w:sz w:val="28"/>
          <w:szCs w:val="28"/>
        </w:rPr>
        <w:t xml:space="preserve">, 2012. – 22 </w:t>
      </w:r>
      <w:r w:rsidRPr="006666B3">
        <w:rPr>
          <w:rFonts w:ascii="Times New Roman" w:hAnsi="Times New Roman" w:cs="Times New Roman"/>
          <w:sz w:val="28"/>
          <w:szCs w:val="28"/>
          <w:lang w:val="en-US"/>
        </w:rPr>
        <w:t>c</w:t>
      </w:r>
      <w:r w:rsidRPr="006666B3">
        <w:rPr>
          <w:rFonts w:ascii="Times New Roman" w:hAnsi="Times New Roman" w:cs="Times New Roman"/>
          <w:sz w:val="28"/>
          <w:szCs w:val="28"/>
        </w:rPr>
        <w:t>.</w:t>
      </w:r>
    </w:p>
    <w:p w:rsidR="006666B3" w:rsidRPr="006666B3" w:rsidRDefault="006666B3" w:rsidP="003E102E">
      <w:pPr>
        <w:spacing w:after="0" w:line="240" w:lineRule="auto"/>
        <w:ind w:firstLine="540"/>
        <w:jc w:val="both"/>
        <w:rPr>
          <w:rFonts w:ascii="Times New Roman" w:hAnsi="Times New Roman" w:cs="Times New Roman"/>
          <w:sz w:val="28"/>
          <w:szCs w:val="28"/>
          <w:lang w:val="uk-UA"/>
        </w:rPr>
      </w:pPr>
      <w:r w:rsidRPr="006666B3">
        <w:rPr>
          <w:rFonts w:ascii="Times New Roman" w:hAnsi="Times New Roman" w:cs="Times New Roman"/>
          <w:sz w:val="28"/>
          <w:szCs w:val="28"/>
        </w:rPr>
        <w:t xml:space="preserve">9. </w:t>
      </w:r>
      <w:r w:rsidRPr="006666B3">
        <w:rPr>
          <w:rFonts w:ascii="Times New Roman" w:hAnsi="Times New Roman" w:cs="Times New Roman"/>
          <w:sz w:val="28"/>
          <w:szCs w:val="28"/>
          <w:lang w:val="uk-UA"/>
        </w:rPr>
        <w:t xml:space="preserve">Шульга Ю.Г. Інтерактивні технології навчання в позакласній </w:t>
      </w:r>
      <w:proofErr w:type="spellStart"/>
      <w:r w:rsidRPr="006666B3">
        <w:rPr>
          <w:rFonts w:ascii="Times New Roman" w:hAnsi="Times New Roman" w:cs="Times New Roman"/>
          <w:sz w:val="28"/>
          <w:szCs w:val="28"/>
          <w:lang w:val="uk-UA"/>
        </w:rPr>
        <w:t>історико-краєзнавчій</w:t>
      </w:r>
      <w:proofErr w:type="spellEnd"/>
      <w:r w:rsidRPr="006666B3">
        <w:rPr>
          <w:rFonts w:ascii="Times New Roman" w:hAnsi="Times New Roman" w:cs="Times New Roman"/>
          <w:sz w:val="28"/>
          <w:szCs w:val="28"/>
          <w:lang w:val="uk-UA"/>
        </w:rPr>
        <w:t xml:space="preserve"> роботі з учнями старшої школи / Ю.Г. Шульга // Теорія та методика навчання суспільних дисциплін: науково-педагогічний журнал, вип. 2 / </w:t>
      </w:r>
      <w:proofErr w:type="spellStart"/>
      <w:r w:rsidRPr="006666B3">
        <w:rPr>
          <w:rFonts w:ascii="Times New Roman" w:hAnsi="Times New Roman" w:cs="Times New Roman"/>
          <w:sz w:val="28"/>
          <w:szCs w:val="28"/>
          <w:lang w:val="uk-UA"/>
        </w:rPr>
        <w:t>Заг</w:t>
      </w:r>
      <w:proofErr w:type="spellEnd"/>
      <w:r w:rsidRPr="006666B3">
        <w:rPr>
          <w:rFonts w:ascii="Times New Roman" w:hAnsi="Times New Roman" w:cs="Times New Roman"/>
          <w:sz w:val="28"/>
          <w:szCs w:val="28"/>
          <w:lang w:val="uk-UA"/>
        </w:rPr>
        <w:t xml:space="preserve">. ред. О.В. Михайличенко. – Суми: </w:t>
      </w:r>
      <w:proofErr w:type="spellStart"/>
      <w:r w:rsidRPr="006666B3">
        <w:rPr>
          <w:rFonts w:ascii="Times New Roman" w:hAnsi="Times New Roman" w:cs="Times New Roman"/>
          <w:sz w:val="28"/>
          <w:szCs w:val="28"/>
          <w:lang w:val="uk-UA"/>
        </w:rPr>
        <w:t>СумДПУ</w:t>
      </w:r>
      <w:proofErr w:type="spellEnd"/>
      <w:r w:rsidRPr="006666B3">
        <w:rPr>
          <w:rFonts w:ascii="Times New Roman" w:hAnsi="Times New Roman" w:cs="Times New Roman"/>
          <w:sz w:val="28"/>
          <w:szCs w:val="28"/>
          <w:lang w:val="uk-UA"/>
        </w:rPr>
        <w:t xml:space="preserve"> ім. А.С. Макаренка, 2013. – С. 98 – 101.</w:t>
      </w:r>
    </w:p>
    <w:p w:rsidR="006666B3" w:rsidRPr="006666B3" w:rsidRDefault="006666B3" w:rsidP="003E102E">
      <w:pPr>
        <w:spacing w:after="0" w:line="240" w:lineRule="auto"/>
        <w:ind w:firstLine="539"/>
        <w:jc w:val="both"/>
        <w:rPr>
          <w:rFonts w:ascii="Times New Roman" w:eastAsia="Times New Roman" w:hAnsi="Times New Roman" w:cs="Times New Roman"/>
          <w:color w:val="FF0000"/>
          <w:sz w:val="28"/>
          <w:szCs w:val="28"/>
          <w:lang w:val="uk-UA"/>
        </w:rPr>
      </w:pPr>
      <w:r w:rsidRPr="006666B3">
        <w:rPr>
          <w:rFonts w:ascii="Times New Roman" w:hAnsi="Times New Roman" w:cs="Times New Roman"/>
          <w:sz w:val="28"/>
          <w:szCs w:val="28"/>
        </w:rPr>
        <w:t xml:space="preserve">10. </w:t>
      </w:r>
      <w:r w:rsidRPr="006666B3">
        <w:rPr>
          <w:rFonts w:ascii="Times New Roman" w:eastAsia="Times New Roman" w:hAnsi="Times New Roman" w:cs="Times New Roman"/>
          <w:sz w:val="28"/>
          <w:szCs w:val="28"/>
          <w:lang w:val="uk-UA"/>
        </w:rPr>
        <w:t xml:space="preserve">Шульга Ю.Г. Село </w:t>
      </w:r>
      <w:proofErr w:type="spellStart"/>
      <w:r w:rsidRPr="006666B3">
        <w:rPr>
          <w:rFonts w:ascii="Times New Roman" w:eastAsia="Times New Roman" w:hAnsi="Times New Roman" w:cs="Times New Roman"/>
          <w:sz w:val="28"/>
          <w:szCs w:val="28"/>
          <w:lang w:val="uk-UA"/>
        </w:rPr>
        <w:t>Рогинцы</w:t>
      </w:r>
      <w:proofErr w:type="spellEnd"/>
      <w:r w:rsidRPr="006666B3">
        <w:rPr>
          <w:rFonts w:ascii="Times New Roman" w:eastAsia="Times New Roman" w:hAnsi="Times New Roman" w:cs="Times New Roman"/>
          <w:sz w:val="28"/>
          <w:szCs w:val="28"/>
          <w:lang w:val="uk-UA"/>
        </w:rPr>
        <w:t xml:space="preserve"> в </w:t>
      </w:r>
      <w:proofErr w:type="spellStart"/>
      <w:r w:rsidRPr="006666B3">
        <w:rPr>
          <w:rFonts w:ascii="Times New Roman" w:eastAsia="Times New Roman" w:hAnsi="Times New Roman" w:cs="Times New Roman"/>
          <w:sz w:val="28"/>
          <w:szCs w:val="28"/>
          <w:lang w:val="uk-UA"/>
        </w:rPr>
        <w:t>историко-культурном</w:t>
      </w:r>
      <w:proofErr w:type="spellEnd"/>
      <w:r w:rsidRPr="006666B3">
        <w:rPr>
          <w:rFonts w:ascii="Times New Roman" w:eastAsia="Times New Roman" w:hAnsi="Times New Roman" w:cs="Times New Roman"/>
          <w:sz w:val="28"/>
          <w:szCs w:val="28"/>
          <w:lang w:val="uk-UA"/>
        </w:rPr>
        <w:t xml:space="preserve"> </w:t>
      </w:r>
      <w:proofErr w:type="spellStart"/>
      <w:r w:rsidRPr="006666B3">
        <w:rPr>
          <w:rFonts w:ascii="Times New Roman" w:eastAsia="Times New Roman" w:hAnsi="Times New Roman" w:cs="Times New Roman"/>
          <w:sz w:val="28"/>
          <w:szCs w:val="28"/>
          <w:lang w:val="uk-UA"/>
        </w:rPr>
        <w:t>наследии</w:t>
      </w:r>
      <w:proofErr w:type="spellEnd"/>
      <w:r w:rsidRPr="006666B3">
        <w:rPr>
          <w:rFonts w:ascii="Times New Roman" w:eastAsia="Times New Roman" w:hAnsi="Times New Roman" w:cs="Times New Roman"/>
          <w:sz w:val="28"/>
          <w:szCs w:val="28"/>
          <w:lang w:val="uk-UA"/>
        </w:rPr>
        <w:t xml:space="preserve"> </w:t>
      </w:r>
      <w:proofErr w:type="spellStart"/>
      <w:r w:rsidRPr="006666B3">
        <w:rPr>
          <w:rFonts w:ascii="Times New Roman" w:eastAsia="Times New Roman" w:hAnsi="Times New Roman" w:cs="Times New Roman"/>
          <w:sz w:val="28"/>
          <w:szCs w:val="28"/>
          <w:lang w:val="uk-UA"/>
        </w:rPr>
        <w:t>Сумщины</w:t>
      </w:r>
      <w:proofErr w:type="spellEnd"/>
      <w:r w:rsidRPr="006666B3">
        <w:rPr>
          <w:rFonts w:ascii="Times New Roman" w:eastAsia="Times New Roman" w:hAnsi="Times New Roman" w:cs="Times New Roman"/>
          <w:sz w:val="28"/>
          <w:szCs w:val="28"/>
          <w:lang w:val="uk-UA"/>
        </w:rPr>
        <w:t xml:space="preserve"> / Ю.Г. Шульга // </w:t>
      </w:r>
      <w:proofErr w:type="spellStart"/>
      <w:r w:rsidRPr="006666B3">
        <w:rPr>
          <w:rFonts w:ascii="Times New Roman" w:eastAsia="Times New Roman" w:hAnsi="Times New Roman" w:cs="Times New Roman"/>
          <w:sz w:val="28"/>
          <w:szCs w:val="28"/>
          <w:lang w:val="uk-UA"/>
        </w:rPr>
        <w:t>Культурологические</w:t>
      </w:r>
      <w:proofErr w:type="spellEnd"/>
      <w:r w:rsidRPr="006666B3">
        <w:rPr>
          <w:rFonts w:ascii="Times New Roman" w:eastAsia="Times New Roman" w:hAnsi="Times New Roman" w:cs="Times New Roman"/>
          <w:sz w:val="28"/>
          <w:szCs w:val="28"/>
          <w:lang w:val="uk-UA"/>
        </w:rPr>
        <w:t xml:space="preserve"> </w:t>
      </w:r>
      <w:proofErr w:type="spellStart"/>
      <w:r w:rsidRPr="006666B3">
        <w:rPr>
          <w:rFonts w:ascii="Times New Roman" w:eastAsia="Times New Roman" w:hAnsi="Times New Roman" w:cs="Times New Roman"/>
          <w:sz w:val="28"/>
          <w:szCs w:val="28"/>
          <w:lang w:val="uk-UA"/>
        </w:rPr>
        <w:t>исследования</w:t>
      </w:r>
      <w:proofErr w:type="spellEnd"/>
      <w:r w:rsidRPr="006666B3">
        <w:rPr>
          <w:rFonts w:ascii="Times New Roman" w:eastAsia="Times New Roman" w:hAnsi="Times New Roman" w:cs="Times New Roman"/>
          <w:sz w:val="28"/>
          <w:szCs w:val="28"/>
          <w:lang w:val="uk-UA"/>
        </w:rPr>
        <w:t xml:space="preserve">: </w:t>
      </w:r>
      <w:proofErr w:type="spellStart"/>
      <w:r w:rsidRPr="006666B3">
        <w:rPr>
          <w:rFonts w:ascii="Times New Roman" w:eastAsia="Times New Roman" w:hAnsi="Times New Roman" w:cs="Times New Roman"/>
          <w:sz w:val="28"/>
          <w:szCs w:val="28"/>
          <w:lang w:val="uk-UA"/>
        </w:rPr>
        <w:t>первый</w:t>
      </w:r>
      <w:proofErr w:type="spellEnd"/>
      <w:r w:rsidRPr="006666B3">
        <w:rPr>
          <w:rFonts w:ascii="Times New Roman" w:eastAsia="Times New Roman" w:hAnsi="Times New Roman" w:cs="Times New Roman"/>
          <w:sz w:val="28"/>
          <w:szCs w:val="28"/>
          <w:lang w:val="uk-UA"/>
        </w:rPr>
        <w:t xml:space="preserve"> </w:t>
      </w:r>
      <w:proofErr w:type="spellStart"/>
      <w:r w:rsidRPr="006666B3">
        <w:rPr>
          <w:rFonts w:ascii="Times New Roman" w:eastAsia="Times New Roman" w:hAnsi="Times New Roman" w:cs="Times New Roman"/>
          <w:sz w:val="28"/>
          <w:szCs w:val="28"/>
          <w:lang w:val="uk-UA"/>
        </w:rPr>
        <w:t>опыт</w:t>
      </w:r>
      <w:proofErr w:type="spellEnd"/>
      <w:r w:rsidRPr="006666B3">
        <w:rPr>
          <w:rFonts w:ascii="Times New Roman" w:eastAsia="Times New Roman" w:hAnsi="Times New Roman" w:cs="Times New Roman"/>
          <w:sz w:val="28"/>
          <w:szCs w:val="28"/>
          <w:lang w:val="uk-UA"/>
        </w:rPr>
        <w:t xml:space="preserve">: </w:t>
      </w:r>
      <w:proofErr w:type="spellStart"/>
      <w:r w:rsidRPr="006666B3">
        <w:rPr>
          <w:rFonts w:ascii="Times New Roman" w:eastAsia="Times New Roman" w:hAnsi="Times New Roman" w:cs="Times New Roman"/>
          <w:sz w:val="28"/>
          <w:szCs w:val="28"/>
          <w:lang w:val="uk-UA"/>
        </w:rPr>
        <w:t>сб</w:t>
      </w:r>
      <w:proofErr w:type="spellEnd"/>
      <w:r w:rsidRPr="006666B3">
        <w:rPr>
          <w:rFonts w:ascii="Times New Roman" w:eastAsia="Times New Roman" w:hAnsi="Times New Roman" w:cs="Times New Roman"/>
          <w:sz w:val="28"/>
          <w:szCs w:val="28"/>
          <w:lang w:val="uk-UA"/>
        </w:rPr>
        <w:t xml:space="preserve">. ст. </w:t>
      </w:r>
      <w:proofErr w:type="spellStart"/>
      <w:r w:rsidRPr="006666B3">
        <w:rPr>
          <w:rFonts w:ascii="Times New Roman" w:eastAsia="Times New Roman" w:hAnsi="Times New Roman" w:cs="Times New Roman"/>
          <w:sz w:val="28"/>
          <w:szCs w:val="28"/>
          <w:lang w:val="uk-UA"/>
        </w:rPr>
        <w:t>студ</w:t>
      </w:r>
      <w:proofErr w:type="spellEnd"/>
      <w:r w:rsidRPr="006666B3">
        <w:rPr>
          <w:rFonts w:ascii="Times New Roman" w:eastAsia="Times New Roman" w:hAnsi="Times New Roman" w:cs="Times New Roman"/>
          <w:sz w:val="28"/>
          <w:szCs w:val="28"/>
          <w:lang w:val="uk-UA"/>
        </w:rPr>
        <w:t xml:space="preserve">. и </w:t>
      </w:r>
      <w:proofErr w:type="spellStart"/>
      <w:r w:rsidRPr="006666B3">
        <w:rPr>
          <w:rFonts w:ascii="Times New Roman" w:eastAsia="Times New Roman" w:hAnsi="Times New Roman" w:cs="Times New Roman"/>
          <w:sz w:val="28"/>
          <w:szCs w:val="28"/>
          <w:lang w:val="uk-UA"/>
        </w:rPr>
        <w:t>магистрантов</w:t>
      </w:r>
      <w:proofErr w:type="spellEnd"/>
      <w:r w:rsidRPr="006666B3">
        <w:rPr>
          <w:rFonts w:ascii="Times New Roman" w:eastAsia="Times New Roman" w:hAnsi="Times New Roman" w:cs="Times New Roman"/>
          <w:sz w:val="28"/>
          <w:szCs w:val="28"/>
          <w:lang w:val="uk-UA"/>
        </w:rPr>
        <w:t xml:space="preserve">, </w:t>
      </w:r>
      <w:proofErr w:type="spellStart"/>
      <w:r w:rsidRPr="006666B3">
        <w:rPr>
          <w:rFonts w:ascii="Times New Roman" w:eastAsia="Times New Roman" w:hAnsi="Times New Roman" w:cs="Times New Roman"/>
          <w:sz w:val="28"/>
          <w:szCs w:val="28"/>
          <w:lang w:val="uk-UA"/>
        </w:rPr>
        <w:t>обуч</w:t>
      </w:r>
      <w:proofErr w:type="spellEnd"/>
      <w:r w:rsidRPr="006666B3">
        <w:rPr>
          <w:rFonts w:ascii="Times New Roman" w:eastAsia="Times New Roman" w:hAnsi="Times New Roman" w:cs="Times New Roman"/>
          <w:sz w:val="28"/>
          <w:szCs w:val="28"/>
          <w:lang w:val="uk-UA"/>
        </w:rPr>
        <w:t>. по спец. «</w:t>
      </w:r>
      <w:proofErr w:type="spellStart"/>
      <w:r w:rsidRPr="006666B3">
        <w:rPr>
          <w:rFonts w:ascii="Times New Roman" w:eastAsia="Times New Roman" w:hAnsi="Times New Roman" w:cs="Times New Roman"/>
          <w:sz w:val="28"/>
          <w:szCs w:val="28"/>
          <w:lang w:val="uk-UA"/>
        </w:rPr>
        <w:t>Культурология</w:t>
      </w:r>
      <w:proofErr w:type="spellEnd"/>
      <w:r w:rsidRPr="006666B3">
        <w:rPr>
          <w:rFonts w:ascii="Times New Roman" w:eastAsia="Times New Roman" w:hAnsi="Times New Roman" w:cs="Times New Roman"/>
          <w:sz w:val="28"/>
          <w:szCs w:val="28"/>
          <w:lang w:val="uk-UA"/>
        </w:rPr>
        <w:t xml:space="preserve">» / </w:t>
      </w:r>
      <w:proofErr w:type="spellStart"/>
      <w:r w:rsidRPr="006666B3">
        <w:rPr>
          <w:rFonts w:ascii="Times New Roman" w:eastAsia="Times New Roman" w:hAnsi="Times New Roman" w:cs="Times New Roman"/>
          <w:sz w:val="28"/>
          <w:szCs w:val="28"/>
          <w:lang w:val="uk-UA"/>
        </w:rPr>
        <w:t>науч</w:t>
      </w:r>
      <w:proofErr w:type="spellEnd"/>
      <w:r w:rsidRPr="006666B3">
        <w:rPr>
          <w:rFonts w:ascii="Times New Roman" w:eastAsia="Times New Roman" w:hAnsi="Times New Roman" w:cs="Times New Roman"/>
          <w:sz w:val="28"/>
          <w:szCs w:val="28"/>
          <w:lang w:val="uk-UA"/>
        </w:rPr>
        <w:t xml:space="preserve">. ред. доктор </w:t>
      </w:r>
      <w:proofErr w:type="spellStart"/>
      <w:r w:rsidRPr="006666B3">
        <w:rPr>
          <w:rFonts w:ascii="Times New Roman" w:eastAsia="Times New Roman" w:hAnsi="Times New Roman" w:cs="Times New Roman"/>
          <w:sz w:val="28"/>
          <w:szCs w:val="28"/>
          <w:lang w:val="uk-UA"/>
        </w:rPr>
        <w:t>культурологии</w:t>
      </w:r>
      <w:proofErr w:type="spellEnd"/>
      <w:r w:rsidRPr="006666B3">
        <w:rPr>
          <w:rFonts w:ascii="Times New Roman" w:eastAsia="Times New Roman" w:hAnsi="Times New Roman" w:cs="Times New Roman"/>
          <w:sz w:val="28"/>
          <w:szCs w:val="28"/>
          <w:lang w:val="uk-UA"/>
        </w:rPr>
        <w:t xml:space="preserve">, </w:t>
      </w:r>
      <w:proofErr w:type="spellStart"/>
      <w:r w:rsidRPr="006666B3">
        <w:rPr>
          <w:rFonts w:ascii="Times New Roman" w:eastAsia="Times New Roman" w:hAnsi="Times New Roman" w:cs="Times New Roman"/>
          <w:sz w:val="28"/>
          <w:szCs w:val="28"/>
          <w:lang w:val="uk-UA"/>
        </w:rPr>
        <w:t>профессор</w:t>
      </w:r>
      <w:proofErr w:type="spellEnd"/>
      <w:r w:rsidRPr="006666B3">
        <w:rPr>
          <w:rFonts w:ascii="Times New Roman" w:eastAsia="Times New Roman" w:hAnsi="Times New Roman" w:cs="Times New Roman"/>
          <w:sz w:val="28"/>
          <w:szCs w:val="28"/>
          <w:lang w:val="uk-UA"/>
        </w:rPr>
        <w:t xml:space="preserve"> Т.Н. </w:t>
      </w:r>
      <w:proofErr w:type="spellStart"/>
      <w:r w:rsidRPr="006666B3">
        <w:rPr>
          <w:rFonts w:ascii="Times New Roman" w:eastAsia="Times New Roman" w:hAnsi="Times New Roman" w:cs="Times New Roman"/>
          <w:sz w:val="28"/>
          <w:szCs w:val="28"/>
          <w:lang w:val="uk-UA"/>
        </w:rPr>
        <w:t>Арцыбашева</w:t>
      </w:r>
      <w:proofErr w:type="spellEnd"/>
      <w:r w:rsidRPr="006666B3">
        <w:rPr>
          <w:rFonts w:ascii="Times New Roman" w:eastAsia="Times New Roman" w:hAnsi="Times New Roman" w:cs="Times New Roman"/>
          <w:sz w:val="28"/>
          <w:szCs w:val="28"/>
          <w:lang w:val="uk-UA"/>
        </w:rPr>
        <w:t xml:space="preserve">, </w:t>
      </w:r>
      <w:proofErr w:type="spellStart"/>
      <w:r w:rsidRPr="006666B3">
        <w:rPr>
          <w:rFonts w:ascii="Times New Roman" w:eastAsia="Times New Roman" w:hAnsi="Times New Roman" w:cs="Times New Roman"/>
          <w:sz w:val="28"/>
          <w:szCs w:val="28"/>
          <w:lang w:val="uk-UA"/>
        </w:rPr>
        <w:t>Курск</w:t>
      </w:r>
      <w:proofErr w:type="spellEnd"/>
      <w:r w:rsidRPr="006666B3">
        <w:rPr>
          <w:rFonts w:ascii="Times New Roman" w:eastAsia="Times New Roman" w:hAnsi="Times New Roman" w:cs="Times New Roman"/>
          <w:sz w:val="28"/>
          <w:szCs w:val="28"/>
          <w:lang w:val="uk-UA"/>
        </w:rPr>
        <w:t xml:space="preserve">. </w:t>
      </w:r>
      <w:proofErr w:type="spellStart"/>
      <w:r w:rsidRPr="006666B3">
        <w:rPr>
          <w:rFonts w:ascii="Times New Roman" w:eastAsia="Times New Roman" w:hAnsi="Times New Roman" w:cs="Times New Roman"/>
          <w:sz w:val="28"/>
          <w:szCs w:val="28"/>
          <w:lang w:val="uk-UA"/>
        </w:rPr>
        <w:t>гос</w:t>
      </w:r>
      <w:proofErr w:type="spellEnd"/>
      <w:r w:rsidRPr="006666B3">
        <w:rPr>
          <w:rFonts w:ascii="Times New Roman" w:eastAsia="Times New Roman" w:hAnsi="Times New Roman" w:cs="Times New Roman"/>
          <w:sz w:val="28"/>
          <w:szCs w:val="28"/>
          <w:lang w:val="uk-UA"/>
        </w:rPr>
        <w:t xml:space="preserve">. ун-т. – </w:t>
      </w:r>
      <w:proofErr w:type="spellStart"/>
      <w:r w:rsidRPr="006666B3">
        <w:rPr>
          <w:rFonts w:ascii="Times New Roman" w:eastAsia="Times New Roman" w:hAnsi="Times New Roman" w:cs="Times New Roman"/>
          <w:sz w:val="28"/>
          <w:szCs w:val="28"/>
          <w:lang w:val="uk-UA"/>
        </w:rPr>
        <w:t>Курск</w:t>
      </w:r>
      <w:proofErr w:type="spellEnd"/>
      <w:r w:rsidRPr="006666B3">
        <w:rPr>
          <w:rFonts w:ascii="Times New Roman" w:eastAsia="Times New Roman" w:hAnsi="Times New Roman" w:cs="Times New Roman"/>
          <w:sz w:val="28"/>
          <w:szCs w:val="28"/>
          <w:lang w:val="uk-UA"/>
        </w:rPr>
        <w:t xml:space="preserve">: </w:t>
      </w:r>
      <w:proofErr w:type="spellStart"/>
      <w:r w:rsidRPr="006666B3">
        <w:rPr>
          <w:rFonts w:ascii="Times New Roman" w:eastAsia="Times New Roman" w:hAnsi="Times New Roman" w:cs="Times New Roman"/>
          <w:sz w:val="28"/>
          <w:szCs w:val="28"/>
          <w:lang w:val="uk-UA"/>
        </w:rPr>
        <w:t>КГУ</w:t>
      </w:r>
      <w:proofErr w:type="spellEnd"/>
      <w:r w:rsidRPr="006666B3">
        <w:rPr>
          <w:rFonts w:ascii="Times New Roman" w:eastAsia="Times New Roman" w:hAnsi="Times New Roman" w:cs="Times New Roman"/>
          <w:sz w:val="28"/>
          <w:szCs w:val="28"/>
          <w:lang w:val="uk-UA"/>
        </w:rPr>
        <w:t xml:space="preserve">, 2013. – С. 37 – 39.  </w:t>
      </w:r>
    </w:p>
    <w:p w:rsidR="005158EE" w:rsidRPr="005158EE" w:rsidRDefault="005158EE" w:rsidP="005158EE">
      <w:pPr>
        <w:tabs>
          <w:tab w:val="left" w:pos="8480"/>
        </w:tabs>
        <w:spacing w:after="0" w:line="360" w:lineRule="auto"/>
        <w:jc w:val="center"/>
        <w:rPr>
          <w:rFonts w:ascii="Times New Roman" w:hAnsi="Times New Roman" w:cs="Times New Roman"/>
          <w:b/>
          <w:sz w:val="28"/>
          <w:szCs w:val="28"/>
          <w:lang w:val="uk-UA"/>
        </w:rPr>
      </w:pPr>
    </w:p>
    <w:p w:rsidR="005158EE" w:rsidRDefault="005158EE" w:rsidP="005158EE">
      <w:pPr>
        <w:tabs>
          <w:tab w:val="left" w:pos="8480"/>
        </w:tabs>
        <w:spacing w:after="0" w:line="360" w:lineRule="auto"/>
        <w:jc w:val="center"/>
        <w:rPr>
          <w:rFonts w:ascii="Times New Roman" w:hAnsi="Times New Roman" w:cs="Times New Roman"/>
          <w:sz w:val="28"/>
          <w:szCs w:val="28"/>
          <w:lang w:val="uk-UA"/>
        </w:rPr>
      </w:pPr>
    </w:p>
    <w:p w:rsidR="005158EE" w:rsidRDefault="005158EE" w:rsidP="005158EE">
      <w:pPr>
        <w:tabs>
          <w:tab w:val="left" w:pos="8480"/>
        </w:tabs>
        <w:spacing w:after="0" w:line="360" w:lineRule="auto"/>
        <w:jc w:val="center"/>
        <w:rPr>
          <w:rFonts w:ascii="Times New Roman" w:hAnsi="Times New Roman" w:cs="Times New Roman"/>
          <w:sz w:val="28"/>
          <w:szCs w:val="28"/>
          <w:lang w:val="uk-UA"/>
        </w:rPr>
      </w:pPr>
    </w:p>
    <w:p w:rsidR="003E102E" w:rsidRDefault="003E102E">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625E6C" w:rsidRDefault="00625E6C" w:rsidP="00625E6C">
      <w:pPr>
        <w:tabs>
          <w:tab w:val="left" w:pos="8480"/>
        </w:tabs>
        <w:spacing w:after="0"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Додаток А</w:t>
      </w:r>
    </w:p>
    <w:p w:rsidR="005158EE" w:rsidRPr="005158EE" w:rsidRDefault="005158EE" w:rsidP="00625E6C">
      <w:pPr>
        <w:tabs>
          <w:tab w:val="left" w:pos="8480"/>
        </w:tabs>
        <w:spacing w:after="0" w:line="240" w:lineRule="auto"/>
        <w:jc w:val="center"/>
        <w:rPr>
          <w:rFonts w:ascii="Times New Roman" w:hAnsi="Times New Roman" w:cs="Times New Roman"/>
          <w:sz w:val="28"/>
          <w:szCs w:val="28"/>
          <w:lang w:val="uk-UA"/>
        </w:rPr>
      </w:pPr>
      <w:r w:rsidRPr="005158EE">
        <w:rPr>
          <w:rFonts w:ascii="Times New Roman" w:hAnsi="Times New Roman" w:cs="Times New Roman"/>
          <w:sz w:val="28"/>
          <w:szCs w:val="28"/>
          <w:lang w:val="uk-UA"/>
        </w:rPr>
        <w:t xml:space="preserve">Виступ першої групи </w:t>
      </w:r>
    </w:p>
    <w:p w:rsidR="005158EE" w:rsidRPr="00625E6C" w:rsidRDefault="005158EE" w:rsidP="00625E6C">
      <w:pPr>
        <w:tabs>
          <w:tab w:val="left" w:pos="8480"/>
        </w:tabs>
        <w:spacing w:after="0" w:line="240" w:lineRule="auto"/>
        <w:ind w:left="-180" w:firstLine="539"/>
        <w:jc w:val="center"/>
        <w:rPr>
          <w:rFonts w:ascii="Times New Roman" w:hAnsi="Times New Roman" w:cs="Times New Roman"/>
          <w:b/>
          <w:bCs/>
          <w:color w:val="FF0000"/>
          <w:sz w:val="28"/>
          <w:szCs w:val="28"/>
          <w:lang w:val="uk-UA"/>
        </w:rPr>
      </w:pPr>
      <w:r w:rsidRPr="00625E6C">
        <w:rPr>
          <w:rFonts w:ascii="Times New Roman" w:hAnsi="Times New Roman" w:cs="Times New Roman"/>
          <w:b/>
          <w:bCs/>
          <w:color w:val="FF0000"/>
          <w:sz w:val="28"/>
          <w:szCs w:val="28"/>
          <w:lang w:val="uk-UA"/>
        </w:rPr>
        <w:t>Першу пелюсточку зриваємо,</w:t>
      </w:r>
    </w:p>
    <w:p w:rsidR="005158EE" w:rsidRPr="00625E6C" w:rsidRDefault="005158EE" w:rsidP="00625E6C">
      <w:pPr>
        <w:tabs>
          <w:tab w:val="left" w:pos="8480"/>
        </w:tabs>
        <w:spacing w:after="0" w:line="240" w:lineRule="auto"/>
        <w:ind w:left="-540" w:firstLine="539"/>
        <w:jc w:val="center"/>
        <w:rPr>
          <w:rFonts w:ascii="Times New Roman" w:hAnsi="Times New Roman" w:cs="Times New Roman"/>
          <w:b/>
          <w:bCs/>
          <w:color w:val="FF0000"/>
          <w:sz w:val="28"/>
          <w:szCs w:val="28"/>
          <w:lang w:val="uk-UA"/>
        </w:rPr>
      </w:pPr>
      <w:r w:rsidRPr="00625E6C">
        <w:rPr>
          <w:rFonts w:ascii="Times New Roman" w:hAnsi="Times New Roman" w:cs="Times New Roman"/>
          <w:b/>
          <w:bCs/>
          <w:color w:val="FF0000"/>
          <w:sz w:val="28"/>
          <w:szCs w:val="28"/>
          <w:lang w:val="uk-UA"/>
        </w:rPr>
        <w:t>Перше Чудо для себе відкриваємо.</w:t>
      </w:r>
    </w:p>
    <w:p w:rsidR="00625E6C" w:rsidRPr="00625E6C" w:rsidRDefault="00625E6C" w:rsidP="00625E6C">
      <w:pPr>
        <w:spacing w:after="0" w:line="240" w:lineRule="auto"/>
        <w:ind w:firstLine="539"/>
        <w:jc w:val="both"/>
        <w:rPr>
          <w:rFonts w:ascii="Times New Roman" w:eastAsia="Times New Roman" w:hAnsi="Times New Roman" w:cs="Times New Roman"/>
          <w:i/>
          <w:sz w:val="28"/>
          <w:szCs w:val="28"/>
          <w:lang w:val="uk-UA"/>
        </w:rPr>
      </w:pPr>
      <w:r w:rsidRPr="00625E6C">
        <w:rPr>
          <w:rFonts w:ascii="Times New Roman" w:eastAsia="Times New Roman" w:hAnsi="Times New Roman" w:cs="Times New Roman"/>
          <w:i/>
          <w:sz w:val="28"/>
          <w:szCs w:val="28"/>
          <w:lang w:val="uk-UA"/>
        </w:rPr>
        <w:t xml:space="preserve">Група </w:t>
      </w:r>
      <w:proofErr w:type="spellStart"/>
      <w:r w:rsidRPr="00625E6C">
        <w:rPr>
          <w:rFonts w:ascii="Times New Roman" w:eastAsia="Times New Roman" w:hAnsi="Times New Roman" w:cs="Times New Roman"/>
          <w:i/>
          <w:sz w:val="28"/>
          <w:szCs w:val="28"/>
          <w:lang w:val="uk-UA"/>
        </w:rPr>
        <w:t>Посульських</w:t>
      </w:r>
      <w:proofErr w:type="spellEnd"/>
      <w:r w:rsidRPr="00625E6C">
        <w:rPr>
          <w:rFonts w:ascii="Times New Roman" w:eastAsia="Times New Roman" w:hAnsi="Times New Roman" w:cs="Times New Roman"/>
          <w:i/>
          <w:sz w:val="28"/>
          <w:szCs w:val="28"/>
          <w:lang w:val="uk-UA"/>
        </w:rPr>
        <w:t xml:space="preserve"> курганів</w:t>
      </w:r>
    </w:p>
    <w:p w:rsidR="00625E6C" w:rsidRPr="00625E6C" w:rsidRDefault="00625E6C" w:rsidP="00625E6C">
      <w:pPr>
        <w:spacing w:after="0" w:line="240" w:lineRule="auto"/>
        <w:ind w:firstLine="539"/>
        <w:jc w:val="both"/>
        <w:rPr>
          <w:rFonts w:ascii="Times New Roman" w:eastAsia="Times New Roman" w:hAnsi="Times New Roman" w:cs="Times New Roman"/>
          <w:sz w:val="28"/>
          <w:szCs w:val="28"/>
          <w:lang w:val="uk-UA"/>
        </w:rPr>
      </w:pPr>
      <w:r w:rsidRPr="00625E6C">
        <w:rPr>
          <w:rFonts w:ascii="Times New Roman" w:eastAsia="Times New Roman" w:hAnsi="Times New Roman" w:cs="Times New Roman"/>
          <w:sz w:val="28"/>
          <w:szCs w:val="28"/>
          <w:lang w:val="uk-UA"/>
        </w:rPr>
        <w:t xml:space="preserve">Як спогад про могутню Скіфську державу, залишились численні кургани та неприступні городища по всій території України. У нашому краї вчені виділили окрему </w:t>
      </w:r>
      <w:proofErr w:type="spellStart"/>
      <w:r w:rsidRPr="00625E6C">
        <w:rPr>
          <w:rFonts w:ascii="Times New Roman" w:eastAsia="Times New Roman" w:hAnsi="Times New Roman" w:cs="Times New Roman"/>
          <w:i/>
          <w:sz w:val="28"/>
          <w:szCs w:val="28"/>
          <w:lang w:val="uk-UA"/>
        </w:rPr>
        <w:t>Посульську</w:t>
      </w:r>
      <w:proofErr w:type="spellEnd"/>
      <w:r w:rsidRPr="00625E6C">
        <w:rPr>
          <w:rFonts w:ascii="Times New Roman" w:eastAsia="Times New Roman" w:hAnsi="Times New Roman" w:cs="Times New Roman"/>
          <w:i/>
          <w:sz w:val="28"/>
          <w:szCs w:val="28"/>
          <w:lang w:val="uk-UA"/>
        </w:rPr>
        <w:t xml:space="preserve"> групу</w:t>
      </w:r>
      <w:r w:rsidRPr="00625E6C">
        <w:rPr>
          <w:rFonts w:ascii="Times New Roman" w:eastAsia="Times New Roman" w:hAnsi="Times New Roman" w:cs="Times New Roman"/>
          <w:sz w:val="28"/>
          <w:szCs w:val="28"/>
          <w:lang w:val="uk-UA"/>
        </w:rPr>
        <w:t>. До неї входять скіфські пам’ятки середніх течій Псла та Сейму, що концентруються навколо унікальних скіфських курганних некрополів біля міста Ромни.</w:t>
      </w:r>
    </w:p>
    <w:p w:rsidR="00625E6C" w:rsidRPr="00625E6C" w:rsidRDefault="00625E6C" w:rsidP="00625E6C">
      <w:pPr>
        <w:spacing w:after="0" w:line="240" w:lineRule="auto"/>
        <w:ind w:firstLine="539"/>
        <w:jc w:val="both"/>
        <w:rPr>
          <w:rFonts w:ascii="Times New Roman" w:eastAsia="Times New Roman" w:hAnsi="Times New Roman" w:cs="Times New Roman"/>
          <w:sz w:val="28"/>
          <w:szCs w:val="28"/>
          <w:lang w:val="uk-UA"/>
        </w:rPr>
      </w:pPr>
      <w:r w:rsidRPr="00625E6C">
        <w:rPr>
          <w:rFonts w:ascii="Times New Roman" w:eastAsia="Times New Roman" w:hAnsi="Times New Roman" w:cs="Times New Roman"/>
          <w:sz w:val="28"/>
          <w:szCs w:val="28"/>
          <w:lang w:val="uk-UA"/>
        </w:rPr>
        <w:t xml:space="preserve">Основна кількість курганів знаходиться північніше Ромен. Найбільші групи розкинулись </w:t>
      </w:r>
      <w:proofErr w:type="spellStart"/>
      <w:r w:rsidRPr="00625E6C">
        <w:rPr>
          <w:rFonts w:ascii="Times New Roman" w:eastAsia="Times New Roman" w:hAnsi="Times New Roman" w:cs="Times New Roman"/>
          <w:sz w:val="28"/>
          <w:szCs w:val="28"/>
          <w:lang w:val="uk-UA"/>
        </w:rPr>
        <w:t>поблиз</w:t>
      </w:r>
      <w:proofErr w:type="spellEnd"/>
      <w:r w:rsidRPr="00625E6C">
        <w:rPr>
          <w:rFonts w:ascii="Times New Roman" w:eastAsia="Times New Roman" w:hAnsi="Times New Roman" w:cs="Times New Roman"/>
          <w:sz w:val="28"/>
          <w:szCs w:val="28"/>
          <w:lang w:val="uk-UA"/>
        </w:rPr>
        <w:t xml:space="preserve"> сіл </w:t>
      </w:r>
      <w:proofErr w:type="spellStart"/>
      <w:r w:rsidRPr="00625E6C">
        <w:rPr>
          <w:rFonts w:ascii="Times New Roman" w:eastAsia="Times New Roman" w:hAnsi="Times New Roman" w:cs="Times New Roman"/>
          <w:sz w:val="28"/>
          <w:szCs w:val="28"/>
          <w:lang w:val="uk-UA"/>
        </w:rPr>
        <w:t>Пустовійтівка</w:t>
      </w:r>
      <w:proofErr w:type="spellEnd"/>
      <w:r w:rsidRPr="00625E6C">
        <w:rPr>
          <w:rFonts w:ascii="Times New Roman" w:eastAsia="Times New Roman" w:hAnsi="Times New Roman" w:cs="Times New Roman"/>
          <w:sz w:val="28"/>
          <w:szCs w:val="28"/>
          <w:lang w:val="uk-UA"/>
        </w:rPr>
        <w:t xml:space="preserve">, Великі Будки, </w:t>
      </w:r>
      <w:proofErr w:type="spellStart"/>
      <w:r w:rsidRPr="00625E6C">
        <w:rPr>
          <w:rFonts w:ascii="Times New Roman" w:eastAsia="Times New Roman" w:hAnsi="Times New Roman" w:cs="Times New Roman"/>
          <w:sz w:val="28"/>
          <w:szCs w:val="28"/>
          <w:lang w:val="uk-UA"/>
        </w:rPr>
        <w:t>Басівка</w:t>
      </w:r>
      <w:proofErr w:type="spellEnd"/>
      <w:r w:rsidRPr="00625E6C">
        <w:rPr>
          <w:rFonts w:ascii="Times New Roman" w:eastAsia="Times New Roman" w:hAnsi="Times New Roman" w:cs="Times New Roman"/>
          <w:sz w:val="28"/>
          <w:szCs w:val="28"/>
          <w:lang w:val="uk-UA"/>
        </w:rPr>
        <w:t xml:space="preserve">. Від Великих Будок, вгору за течією,  вздовж правого берега Сули простягнувся майже безперервний ланцюжок курганів, який закінчується великим курганним некрополем неподалік від </w:t>
      </w:r>
      <w:proofErr w:type="spellStart"/>
      <w:r w:rsidRPr="00625E6C">
        <w:rPr>
          <w:rFonts w:ascii="Times New Roman" w:eastAsia="Times New Roman" w:hAnsi="Times New Roman" w:cs="Times New Roman"/>
          <w:sz w:val="28"/>
          <w:szCs w:val="28"/>
          <w:lang w:val="uk-UA"/>
        </w:rPr>
        <w:t>Вовківець</w:t>
      </w:r>
      <w:proofErr w:type="spellEnd"/>
      <w:r w:rsidRPr="00625E6C">
        <w:rPr>
          <w:rFonts w:ascii="Times New Roman" w:eastAsia="Times New Roman" w:hAnsi="Times New Roman" w:cs="Times New Roman"/>
          <w:sz w:val="28"/>
          <w:szCs w:val="28"/>
          <w:lang w:val="uk-UA"/>
        </w:rPr>
        <w:t xml:space="preserve">. Останній великий курганний могильник з цього ланцюга знаходиться поблизу </w:t>
      </w:r>
      <w:proofErr w:type="spellStart"/>
      <w:r w:rsidRPr="00625E6C">
        <w:rPr>
          <w:rFonts w:ascii="Times New Roman" w:eastAsia="Times New Roman" w:hAnsi="Times New Roman" w:cs="Times New Roman"/>
          <w:sz w:val="28"/>
          <w:szCs w:val="28"/>
          <w:lang w:val="uk-UA"/>
        </w:rPr>
        <w:t>Плавинища</w:t>
      </w:r>
      <w:proofErr w:type="spellEnd"/>
      <w:r w:rsidRPr="00625E6C">
        <w:rPr>
          <w:rFonts w:ascii="Times New Roman" w:eastAsia="Times New Roman" w:hAnsi="Times New Roman" w:cs="Times New Roman"/>
          <w:sz w:val="28"/>
          <w:szCs w:val="28"/>
          <w:lang w:val="uk-UA"/>
        </w:rPr>
        <w:t xml:space="preserve"> і </w:t>
      </w:r>
      <w:proofErr w:type="spellStart"/>
      <w:r w:rsidRPr="00625E6C">
        <w:rPr>
          <w:rFonts w:ascii="Times New Roman" w:eastAsia="Times New Roman" w:hAnsi="Times New Roman" w:cs="Times New Roman"/>
          <w:sz w:val="28"/>
          <w:szCs w:val="28"/>
          <w:lang w:val="uk-UA"/>
        </w:rPr>
        <w:t>Герасимівки</w:t>
      </w:r>
      <w:proofErr w:type="spellEnd"/>
      <w:r w:rsidRPr="00625E6C">
        <w:rPr>
          <w:rFonts w:ascii="Times New Roman" w:eastAsia="Times New Roman" w:hAnsi="Times New Roman" w:cs="Times New Roman"/>
          <w:sz w:val="28"/>
          <w:szCs w:val="28"/>
          <w:lang w:val="uk-UA"/>
        </w:rPr>
        <w:t xml:space="preserve">. Курганні групи на південь від Ромен відомі поблизу сіл </w:t>
      </w:r>
      <w:proofErr w:type="spellStart"/>
      <w:r w:rsidRPr="00625E6C">
        <w:rPr>
          <w:rFonts w:ascii="Times New Roman" w:eastAsia="Times New Roman" w:hAnsi="Times New Roman" w:cs="Times New Roman"/>
          <w:sz w:val="28"/>
          <w:szCs w:val="28"/>
          <w:lang w:val="uk-UA"/>
        </w:rPr>
        <w:t>Чеберяки</w:t>
      </w:r>
      <w:proofErr w:type="spellEnd"/>
      <w:r w:rsidRPr="00625E6C">
        <w:rPr>
          <w:rFonts w:ascii="Times New Roman" w:eastAsia="Times New Roman" w:hAnsi="Times New Roman" w:cs="Times New Roman"/>
          <w:sz w:val="28"/>
          <w:szCs w:val="28"/>
          <w:lang w:val="uk-UA"/>
        </w:rPr>
        <w:t xml:space="preserve">, </w:t>
      </w:r>
      <w:proofErr w:type="spellStart"/>
      <w:r w:rsidRPr="00625E6C">
        <w:rPr>
          <w:rFonts w:ascii="Times New Roman" w:eastAsia="Times New Roman" w:hAnsi="Times New Roman" w:cs="Times New Roman"/>
          <w:sz w:val="28"/>
          <w:szCs w:val="28"/>
          <w:lang w:val="uk-UA"/>
        </w:rPr>
        <w:t>Глинськ</w:t>
      </w:r>
      <w:proofErr w:type="spellEnd"/>
      <w:r w:rsidRPr="00625E6C">
        <w:rPr>
          <w:rFonts w:ascii="Times New Roman" w:eastAsia="Times New Roman" w:hAnsi="Times New Roman" w:cs="Times New Roman"/>
          <w:sz w:val="28"/>
          <w:szCs w:val="28"/>
          <w:lang w:val="uk-UA"/>
        </w:rPr>
        <w:t xml:space="preserve">, </w:t>
      </w:r>
      <w:proofErr w:type="spellStart"/>
      <w:r w:rsidRPr="00625E6C">
        <w:rPr>
          <w:rFonts w:ascii="Times New Roman" w:eastAsia="Times New Roman" w:hAnsi="Times New Roman" w:cs="Times New Roman"/>
          <w:sz w:val="28"/>
          <w:szCs w:val="28"/>
          <w:lang w:val="uk-UA"/>
        </w:rPr>
        <w:t>Ярмолинці</w:t>
      </w:r>
      <w:proofErr w:type="spellEnd"/>
      <w:r w:rsidRPr="00625E6C">
        <w:rPr>
          <w:rFonts w:ascii="Times New Roman" w:eastAsia="Times New Roman" w:hAnsi="Times New Roman" w:cs="Times New Roman"/>
          <w:sz w:val="28"/>
          <w:szCs w:val="28"/>
          <w:lang w:val="uk-UA"/>
        </w:rPr>
        <w:t xml:space="preserve">, </w:t>
      </w:r>
      <w:proofErr w:type="spellStart"/>
      <w:r w:rsidRPr="00625E6C">
        <w:rPr>
          <w:rFonts w:ascii="Times New Roman" w:eastAsia="Times New Roman" w:hAnsi="Times New Roman" w:cs="Times New Roman"/>
          <w:sz w:val="28"/>
          <w:szCs w:val="28"/>
          <w:lang w:val="uk-UA"/>
        </w:rPr>
        <w:t>Сурмачівка</w:t>
      </w:r>
      <w:proofErr w:type="spellEnd"/>
      <w:r w:rsidRPr="00625E6C">
        <w:rPr>
          <w:rFonts w:ascii="Times New Roman" w:eastAsia="Times New Roman" w:hAnsi="Times New Roman" w:cs="Times New Roman"/>
          <w:sz w:val="28"/>
          <w:szCs w:val="28"/>
          <w:lang w:val="uk-UA"/>
        </w:rPr>
        <w:t xml:space="preserve">, </w:t>
      </w:r>
      <w:proofErr w:type="spellStart"/>
      <w:r w:rsidRPr="00625E6C">
        <w:rPr>
          <w:rFonts w:ascii="Times New Roman" w:eastAsia="Times New Roman" w:hAnsi="Times New Roman" w:cs="Times New Roman"/>
          <w:sz w:val="28"/>
          <w:szCs w:val="28"/>
          <w:lang w:val="uk-UA"/>
        </w:rPr>
        <w:t>Попівка</w:t>
      </w:r>
      <w:proofErr w:type="spellEnd"/>
      <w:r w:rsidRPr="00625E6C">
        <w:rPr>
          <w:rFonts w:ascii="Times New Roman" w:eastAsia="Times New Roman" w:hAnsi="Times New Roman" w:cs="Times New Roman"/>
          <w:sz w:val="28"/>
          <w:szCs w:val="28"/>
          <w:lang w:val="uk-UA"/>
        </w:rPr>
        <w:t>.</w:t>
      </w:r>
    </w:p>
    <w:p w:rsidR="00625E6C" w:rsidRPr="00625E6C" w:rsidRDefault="00625E6C" w:rsidP="00625E6C">
      <w:pPr>
        <w:spacing w:after="0" w:line="240" w:lineRule="auto"/>
        <w:ind w:firstLine="539"/>
        <w:jc w:val="both"/>
        <w:rPr>
          <w:rFonts w:ascii="Times New Roman" w:eastAsia="Times New Roman" w:hAnsi="Times New Roman" w:cs="Times New Roman"/>
          <w:sz w:val="28"/>
          <w:szCs w:val="28"/>
          <w:lang w:val="uk-UA"/>
        </w:rPr>
      </w:pPr>
      <w:r w:rsidRPr="00625E6C">
        <w:rPr>
          <w:rFonts w:ascii="Times New Roman" w:eastAsia="Times New Roman" w:hAnsi="Times New Roman" w:cs="Times New Roman"/>
          <w:sz w:val="28"/>
          <w:szCs w:val="28"/>
          <w:lang w:val="uk-UA"/>
        </w:rPr>
        <w:t xml:space="preserve">В кінці минулого століття відомий вчений І. А. </w:t>
      </w:r>
      <w:proofErr w:type="spellStart"/>
      <w:r w:rsidRPr="00625E6C">
        <w:rPr>
          <w:rFonts w:ascii="Times New Roman" w:eastAsia="Times New Roman" w:hAnsi="Times New Roman" w:cs="Times New Roman"/>
          <w:sz w:val="28"/>
          <w:szCs w:val="28"/>
          <w:lang w:val="uk-UA"/>
        </w:rPr>
        <w:t>Лінніченко</w:t>
      </w:r>
      <w:proofErr w:type="spellEnd"/>
      <w:r w:rsidRPr="00625E6C">
        <w:rPr>
          <w:rFonts w:ascii="Times New Roman" w:eastAsia="Times New Roman" w:hAnsi="Times New Roman" w:cs="Times New Roman"/>
          <w:sz w:val="28"/>
          <w:szCs w:val="28"/>
          <w:lang w:val="uk-UA"/>
        </w:rPr>
        <w:t xml:space="preserve"> писав: «Роменський повіт являє собою одну з допитливих в археологічному відношенні місце</w:t>
      </w:r>
      <w:r w:rsidRPr="00625E6C">
        <w:rPr>
          <w:rFonts w:ascii="Times New Roman" w:eastAsia="Times New Roman" w:hAnsi="Times New Roman" w:cs="Times New Roman"/>
          <w:sz w:val="28"/>
          <w:szCs w:val="28"/>
          <w:lang w:val="uk-UA"/>
        </w:rPr>
        <w:softHyphen/>
        <w:t>вість. Тут по всьому нагірному березі р. Сули протягом бага</w:t>
      </w:r>
      <w:r w:rsidRPr="00625E6C">
        <w:rPr>
          <w:rFonts w:ascii="Times New Roman" w:eastAsia="Times New Roman" w:hAnsi="Times New Roman" w:cs="Times New Roman"/>
          <w:sz w:val="28"/>
          <w:szCs w:val="28"/>
          <w:lang w:val="uk-UA"/>
        </w:rPr>
        <w:softHyphen/>
        <w:t xml:space="preserve">тьох верст тягнуться </w:t>
      </w:r>
      <w:proofErr w:type="spellStart"/>
      <w:r w:rsidRPr="00625E6C">
        <w:rPr>
          <w:rFonts w:ascii="Times New Roman" w:eastAsia="Times New Roman" w:hAnsi="Times New Roman" w:cs="Times New Roman"/>
          <w:sz w:val="28"/>
          <w:szCs w:val="28"/>
          <w:lang w:val="uk-UA"/>
        </w:rPr>
        <w:t>обширні</w:t>
      </w:r>
      <w:proofErr w:type="spellEnd"/>
      <w:r w:rsidRPr="00625E6C">
        <w:rPr>
          <w:rFonts w:ascii="Times New Roman" w:eastAsia="Times New Roman" w:hAnsi="Times New Roman" w:cs="Times New Roman"/>
          <w:sz w:val="28"/>
          <w:szCs w:val="28"/>
          <w:lang w:val="uk-UA"/>
        </w:rPr>
        <w:t xml:space="preserve"> групи кур</w:t>
      </w:r>
      <w:r w:rsidRPr="00625E6C">
        <w:rPr>
          <w:rFonts w:ascii="Times New Roman" w:eastAsia="Times New Roman" w:hAnsi="Times New Roman" w:cs="Times New Roman"/>
          <w:sz w:val="28"/>
          <w:szCs w:val="28"/>
          <w:lang w:val="uk-UA"/>
        </w:rPr>
        <w:softHyphen/>
        <w:t>га</w:t>
      </w:r>
      <w:r w:rsidRPr="00625E6C">
        <w:rPr>
          <w:rFonts w:ascii="Times New Roman" w:eastAsia="Times New Roman" w:hAnsi="Times New Roman" w:cs="Times New Roman"/>
          <w:sz w:val="28"/>
          <w:szCs w:val="28"/>
          <w:lang w:val="uk-UA"/>
        </w:rPr>
        <w:softHyphen/>
      </w:r>
      <w:r w:rsidRPr="00625E6C">
        <w:rPr>
          <w:rFonts w:ascii="Times New Roman" w:eastAsia="Times New Roman" w:hAnsi="Times New Roman" w:cs="Times New Roman"/>
          <w:sz w:val="28"/>
          <w:szCs w:val="28"/>
          <w:lang w:val="uk-UA"/>
        </w:rPr>
        <w:softHyphen/>
        <w:t>нів дуже великих розмірів. Як прави</w:t>
      </w:r>
      <w:r w:rsidRPr="00625E6C">
        <w:rPr>
          <w:rFonts w:ascii="Times New Roman" w:eastAsia="Times New Roman" w:hAnsi="Times New Roman" w:cs="Times New Roman"/>
          <w:sz w:val="28"/>
          <w:szCs w:val="28"/>
          <w:lang w:val="uk-UA"/>
        </w:rPr>
        <w:softHyphen/>
        <w:t xml:space="preserve">ло, в кожній такій групі підвищуються 1-2 величезні кургани висотою до </w:t>
      </w:r>
      <w:smartTag w:uri="urn:schemas-microsoft-com:office:smarttags" w:element="metricconverter">
        <w:smartTagPr>
          <w:attr w:name="ProductID" w:val="20 м"/>
        </w:smartTagPr>
        <w:r w:rsidRPr="00625E6C">
          <w:rPr>
            <w:rFonts w:ascii="Times New Roman" w:eastAsia="Times New Roman" w:hAnsi="Times New Roman" w:cs="Times New Roman"/>
            <w:sz w:val="28"/>
            <w:szCs w:val="28"/>
            <w:lang w:val="uk-UA"/>
          </w:rPr>
          <w:t>20 м</w:t>
        </w:r>
      </w:smartTag>
      <w:r w:rsidRPr="00625E6C">
        <w:rPr>
          <w:rFonts w:ascii="Times New Roman" w:eastAsia="Times New Roman" w:hAnsi="Times New Roman" w:cs="Times New Roman"/>
          <w:sz w:val="28"/>
          <w:szCs w:val="28"/>
          <w:lang w:val="uk-UA"/>
        </w:rPr>
        <w:t>. Ці центральні велетні оточені кількома меншими курганами, але значних розмірів 8-</w:t>
      </w:r>
      <w:smartTag w:uri="urn:schemas-microsoft-com:office:smarttags" w:element="metricconverter">
        <w:smartTagPr>
          <w:attr w:name="ProductID" w:val="12 м"/>
        </w:smartTagPr>
        <w:r w:rsidRPr="00625E6C">
          <w:rPr>
            <w:rFonts w:ascii="Times New Roman" w:eastAsia="Times New Roman" w:hAnsi="Times New Roman" w:cs="Times New Roman"/>
            <w:sz w:val="28"/>
            <w:szCs w:val="28"/>
            <w:lang w:val="uk-UA"/>
          </w:rPr>
          <w:t>12 м</w:t>
        </w:r>
      </w:smartTag>
      <w:r w:rsidRPr="00625E6C">
        <w:rPr>
          <w:rFonts w:ascii="Times New Roman" w:eastAsia="Times New Roman" w:hAnsi="Times New Roman" w:cs="Times New Roman"/>
          <w:sz w:val="28"/>
          <w:szCs w:val="28"/>
          <w:lang w:val="uk-UA"/>
        </w:rPr>
        <w:t>, і великою кількістю (сотнями) маленьких»</w:t>
      </w:r>
      <w:r w:rsidR="00117FA7" w:rsidRPr="00117FA7">
        <w:rPr>
          <w:rFonts w:ascii="Times New Roman" w:hAnsi="Times New Roman" w:cs="Times New Roman"/>
          <w:sz w:val="28"/>
          <w:szCs w:val="28"/>
          <w:lang w:val="uk-UA"/>
        </w:rPr>
        <w:t xml:space="preserve"> [</w:t>
      </w:r>
      <w:r w:rsidR="002A1B7C">
        <w:rPr>
          <w:rFonts w:ascii="Times New Roman" w:hAnsi="Times New Roman" w:cs="Times New Roman"/>
          <w:sz w:val="28"/>
          <w:szCs w:val="28"/>
          <w:lang w:val="uk-UA"/>
        </w:rPr>
        <w:t>7</w:t>
      </w:r>
      <w:r w:rsidR="00117FA7" w:rsidRPr="00117FA7">
        <w:rPr>
          <w:rFonts w:ascii="Times New Roman" w:hAnsi="Times New Roman" w:cs="Times New Roman"/>
          <w:sz w:val="28"/>
          <w:szCs w:val="28"/>
          <w:lang w:val="uk-UA"/>
        </w:rPr>
        <w:t xml:space="preserve">, </w:t>
      </w:r>
      <w:r w:rsidR="00117FA7">
        <w:rPr>
          <w:rFonts w:ascii="Times New Roman" w:hAnsi="Times New Roman" w:cs="Times New Roman"/>
          <w:sz w:val="28"/>
          <w:szCs w:val="28"/>
          <w:lang w:val="en-US"/>
        </w:rPr>
        <w:t>c</w:t>
      </w:r>
      <w:r w:rsidR="00117FA7" w:rsidRPr="00117FA7">
        <w:rPr>
          <w:rFonts w:ascii="Times New Roman" w:hAnsi="Times New Roman" w:cs="Times New Roman"/>
          <w:sz w:val="28"/>
          <w:szCs w:val="28"/>
          <w:lang w:val="uk-UA"/>
        </w:rPr>
        <w:t xml:space="preserve">. </w:t>
      </w:r>
      <w:r w:rsidR="00117FA7" w:rsidRPr="00EC3F9C">
        <w:rPr>
          <w:rFonts w:ascii="Times New Roman" w:hAnsi="Times New Roman" w:cs="Times New Roman"/>
          <w:sz w:val="28"/>
          <w:szCs w:val="28"/>
          <w:lang w:val="uk-UA"/>
        </w:rPr>
        <w:t>17-18]</w:t>
      </w:r>
      <w:r w:rsidRPr="00625E6C">
        <w:rPr>
          <w:rFonts w:ascii="Times New Roman" w:eastAsia="Times New Roman" w:hAnsi="Times New Roman" w:cs="Times New Roman"/>
          <w:sz w:val="28"/>
          <w:szCs w:val="28"/>
          <w:lang w:val="uk-UA"/>
        </w:rPr>
        <w:t>.</w:t>
      </w:r>
    </w:p>
    <w:p w:rsidR="00625E6C" w:rsidRPr="00625E6C" w:rsidRDefault="00625E6C" w:rsidP="00625E6C">
      <w:pPr>
        <w:spacing w:after="0" w:line="240" w:lineRule="auto"/>
        <w:ind w:firstLine="539"/>
        <w:jc w:val="both"/>
        <w:rPr>
          <w:rFonts w:ascii="Times New Roman" w:eastAsia="Times New Roman" w:hAnsi="Times New Roman" w:cs="Times New Roman"/>
          <w:sz w:val="28"/>
          <w:szCs w:val="28"/>
          <w:lang w:val="uk-UA"/>
        </w:rPr>
      </w:pPr>
      <w:r w:rsidRPr="00625E6C">
        <w:rPr>
          <w:rFonts w:ascii="Times New Roman" w:eastAsia="Times New Roman" w:hAnsi="Times New Roman" w:cs="Times New Roman"/>
          <w:sz w:val="28"/>
          <w:szCs w:val="28"/>
          <w:lang w:val="uk-UA"/>
        </w:rPr>
        <w:t xml:space="preserve">За свідченням археологів, більшість </w:t>
      </w:r>
      <w:proofErr w:type="spellStart"/>
      <w:r w:rsidRPr="00625E6C">
        <w:rPr>
          <w:rFonts w:ascii="Times New Roman" w:eastAsia="Times New Roman" w:hAnsi="Times New Roman" w:cs="Times New Roman"/>
          <w:sz w:val="28"/>
          <w:szCs w:val="28"/>
          <w:lang w:val="uk-UA"/>
        </w:rPr>
        <w:t>Посульських</w:t>
      </w:r>
      <w:proofErr w:type="spellEnd"/>
      <w:r w:rsidRPr="00625E6C">
        <w:rPr>
          <w:rFonts w:ascii="Times New Roman" w:eastAsia="Times New Roman" w:hAnsi="Times New Roman" w:cs="Times New Roman"/>
          <w:sz w:val="28"/>
          <w:szCs w:val="28"/>
          <w:lang w:val="uk-UA"/>
        </w:rPr>
        <w:t xml:space="preserve"> курганів було споруджено в </w:t>
      </w:r>
      <w:r w:rsidRPr="00625E6C">
        <w:rPr>
          <w:rFonts w:ascii="Times New Roman" w:eastAsia="Times New Roman" w:hAnsi="Times New Roman" w:cs="Times New Roman"/>
          <w:sz w:val="28"/>
          <w:szCs w:val="28"/>
          <w:lang w:val="en-US"/>
        </w:rPr>
        <w:t>V</w:t>
      </w:r>
      <w:r w:rsidRPr="00625E6C">
        <w:rPr>
          <w:rFonts w:ascii="Times New Roman" w:eastAsia="Times New Roman" w:hAnsi="Times New Roman" w:cs="Times New Roman"/>
          <w:sz w:val="28"/>
          <w:szCs w:val="28"/>
          <w:lang w:val="uk-UA"/>
        </w:rPr>
        <w:t>І-</w:t>
      </w:r>
      <w:r w:rsidRPr="00625E6C">
        <w:rPr>
          <w:rFonts w:ascii="Times New Roman" w:eastAsia="Times New Roman" w:hAnsi="Times New Roman" w:cs="Times New Roman"/>
          <w:sz w:val="28"/>
          <w:szCs w:val="28"/>
          <w:lang w:val="en-US"/>
        </w:rPr>
        <w:t>V</w:t>
      </w:r>
      <w:r w:rsidRPr="00625E6C">
        <w:rPr>
          <w:rFonts w:ascii="Times New Roman" w:eastAsia="Times New Roman" w:hAnsi="Times New Roman" w:cs="Times New Roman"/>
          <w:sz w:val="28"/>
          <w:szCs w:val="28"/>
          <w:lang w:val="uk-UA"/>
        </w:rPr>
        <w:t xml:space="preserve"> ст. до н. е. За більш ніж 2,5 тисячі років більшість малих курганів було розорано і зрівняно із землею, а значну кількість великих пограбовано ще до нашої ери і розкопано понад сто років тому.</w:t>
      </w:r>
    </w:p>
    <w:p w:rsidR="00625E6C" w:rsidRPr="00625E6C" w:rsidRDefault="00625E6C" w:rsidP="00625E6C">
      <w:pPr>
        <w:spacing w:after="0" w:line="240" w:lineRule="auto"/>
        <w:ind w:firstLine="539"/>
        <w:jc w:val="both"/>
        <w:rPr>
          <w:rFonts w:ascii="Times New Roman" w:eastAsia="Times New Roman" w:hAnsi="Times New Roman" w:cs="Times New Roman"/>
          <w:sz w:val="28"/>
          <w:szCs w:val="28"/>
          <w:lang w:val="uk-UA"/>
        </w:rPr>
      </w:pPr>
      <w:r w:rsidRPr="00625E6C">
        <w:rPr>
          <w:rFonts w:ascii="Times New Roman" w:eastAsia="Times New Roman" w:hAnsi="Times New Roman" w:cs="Times New Roman"/>
          <w:sz w:val="28"/>
          <w:szCs w:val="28"/>
          <w:lang w:val="uk-UA"/>
        </w:rPr>
        <w:t>Про те, як насипались кургани в IV ст. до н. е., розповідає в своїх творах Геродот. Коли гинув або помирав скіфський вождь або цар, його тіло муміфікували і в парадному вбранні на колісниці обвозили по всій підвладній йому території. За колісницею слідували воїни, слуги, дружини, гнали рабів і коней. При зустрічі з похоронною процесією місцеве населення виявляло глибокий сум і покору, відправлявся відповідний обряд. На сороковий день траурна процесія досягала місця поховання. Біля могили вбивали одну із дружин вождя або наложницю, рабів, коней і ховали разом з ним. У могилу клали зброю, особисті речі, їжу. Після цього справляли поховальний обряд (тризну) і насипали високий курган.</w:t>
      </w:r>
    </w:p>
    <w:p w:rsidR="00625E6C" w:rsidRPr="00625E6C" w:rsidRDefault="00625E6C" w:rsidP="00625E6C">
      <w:pPr>
        <w:spacing w:after="0" w:line="240" w:lineRule="auto"/>
        <w:ind w:firstLine="539"/>
        <w:jc w:val="both"/>
        <w:rPr>
          <w:rFonts w:ascii="Times New Roman" w:eastAsia="Times New Roman" w:hAnsi="Times New Roman" w:cs="Times New Roman"/>
          <w:sz w:val="28"/>
          <w:szCs w:val="28"/>
          <w:lang w:val="uk-UA"/>
        </w:rPr>
      </w:pPr>
      <w:r w:rsidRPr="00625E6C">
        <w:rPr>
          <w:rFonts w:ascii="Times New Roman" w:eastAsia="Times New Roman" w:hAnsi="Times New Roman" w:cs="Times New Roman"/>
          <w:sz w:val="28"/>
          <w:szCs w:val="28"/>
          <w:lang w:val="uk-UA"/>
        </w:rPr>
        <w:t xml:space="preserve">Поховані лежать у витягнутому положенні, переважно головою на південь. Знать хоронили в повному військовому спорядженні: з мечем, списами, бойовими сокирами, сагайдаком із стрілами. Біля однієї з стінок гробниці складався військовий обладунок, куди входили панцир, щит і рідше – ножі. Тут же клались сагайдак із стрілами, меч, сокира, бойові ножі. Праворуч </w:t>
      </w:r>
      <w:r w:rsidRPr="00625E6C">
        <w:rPr>
          <w:rFonts w:ascii="Times New Roman" w:eastAsia="Times New Roman" w:hAnsi="Times New Roman" w:cs="Times New Roman"/>
          <w:sz w:val="28"/>
          <w:szCs w:val="28"/>
          <w:lang w:val="uk-UA"/>
        </w:rPr>
        <w:lastRenderedPageBreak/>
        <w:t>похованого клали кінське спорядження. Прикрашали воїнів золотими гривнями і бляшками. У 18-ти чоловічих похованнях виявлено кістяки супроводжуючих жінок у багатих нарядах, очевидно, дружин або наложниць.</w:t>
      </w:r>
    </w:p>
    <w:p w:rsidR="00625E6C" w:rsidRPr="00625E6C" w:rsidRDefault="00625E6C" w:rsidP="00625E6C">
      <w:pPr>
        <w:spacing w:after="0" w:line="240" w:lineRule="auto"/>
        <w:ind w:firstLine="539"/>
        <w:jc w:val="both"/>
        <w:rPr>
          <w:rFonts w:ascii="Times New Roman" w:eastAsia="Times New Roman" w:hAnsi="Times New Roman" w:cs="Times New Roman"/>
          <w:sz w:val="28"/>
          <w:szCs w:val="28"/>
          <w:lang w:val="uk-UA"/>
        </w:rPr>
      </w:pPr>
      <w:r w:rsidRPr="00625E6C">
        <w:rPr>
          <w:rFonts w:ascii="Times New Roman" w:eastAsia="Times New Roman" w:hAnsi="Times New Roman" w:cs="Times New Roman"/>
          <w:sz w:val="28"/>
          <w:szCs w:val="28"/>
          <w:lang w:val="uk-UA"/>
        </w:rPr>
        <w:t xml:space="preserve"> Безумовно, перше місце серед курганів </w:t>
      </w:r>
      <w:proofErr w:type="spellStart"/>
      <w:r w:rsidRPr="00625E6C">
        <w:rPr>
          <w:rFonts w:ascii="Times New Roman" w:eastAsia="Times New Roman" w:hAnsi="Times New Roman" w:cs="Times New Roman"/>
          <w:sz w:val="28"/>
          <w:szCs w:val="28"/>
          <w:lang w:val="uk-UA"/>
        </w:rPr>
        <w:t>Посулля</w:t>
      </w:r>
      <w:proofErr w:type="spellEnd"/>
      <w:r w:rsidRPr="00625E6C">
        <w:rPr>
          <w:rFonts w:ascii="Times New Roman" w:eastAsia="Times New Roman" w:hAnsi="Times New Roman" w:cs="Times New Roman"/>
          <w:sz w:val="28"/>
          <w:szCs w:val="28"/>
          <w:lang w:val="uk-UA"/>
        </w:rPr>
        <w:t xml:space="preserve"> належить скіфському некрополю на високому плато поблизу </w:t>
      </w:r>
      <w:proofErr w:type="spellStart"/>
      <w:r w:rsidRPr="00625E6C">
        <w:rPr>
          <w:rFonts w:ascii="Times New Roman" w:eastAsia="Times New Roman" w:hAnsi="Times New Roman" w:cs="Times New Roman"/>
          <w:sz w:val="28"/>
          <w:szCs w:val="28"/>
          <w:lang w:val="uk-UA"/>
        </w:rPr>
        <w:t>Пустовійтівки</w:t>
      </w:r>
      <w:proofErr w:type="spellEnd"/>
      <w:r w:rsidRPr="00625E6C">
        <w:rPr>
          <w:rFonts w:ascii="Times New Roman" w:eastAsia="Times New Roman" w:hAnsi="Times New Roman" w:cs="Times New Roman"/>
          <w:sz w:val="28"/>
          <w:szCs w:val="28"/>
          <w:lang w:val="uk-UA"/>
        </w:rPr>
        <w:t xml:space="preserve"> в урочищах </w:t>
      </w:r>
      <w:proofErr w:type="spellStart"/>
      <w:r w:rsidRPr="00625E6C">
        <w:rPr>
          <w:rFonts w:ascii="Times New Roman" w:eastAsia="Times New Roman" w:hAnsi="Times New Roman" w:cs="Times New Roman"/>
          <w:sz w:val="28"/>
          <w:szCs w:val="28"/>
          <w:lang w:val="uk-UA"/>
        </w:rPr>
        <w:t>Стайкин</w:t>
      </w:r>
      <w:proofErr w:type="spellEnd"/>
      <w:r w:rsidRPr="00625E6C">
        <w:rPr>
          <w:rFonts w:ascii="Times New Roman" w:eastAsia="Times New Roman" w:hAnsi="Times New Roman" w:cs="Times New Roman"/>
          <w:sz w:val="28"/>
          <w:szCs w:val="28"/>
          <w:lang w:val="uk-UA"/>
        </w:rPr>
        <w:t xml:space="preserve"> Верх та Солодка, розділених між собою ярком. На початку XX ст. на некрополі нараховувалось понад 600 насипів. Сьогодні видніється близько 250 курганів, серед яких виділяються своєю величністю кургани, що не поступаються за розмірами перед царськими із степового </w:t>
      </w:r>
      <w:proofErr w:type="spellStart"/>
      <w:r w:rsidRPr="00625E6C">
        <w:rPr>
          <w:rFonts w:ascii="Times New Roman" w:eastAsia="Times New Roman" w:hAnsi="Times New Roman" w:cs="Times New Roman"/>
          <w:sz w:val="28"/>
          <w:szCs w:val="28"/>
          <w:lang w:val="uk-UA"/>
        </w:rPr>
        <w:t>Причорномор</w:t>
      </w:r>
      <w:proofErr w:type="spellEnd"/>
      <w:r w:rsidRPr="00625E6C">
        <w:rPr>
          <w:rFonts w:ascii="Times New Roman" w:eastAsia="Times New Roman" w:hAnsi="Times New Roman" w:cs="Times New Roman"/>
          <w:sz w:val="28"/>
          <w:szCs w:val="28"/>
        </w:rPr>
        <w:t>’</w:t>
      </w:r>
      <w:r w:rsidRPr="00625E6C">
        <w:rPr>
          <w:rFonts w:ascii="Times New Roman" w:eastAsia="Times New Roman" w:hAnsi="Times New Roman" w:cs="Times New Roman"/>
          <w:sz w:val="28"/>
          <w:szCs w:val="28"/>
          <w:lang w:val="uk-UA"/>
        </w:rPr>
        <w:t xml:space="preserve">я. Найбільшим з них є «Стара Могила» висотою </w:t>
      </w:r>
      <w:smartTag w:uri="urn:schemas-microsoft-com:office:smarttags" w:element="metricconverter">
        <w:smartTagPr>
          <w:attr w:name="ProductID" w:val="21 метр"/>
        </w:smartTagPr>
        <w:r w:rsidRPr="00625E6C">
          <w:rPr>
            <w:rFonts w:ascii="Times New Roman" w:eastAsia="Times New Roman" w:hAnsi="Times New Roman" w:cs="Times New Roman"/>
            <w:sz w:val="28"/>
            <w:szCs w:val="28"/>
            <w:lang w:val="uk-UA"/>
          </w:rPr>
          <w:t>21 метр</w:t>
        </w:r>
      </w:smartTag>
      <w:r w:rsidRPr="00625E6C">
        <w:rPr>
          <w:rFonts w:ascii="Times New Roman" w:eastAsia="Times New Roman" w:hAnsi="Times New Roman" w:cs="Times New Roman"/>
          <w:sz w:val="28"/>
          <w:szCs w:val="28"/>
          <w:lang w:val="uk-UA"/>
        </w:rPr>
        <w:t xml:space="preserve">. Його розкопав в 1876 р. Т. В. Кибальчич. Зрізавши верхню частину кургану і викопавши яму до гробниці, вимушений був через значні обсяги припинити роботу. Закінчив розкопки цього кургану </w:t>
      </w:r>
      <w:r w:rsidR="00117FA7" w:rsidRPr="00117FA7">
        <w:rPr>
          <w:rFonts w:ascii="Times New Roman" w:hAnsi="Times New Roman" w:cs="Times New Roman"/>
          <w:sz w:val="28"/>
          <w:szCs w:val="28"/>
        </w:rPr>
        <w:t xml:space="preserve">  </w:t>
      </w:r>
      <w:r w:rsidRPr="00625E6C">
        <w:rPr>
          <w:rFonts w:ascii="Times New Roman" w:eastAsia="Times New Roman" w:hAnsi="Times New Roman" w:cs="Times New Roman"/>
          <w:sz w:val="28"/>
          <w:szCs w:val="28"/>
          <w:lang w:val="uk-UA"/>
        </w:rPr>
        <w:t xml:space="preserve">Д. Я. </w:t>
      </w:r>
      <w:proofErr w:type="spellStart"/>
      <w:r w:rsidRPr="00625E6C">
        <w:rPr>
          <w:rFonts w:ascii="Times New Roman" w:eastAsia="Times New Roman" w:hAnsi="Times New Roman" w:cs="Times New Roman"/>
          <w:sz w:val="28"/>
          <w:szCs w:val="28"/>
          <w:lang w:val="uk-UA"/>
        </w:rPr>
        <w:t>Самоквасов</w:t>
      </w:r>
      <w:proofErr w:type="spellEnd"/>
      <w:r w:rsidRPr="00625E6C">
        <w:rPr>
          <w:rFonts w:ascii="Times New Roman" w:eastAsia="Times New Roman" w:hAnsi="Times New Roman" w:cs="Times New Roman"/>
          <w:sz w:val="28"/>
          <w:szCs w:val="28"/>
          <w:lang w:val="uk-UA"/>
        </w:rPr>
        <w:t xml:space="preserve"> у 1889 р. Під курганом виявилась велика яма площею понад 100 м</w:t>
      </w:r>
      <w:r w:rsidRPr="00625E6C">
        <w:rPr>
          <w:rFonts w:ascii="Times New Roman" w:eastAsia="Times New Roman" w:hAnsi="Times New Roman" w:cs="Times New Roman"/>
          <w:sz w:val="28"/>
          <w:szCs w:val="28"/>
          <w:vertAlign w:val="superscript"/>
          <w:lang w:val="uk-UA"/>
        </w:rPr>
        <w:t>2</w:t>
      </w:r>
      <w:r w:rsidRPr="00625E6C">
        <w:rPr>
          <w:rFonts w:ascii="Times New Roman" w:eastAsia="Times New Roman" w:hAnsi="Times New Roman" w:cs="Times New Roman"/>
          <w:sz w:val="28"/>
          <w:szCs w:val="28"/>
          <w:lang w:val="uk-UA"/>
        </w:rPr>
        <w:t xml:space="preserve">, в якій на глибині </w:t>
      </w:r>
      <w:smartTag w:uri="urn:schemas-microsoft-com:office:smarttags" w:element="metricconverter">
        <w:smartTagPr>
          <w:attr w:name="ProductID" w:val="1 м"/>
        </w:smartTagPr>
        <w:r w:rsidRPr="00625E6C">
          <w:rPr>
            <w:rFonts w:ascii="Times New Roman" w:eastAsia="Times New Roman" w:hAnsi="Times New Roman" w:cs="Times New Roman"/>
            <w:sz w:val="28"/>
            <w:szCs w:val="28"/>
            <w:lang w:val="uk-UA"/>
          </w:rPr>
          <w:t>1 м</w:t>
        </w:r>
      </w:smartTag>
      <w:r w:rsidRPr="00625E6C">
        <w:rPr>
          <w:rFonts w:ascii="Times New Roman" w:eastAsia="Times New Roman" w:hAnsi="Times New Roman" w:cs="Times New Roman"/>
          <w:sz w:val="28"/>
          <w:szCs w:val="28"/>
          <w:lang w:val="uk-UA"/>
        </w:rPr>
        <w:t xml:space="preserve"> зроблено виступ і викопано поховальну яму глибиною понад 4, довжиною 8,5 та шириною 5,6 м. В ній знаходилась гробниця у вигляді балочного зрубу зі стовпами по кутках, перекрита зверху двома рядами дубових брусів</w:t>
      </w:r>
      <w:r w:rsidR="006666B3" w:rsidRPr="006666B3">
        <w:rPr>
          <w:rFonts w:ascii="Times New Roman" w:hAnsi="Times New Roman" w:cs="Times New Roman"/>
          <w:sz w:val="28"/>
          <w:szCs w:val="28"/>
        </w:rPr>
        <w:t xml:space="preserve"> [</w:t>
      </w:r>
      <w:r w:rsidR="00D44893" w:rsidRPr="00D44893">
        <w:rPr>
          <w:rFonts w:ascii="Times New Roman" w:hAnsi="Times New Roman" w:cs="Times New Roman"/>
          <w:sz w:val="28"/>
          <w:szCs w:val="28"/>
        </w:rPr>
        <w:t xml:space="preserve">4, </w:t>
      </w:r>
      <w:r w:rsidR="00D44893">
        <w:rPr>
          <w:rFonts w:ascii="Times New Roman" w:hAnsi="Times New Roman" w:cs="Times New Roman"/>
          <w:sz w:val="28"/>
          <w:szCs w:val="28"/>
          <w:lang w:val="en-US"/>
        </w:rPr>
        <w:t>c</w:t>
      </w:r>
      <w:r w:rsidR="00D44893" w:rsidRPr="00D44893">
        <w:rPr>
          <w:rFonts w:ascii="Times New Roman" w:hAnsi="Times New Roman" w:cs="Times New Roman"/>
          <w:sz w:val="28"/>
          <w:szCs w:val="28"/>
        </w:rPr>
        <w:t xml:space="preserve">. </w:t>
      </w:r>
      <w:proofErr w:type="gramStart"/>
      <w:r w:rsidR="00D44893" w:rsidRPr="00D44893">
        <w:rPr>
          <w:rFonts w:ascii="Times New Roman" w:hAnsi="Times New Roman" w:cs="Times New Roman"/>
          <w:sz w:val="28"/>
          <w:szCs w:val="28"/>
        </w:rPr>
        <w:t>18</w:t>
      </w:r>
      <w:r w:rsidR="006666B3" w:rsidRPr="006666B3">
        <w:rPr>
          <w:rFonts w:ascii="Times New Roman" w:hAnsi="Times New Roman" w:cs="Times New Roman"/>
          <w:sz w:val="28"/>
          <w:szCs w:val="28"/>
        </w:rPr>
        <w:t>]</w:t>
      </w:r>
      <w:r w:rsidRPr="00625E6C">
        <w:rPr>
          <w:rFonts w:ascii="Times New Roman" w:eastAsia="Times New Roman" w:hAnsi="Times New Roman" w:cs="Times New Roman"/>
          <w:sz w:val="28"/>
          <w:szCs w:val="28"/>
          <w:lang w:val="uk-UA"/>
        </w:rPr>
        <w:t>.</w:t>
      </w:r>
      <w:proofErr w:type="gramEnd"/>
    </w:p>
    <w:p w:rsidR="005158EE" w:rsidRPr="005158EE" w:rsidRDefault="005158EE" w:rsidP="005158EE">
      <w:pPr>
        <w:spacing w:after="0" w:line="360" w:lineRule="auto"/>
        <w:rPr>
          <w:rFonts w:ascii="Times New Roman" w:hAnsi="Times New Roman" w:cs="Times New Roman"/>
          <w:lang w:val="uk-UA"/>
        </w:rPr>
      </w:pPr>
    </w:p>
    <w:p w:rsidR="005158EE" w:rsidRPr="005158EE" w:rsidRDefault="005158EE" w:rsidP="005158EE">
      <w:pPr>
        <w:spacing w:after="0" w:line="360" w:lineRule="auto"/>
        <w:rPr>
          <w:rFonts w:ascii="Times New Roman" w:hAnsi="Times New Roman" w:cs="Times New Roman"/>
          <w:lang w:val="uk-UA"/>
        </w:rPr>
      </w:pPr>
    </w:p>
    <w:p w:rsidR="005158EE" w:rsidRPr="005158EE" w:rsidRDefault="005158EE" w:rsidP="005158EE">
      <w:pPr>
        <w:spacing w:after="0" w:line="360" w:lineRule="auto"/>
        <w:rPr>
          <w:rFonts w:ascii="Times New Roman" w:hAnsi="Times New Roman" w:cs="Times New Roman"/>
          <w:lang w:val="uk-UA"/>
        </w:rPr>
      </w:pPr>
    </w:p>
    <w:p w:rsidR="005158EE" w:rsidRPr="005158EE" w:rsidRDefault="005158EE" w:rsidP="005158EE">
      <w:pPr>
        <w:spacing w:after="0" w:line="360" w:lineRule="auto"/>
        <w:rPr>
          <w:rFonts w:ascii="Times New Roman" w:hAnsi="Times New Roman" w:cs="Times New Roman"/>
          <w:lang w:val="uk-UA"/>
        </w:rPr>
      </w:pPr>
    </w:p>
    <w:p w:rsidR="005158EE" w:rsidRPr="005158EE" w:rsidRDefault="005158EE" w:rsidP="005158EE">
      <w:pPr>
        <w:spacing w:after="0" w:line="360" w:lineRule="auto"/>
        <w:rPr>
          <w:rFonts w:ascii="Times New Roman" w:hAnsi="Times New Roman" w:cs="Times New Roman"/>
          <w:lang w:val="uk-UA"/>
        </w:rPr>
      </w:pPr>
    </w:p>
    <w:p w:rsidR="005158EE" w:rsidRPr="005158EE" w:rsidRDefault="005158EE" w:rsidP="005158EE">
      <w:pPr>
        <w:spacing w:after="0" w:line="360" w:lineRule="auto"/>
        <w:rPr>
          <w:rFonts w:ascii="Times New Roman" w:hAnsi="Times New Roman" w:cs="Times New Roman"/>
          <w:lang w:val="uk-UA"/>
        </w:rPr>
      </w:pPr>
    </w:p>
    <w:p w:rsidR="005158EE" w:rsidRPr="005158EE" w:rsidRDefault="005158EE" w:rsidP="005158EE">
      <w:pPr>
        <w:spacing w:after="0" w:line="360" w:lineRule="auto"/>
        <w:rPr>
          <w:rFonts w:ascii="Times New Roman" w:hAnsi="Times New Roman" w:cs="Times New Roman"/>
          <w:lang w:val="uk-UA"/>
        </w:rPr>
      </w:pPr>
    </w:p>
    <w:p w:rsidR="005158EE" w:rsidRPr="005158EE" w:rsidRDefault="005158EE" w:rsidP="005158EE">
      <w:pPr>
        <w:spacing w:after="0" w:line="360" w:lineRule="auto"/>
        <w:rPr>
          <w:rFonts w:ascii="Times New Roman" w:hAnsi="Times New Roman" w:cs="Times New Roman"/>
          <w:lang w:val="uk-UA"/>
        </w:rPr>
      </w:pPr>
    </w:p>
    <w:p w:rsidR="005158EE" w:rsidRPr="005158EE" w:rsidRDefault="005158EE" w:rsidP="005158EE">
      <w:pPr>
        <w:spacing w:after="0" w:line="360" w:lineRule="auto"/>
        <w:rPr>
          <w:rFonts w:ascii="Times New Roman" w:hAnsi="Times New Roman" w:cs="Times New Roman"/>
          <w:lang w:val="uk-UA"/>
        </w:rPr>
      </w:pPr>
    </w:p>
    <w:p w:rsidR="005158EE" w:rsidRPr="005158EE" w:rsidRDefault="005158EE" w:rsidP="005158EE">
      <w:pPr>
        <w:spacing w:after="0" w:line="360" w:lineRule="auto"/>
        <w:rPr>
          <w:rFonts w:ascii="Times New Roman" w:hAnsi="Times New Roman" w:cs="Times New Roman"/>
          <w:lang w:val="uk-UA"/>
        </w:rPr>
      </w:pPr>
    </w:p>
    <w:p w:rsidR="005158EE" w:rsidRPr="005158EE" w:rsidRDefault="005158EE" w:rsidP="005158EE">
      <w:pPr>
        <w:spacing w:after="0" w:line="360" w:lineRule="auto"/>
        <w:rPr>
          <w:rFonts w:ascii="Times New Roman" w:hAnsi="Times New Roman" w:cs="Times New Roman"/>
          <w:lang w:val="uk-UA"/>
        </w:rPr>
      </w:pPr>
    </w:p>
    <w:p w:rsidR="005158EE" w:rsidRPr="005158EE" w:rsidRDefault="005158EE" w:rsidP="005158EE">
      <w:pPr>
        <w:spacing w:after="0" w:line="360" w:lineRule="auto"/>
        <w:rPr>
          <w:rFonts w:ascii="Times New Roman" w:hAnsi="Times New Roman" w:cs="Times New Roman"/>
          <w:lang w:val="uk-UA"/>
        </w:rPr>
      </w:pPr>
    </w:p>
    <w:p w:rsidR="005158EE" w:rsidRPr="005158EE" w:rsidRDefault="005158EE" w:rsidP="005158EE">
      <w:pPr>
        <w:spacing w:after="0" w:line="360" w:lineRule="auto"/>
        <w:rPr>
          <w:rFonts w:ascii="Times New Roman" w:hAnsi="Times New Roman" w:cs="Times New Roman"/>
          <w:lang w:val="uk-UA"/>
        </w:rPr>
      </w:pPr>
    </w:p>
    <w:p w:rsidR="005158EE" w:rsidRPr="005158EE" w:rsidRDefault="005158EE" w:rsidP="005158EE">
      <w:pPr>
        <w:spacing w:after="0" w:line="360" w:lineRule="auto"/>
        <w:rPr>
          <w:rFonts w:ascii="Times New Roman" w:hAnsi="Times New Roman" w:cs="Times New Roman"/>
          <w:lang w:val="uk-UA"/>
        </w:rPr>
      </w:pPr>
    </w:p>
    <w:p w:rsidR="005158EE" w:rsidRPr="005158EE" w:rsidRDefault="005158EE" w:rsidP="005158EE">
      <w:pPr>
        <w:spacing w:after="0" w:line="360" w:lineRule="auto"/>
        <w:rPr>
          <w:rFonts w:ascii="Times New Roman" w:hAnsi="Times New Roman" w:cs="Times New Roman"/>
          <w:lang w:val="uk-UA"/>
        </w:rPr>
      </w:pPr>
    </w:p>
    <w:p w:rsidR="005158EE" w:rsidRPr="005158EE" w:rsidRDefault="005158EE" w:rsidP="005158EE">
      <w:pPr>
        <w:spacing w:after="0" w:line="360" w:lineRule="auto"/>
        <w:rPr>
          <w:rFonts w:ascii="Times New Roman" w:hAnsi="Times New Roman" w:cs="Times New Roman"/>
          <w:lang w:val="uk-UA"/>
        </w:rPr>
      </w:pPr>
    </w:p>
    <w:p w:rsidR="005158EE" w:rsidRPr="005158EE" w:rsidRDefault="005158EE" w:rsidP="005158EE">
      <w:pPr>
        <w:spacing w:after="0" w:line="360" w:lineRule="auto"/>
        <w:rPr>
          <w:rFonts w:ascii="Times New Roman" w:hAnsi="Times New Roman" w:cs="Times New Roman"/>
          <w:lang w:val="uk-UA"/>
        </w:rPr>
      </w:pPr>
    </w:p>
    <w:p w:rsidR="005158EE" w:rsidRPr="005158EE" w:rsidRDefault="005158EE" w:rsidP="005158EE">
      <w:pPr>
        <w:spacing w:after="0" w:line="360" w:lineRule="auto"/>
        <w:rPr>
          <w:rFonts w:ascii="Times New Roman" w:hAnsi="Times New Roman" w:cs="Times New Roman"/>
          <w:lang w:val="uk-UA"/>
        </w:rPr>
      </w:pPr>
    </w:p>
    <w:p w:rsidR="005158EE" w:rsidRPr="005158EE" w:rsidRDefault="005158EE" w:rsidP="005158EE">
      <w:pPr>
        <w:spacing w:after="0" w:line="360" w:lineRule="auto"/>
        <w:rPr>
          <w:rFonts w:ascii="Times New Roman" w:hAnsi="Times New Roman" w:cs="Times New Roman"/>
          <w:lang w:val="uk-UA"/>
        </w:rPr>
      </w:pPr>
    </w:p>
    <w:p w:rsidR="005158EE" w:rsidRPr="005158EE" w:rsidRDefault="005158EE" w:rsidP="005158EE">
      <w:pPr>
        <w:spacing w:after="0" w:line="360" w:lineRule="auto"/>
        <w:rPr>
          <w:rFonts w:ascii="Times New Roman" w:hAnsi="Times New Roman" w:cs="Times New Roman"/>
          <w:lang w:val="uk-UA"/>
        </w:rPr>
      </w:pPr>
    </w:p>
    <w:p w:rsidR="005158EE" w:rsidRPr="005158EE" w:rsidRDefault="005158EE" w:rsidP="005158EE">
      <w:pPr>
        <w:spacing w:after="0" w:line="360" w:lineRule="auto"/>
        <w:rPr>
          <w:rFonts w:ascii="Times New Roman" w:hAnsi="Times New Roman" w:cs="Times New Roman"/>
          <w:lang w:val="uk-UA"/>
        </w:rPr>
      </w:pPr>
    </w:p>
    <w:p w:rsidR="005158EE" w:rsidRPr="005158EE" w:rsidRDefault="005158EE" w:rsidP="005158EE">
      <w:pPr>
        <w:spacing w:after="0" w:line="360" w:lineRule="auto"/>
        <w:rPr>
          <w:rFonts w:ascii="Times New Roman" w:hAnsi="Times New Roman" w:cs="Times New Roman"/>
          <w:lang w:val="uk-UA"/>
        </w:rPr>
      </w:pPr>
    </w:p>
    <w:p w:rsidR="005158EE" w:rsidRPr="005158EE" w:rsidRDefault="005158EE" w:rsidP="005158EE">
      <w:pPr>
        <w:spacing w:after="0" w:line="360" w:lineRule="auto"/>
        <w:rPr>
          <w:rFonts w:ascii="Times New Roman" w:hAnsi="Times New Roman" w:cs="Times New Roman"/>
          <w:lang w:val="uk-UA"/>
        </w:rPr>
      </w:pPr>
    </w:p>
    <w:p w:rsidR="00625E6C" w:rsidRDefault="00625E6C" w:rsidP="00625E6C">
      <w:pPr>
        <w:tabs>
          <w:tab w:val="left" w:pos="8480"/>
        </w:tabs>
        <w:spacing w:after="0" w:line="360" w:lineRule="auto"/>
        <w:ind w:left="-900" w:firstLine="540"/>
        <w:jc w:val="right"/>
        <w:rPr>
          <w:rFonts w:ascii="Times New Roman" w:hAnsi="Times New Roman" w:cs="Times New Roman"/>
          <w:sz w:val="28"/>
          <w:szCs w:val="28"/>
          <w:lang w:val="uk-UA"/>
        </w:rPr>
      </w:pPr>
    </w:p>
    <w:p w:rsidR="00625E6C" w:rsidRDefault="00625E6C" w:rsidP="00625E6C">
      <w:pPr>
        <w:tabs>
          <w:tab w:val="left" w:pos="8480"/>
        </w:tabs>
        <w:spacing w:after="0" w:line="360" w:lineRule="auto"/>
        <w:ind w:left="-900" w:firstLine="540"/>
        <w:jc w:val="right"/>
        <w:rPr>
          <w:rFonts w:ascii="Times New Roman" w:hAnsi="Times New Roman" w:cs="Times New Roman"/>
          <w:sz w:val="28"/>
          <w:szCs w:val="28"/>
          <w:lang w:val="uk-UA"/>
        </w:rPr>
      </w:pPr>
      <w:r>
        <w:rPr>
          <w:rFonts w:ascii="Times New Roman" w:hAnsi="Times New Roman" w:cs="Times New Roman"/>
          <w:sz w:val="28"/>
          <w:szCs w:val="28"/>
          <w:lang w:val="uk-UA"/>
        </w:rPr>
        <w:t>Додаток Б</w:t>
      </w:r>
    </w:p>
    <w:p w:rsidR="005158EE" w:rsidRPr="005158EE" w:rsidRDefault="005158EE" w:rsidP="00625E6C">
      <w:pPr>
        <w:tabs>
          <w:tab w:val="left" w:pos="8480"/>
        </w:tabs>
        <w:spacing w:after="0" w:line="240" w:lineRule="auto"/>
        <w:ind w:left="-900" w:firstLine="540"/>
        <w:jc w:val="center"/>
        <w:rPr>
          <w:rFonts w:ascii="Times New Roman" w:hAnsi="Times New Roman" w:cs="Times New Roman"/>
          <w:sz w:val="28"/>
          <w:szCs w:val="28"/>
          <w:lang w:val="uk-UA"/>
        </w:rPr>
      </w:pPr>
      <w:r w:rsidRPr="005158EE">
        <w:rPr>
          <w:rFonts w:ascii="Times New Roman" w:hAnsi="Times New Roman" w:cs="Times New Roman"/>
          <w:sz w:val="28"/>
          <w:szCs w:val="28"/>
          <w:lang w:val="uk-UA"/>
        </w:rPr>
        <w:t xml:space="preserve">Виступ другої групи </w:t>
      </w:r>
    </w:p>
    <w:p w:rsidR="005158EE" w:rsidRPr="00515D1F" w:rsidRDefault="005158EE" w:rsidP="00625E6C">
      <w:pPr>
        <w:tabs>
          <w:tab w:val="left" w:pos="8480"/>
        </w:tabs>
        <w:spacing w:after="0" w:line="240" w:lineRule="auto"/>
        <w:ind w:left="-900" w:firstLine="540"/>
        <w:jc w:val="center"/>
        <w:rPr>
          <w:rFonts w:ascii="Times New Roman" w:hAnsi="Times New Roman" w:cs="Times New Roman"/>
          <w:b/>
          <w:bCs/>
          <w:color w:val="FF0000"/>
          <w:sz w:val="28"/>
          <w:szCs w:val="28"/>
          <w:lang w:val="uk-UA"/>
        </w:rPr>
      </w:pPr>
      <w:r w:rsidRPr="00515D1F">
        <w:rPr>
          <w:rFonts w:ascii="Times New Roman" w:hAnsi="Times New Roman" w:cs="Times New Roman"/>
          <w:b/>
          <w:bCs/>
          <w:color w:val="FF0000"/>
          <w:sz w:val="28"/>
          <w:szCs w:val="28"/>
          <w:lang w:val="uk-UA"/>
        </w:rPr>
        <w:t>Другу пелюсточку зриваємо,</w:t>
      </w:r>
    </w:p>
    <w:p w:rsidR="005158EE" w:rsidRPr="00515D1F" w:rsidRDefault="005158EE" w:rsidP="00625E6C">
      <w:pPr>
        <w:tabs>
          <w:tab w:val="left" w:pos="8480"/>
        </w:tabs>
        <w:spacing w:after="0" w:line="240" w:lineRule="auto"/>
        <w:ind w:left="-900" w:firstLine="540"/>
        <w:jc w:val="center"/>
        <w:rPr>
          <w:rFonts w:ascii="Times New Roman" w:hAnsi="Times New Roman" w:cs="Times New Roman"/>
          <w:b/>
          <w:bCs/>
          <w:color w:val="FF0000"/>
          <w:sz w:val="28"/>
          <w:szCs w:val="28"/>
          <w:lang w:val="uk-UA"/>
        </w:rPr>
      </w:pPr>
      <w:r w:rsidRPr="00515D1F">
        <w:rPr>
          <w:rFonts w:ascii="Times New Roman" w:hAnsi="Times New Roman" w:cs="Times New Roman"/>
          <w:b/>
          <w:bCs/>
          <w:color w:val="FF0000"/>
          <w:sz w:val="28"/>
          <w:szCs w:val="28"/>
          <w:lang w:val="uk-UA"/>
        </w:rPr>
        <w:t>Чудо друге для себе відкриваємо.</w:t>
      </w:r>
    </w:p>
    <w:p w:rsidR="00515D1F" w:rsidRPr="00515D1F" w:rsidRDefault="00515D1F" w:rsidP="00515D1F">
      <w:pPr>
        <w:spacing w:after="0" w:line="240" w:lineRule="auto"/>
        <w:ind w:firstLine="539"/>
        <w:jc w:val="both"/>
        <w:rPr>
          <w:rFonts w:ascii="Times New Roman" w:eastAsia="Times New Roman" w:hAnsi="Times New Roman" w:cs="Times New Roman"/>
          <w:i/>
          <w:iCs/>
          <w:sz w:val="28"/>
          <w:szCs w:val="28"/>
          <w:lang w:val="uk-UA"/>
        </w:rPr>
      </w:pPr>
      <w:r w:rsidRPr="00515D1F">
        <w:rPr>
          <w:rFonts w:ascii="Times New Roman" w:eastAsia="Times New Roman" w:hAnsi="Times New Roman" w:cs="Times New Roman"/>
          <w:b/>
          <w:bCs/>
          <w:sz w:val="28"/>
          <w:szCs w:val="28"/>
          <w:lang w:val="uk-UA"/>
        </w:rPr>
        <w:t>Комплекс собору Святого Духа</w:t>
      </w:r>
      <w:r w:rsidRPr="00515D1F">
        <w:rPr>
          <w:rFonts w:ascii="Times New Roman" w:eastAsia="Times New Roman" w:hAnsi="Times New Roman" w:cs="Times New Roman"/>
          <w:i/>
          <w:iCs/>
          <w:sz w:val="28"/>
          <w:szCs w:val="28"/>
          <w:lang w:val="uk-UA"/>
        </w:rPr>
        <w:t xml:space="preserve"> (Базарна площа, 15)</w:t>
      </w:r>
    </w:p>
    <w:p w:rsidR="00515D1F" w:rsidRPr="00515D1F" w:rsidRDefault="00515D1F" w:rsidP="00515D1F">
      <w:pPr>
        <w:spacing w:after="0" w:line="240" w:lineRule="auto"/>
        <w:ind w:firstLine="539"/>
        <w:jc w:val="both"/>
        <w:rPr>
          <w:rFonts w:ascii="Times New Roman" w:eastAsia="Times New Roman" w:hAnsi="Times New Roman" w:cs="Times New Roman"/>
          <w:sz w:val="28"/>
          <w:szCs w:val="28"/>
          <w:lang w:val="uk-UA"/>
        </w:rPr>
      </w:pPr>
      <w:r w:rsidRPr="00515D1F">
        <w:rPr>
          <w:rFonts w:ascii="Times New Roman" w:eastAsia="Times New Roman" w:hAnsi="Times New Roman" w:cs="Times New Roman"/>
          <w:sz w:val="28"/>
          <w:szCs w:val="28"/>
        </w:rPr>
        <w:t xml:space="preserve">Комплекс </w:t>
      </w:r>
      <w:proofErr w:type="spellStart"/>
      <w:r w:rsidRPr="00515D1F">
        <w:rPr>
          <w:rFonts w:ascii="Times New Roman" w:eastAsia="Times New Roman" w:hAnsi="Times New Roman" w:cs="Times New Roman"/>
          <w:sz w:val="28"/>
          <w:szCs w:val="28"/>
        </w:rPr>
        <w:t>міського</w:t>
      </w:r>
      <w:proofErr w:type="spellEnd"/>
      <w:r w:rsidRPr="00515D1F">
        <w:rPr>
          <w:rFonts w:ascii="Times New Roman" w:eastAsia="Times New Roman" w:hAnsi="Times New Roman" w:cs="Times New Roman"/>
          <w:sz w:val="28"/>
          <w:szCs w:val="28"/>
        </w:rPr>
        <w:t xml:space="preserve"> собору </w:t>
      </w:r>
      <w:proofErr w:type="spellStart"/>
      <w:r w:rsidRPr="00515D1F">
        <w:rPr>
          <w:rFonts w:ascii="Times New Roman" w:eastAsia="Times New Roman" w:hAnsi="Times New Roman" w:cs="Times New Roman"/>
          <w:sz w:val="28"/>
          <w:szCs w:val="28"/>
        </w:rPr>
        <w:t>розташований</w:t>
      </w:r>
      <w:proofErr w:type="spellEnd"/>
      <w:r w:rsidRPr="00515D1F">
        <w:rPr>
          <w:rFonts w:ascii="Times New Roman" w:eastAsia="Times New Roman" w:hAnsi="Times New Roman" w:cs="Times New Roman"/>
          <w:sz w:val="28"/>
          <w:szCs w:val="28"/>
        </w:rPr>
        <w:t xml:space="preserve"> на </w:t>
      </w:r>
      <w:proofErr w:type="spellStart"/>
      <w:proofErr w:type="gramStart"/>
      <w:r w:rsidRPr="00515D1F">
        <w:rPr>
          <w:rFonts w:ascii="Times New Roman" w:eastAsia="Times New Roman" w:hAnsi="Times New Roman" w:cs="Times New Roman"/>
          <w:sz w:val="28"/>
          <w:szCs w:val="28"/>
        </w:rPr>
        <w:t>р</w:t>
      </w:r>
      <w:proofErr w:type="gramEnd"/>
      <w:r w:rsidRPr="00515D1F">
        <w:rPr>
          <w:rFonts w:ascii="Times New Roman" w:eastAsia="Times New Roman" w:hAnsi="Times New Roman" w:cs="Times New Roman"/>
          <w:sz w:val="28"/>
          <w:szCs w:val="28"/>
        </w:rPr>
        <w:t>івному</w:t>
      </w:r>
      <w:proofErr w:type="spellEnd"/>
      <w:r w:rsidRPr="00515D1F">
        <w:rPr>
          <w:rFonts w:ascii="Times New Roman" w:eastAsia="Times New Roman" w:hAnsi="Times New Roman" w:cs="Times New Roman"/>
          <w:sz w:val="28"/>
          <w:szCs w:val="28"/>
        </w:rPr>
        <w:t xml:space="preserve"> </w:t>
      </w:r>
      <w:proofErr w:type="spellStart"/>
      <w:r w:rsidRPr="00515D1F">
        <w:rPr>
          <w:rFonts w:ascii="Times New Roman" w:eastAsia="Times New Roman" w:hAnsi="Times New Roman" w:cs="Times New Roman"/>
          <w:sz w:val="28"/>
          <w:szCs w:val="28"/>
        </w:rPr>
        <w:t>місці</w:t>
      </w:r>
      <w:proofErr w:type="spellEnd"/>
      <w:r w:rsidRPr="00515D1F">
        <w:rPr>
          <w:rFonts w:ascii="Times New Roman" w:eastAsia="Times New Roman" w:hAnsi="Times New Roman" w:cs="Times New Roman"/>
          <w:sz w:val="28"/>
          <w:szCs w:val="28"/>
        </w:rPr>
        <w:t xml:space="preserve"> </w:t>
      </w:r>
      <w:proofErr w:type="spellStart"/>
      <w:r w:rsidRPr="00515D1F">
        <w:rPr>
          <w:rFonts w:ascii="Times New Roman" w:eastAsia="Times New Roman" w:hAnsi="Times New Roman" w:cs="Times New Roman"/>
          <w:sz w:val="28"/>
          <w:szCs w:val="28"/>
        </w:rPr>
        <w:t>біля</w:t>
      </w:r>
      <w:proofErr w:type="spellEnd"/>
      <w:r w:rsidRPr="00515D1F">
        <w:rPr>
          <w:rFonts w:ascii="Times New Roman" w:eastAsia="Times New Roman" w:hAnsi="Times New Roman" w:cs="Times New Roman"/>
          <w:sz w:val="28"/>
          <w:szCs w:val="28"/>
        </w:rPr>
        <w:t xml:space="preserve"> краю </w:t>
      </w:r>
      <w:proofErr w:type="spellStart"/>
      <w:r w:rsidRPr="00515D1F">
        <w:rPr>
          <w:rFonts w:ascii="Times New Roman" w:eastAsia="Times New Roman" w:hAnsi="Times New Roman" w:cs="Times New Roman"/>
          <w:sz w:val="28"/>
          <w:szCs w:val="28"/>
        </w:rPr>
        <w:t>високої</w:t>
      </w:r>
      <w:proofErr w:type="spellEnd"/>
      <w:r w:rsidRPr="00515D1F">
        <w:rPr>
          <w:rFonts w:ascii="Times New Roman" w:eastAsia="Times New Roman" w:hAnsi="Times New Roman" w:cs="Times New Roman"/>
          <w:sz w:val="28"/>
          <w:szCs w:val="28"/>
        </w:rPr>
        <w:t xml:space="preserve"> гори на </w:t>
      </w:r>
      <w:proofErr w:type="spellStart"/>
      <w:r w:rsidRPr="00515D1F">
        <w:rPr>
          <w:rFonts w:ascii="Times New Roman" w:eastAsia="Times New Roman" w:hAnsi="Times New Roman" w:cs="Times New Roman"/>
          <w:sz w:val="28"/>
          <w:szCs w:val="28"/>
        </w:rPr>
        <w:t>кромці</w:t>
      </w:r>
      <w:proofErr w:type="spellEnd"/>
      <w:r w:rsidRPr="00515D1F">
        <w:rPr>
          <w:rFonts w:ascii="Times New Roman" w:eastAsia="Times New Roman" w:hAnsi="Times New Roman" w:cs="Times New Roman"/>
          <w:sz w:val="28"/>
          <w:szCs w:val="28"/>
        </w:rPr>
        <w:t xml:space="preserve"> </w:t>
      </w:r>
      <w:proofErr w:type="spellStart"/>
      <w:r w:rsidRPr="00515D1F">
        <w:rPr>
          <w:rFonts w:ascii="Times New Roman" w:eastAsia="Times New Roman" w:hAnsi="Times New Roman" w:cs="Times New Roman"/>
          <w:sz w:val="28"/>
          <w:szCs w:val="28"/>
        </w:rPr>
        <w:t>правобережжя</w:t>
      </w:r>
      <w:proofErr w:type="spellEnd"/>
      <w:r w:rsidRPr="00515D1F">
        <w:rPr>
          <w:rFonts w:ascii="Times New Roman" w:eastAsia="Times New Roman" w:hAnsi="Times New Roman" w:cs="Times New Roman"/>
          <w:sz w:val="28"/>
          <w:szCs w:val="28"/>
        </w:rPr>
        <w:t xml:space="preserve"> р. Сули. </w:t>
      </w:r>
      <w:proofErr w:type="gramStart"/>
      <w:r w:rsidRPr="00515D1F">
        <w:rPr>
          <w:rFonts w:ascii="Times New Roman" w:eastAsia="Times New Roman" w:hAnsi="Times New Roman" w:cs="Times New Roman"/>
          <w:sz w:val="28"/>
          <w:szCs w:val="28"/>
        </w:rPr>
        <w:t>З</w:t>
      </w:r>
      <w:proofErr w:type="gramEnd"/>
      <w:r w:rsidRPr="00515D1F">
        <w:rPr>
          <w:rFonts w:ascii="Times New Roman" w:eastAsia="Times New Roman" w:hAnsi="Times New Roman" w:cs="Times New Roman"/>
          <w:sz w:val="28"/>
          <w:szCs w:val="28"/>
        </w:rPr>
        <w:t xml:space="preserve"> </w:t>
      </w:r>
      <w:proofErr w:type="spellStart"/>
      <w:r w:rsidRPr="00515D1F">
        <w:rPr>
          <w:rFonts w:ascii="Times New Roman" w:eastAsia="Times New Roman" w:hAnsi="Times New Roman" w:cs="Times New Roman"/>
          <w:sz w:val="28"/>
          <w:szCs w:val="28"/>
        </w:rPr>
        <w:t>південно-західного</w:t>
      </w:r>
      <w:proofErr w:type="spellEnd"/>
      <w:r w:rsidRPr="00515D1F">
        <w:rPr>
          <w:rFonts w:ascii="Times New Roman" w:eastAsia="Times New Roman" w:hAnsi="Times New Roman" w:cs="Times New Roman"/>
          <w:sz w:val="28"/>
          <w:szCs w:val="28"/>
        </w:rPr>
        <w:t xml:space="preserve"> боку до соборного двору </w:t>
      </w:r>
      <w:proofErr w:type="spellStart"/>
      <w:r w:rsidRPr="00515D1F">
        <w:rPr>
          <w:rFonts w:ascii="Times New Roman" w:eastAsia="Times New Roman" w:hAnsi="Times New Roman" w:cs="Times New Roman"/>
          <w:sz w:val="28"/>
          <w:szCs w:val="28"/>
        </w:rPr>
        <w:t>прилягає</w:t>
      </w:r>
      <w:proofErr w:type="spellEnd"/>
      <w:r w:rsidRPr="00515D1F">
        <w:rPr>
          <w:rFonts w:ascii="Times New Roman" w:eastAsia="Times New Roman" w:hAnsi="Times New Roman" w:cs="Times New Roman"/>
          <w:sz w:val="28"/>
          <w:szCs w:val="28"/>
        </w:rPr>
        <w:t xml:space="preserve"> Базарна </w:t>
      </w:r>
      <w:proofErr w:type="spellStart"/>
      <w:r w:rsidRPr="00515D1F">
        <w:rPr>
          <w:rFonts w:ascii="Times New Roman" w:eastAsia="Times New Roman" w:hAnsi="Times New Roman" w:cs="Times New Roman"/>
          <w:sz w:val="28"/>
          <w:szCs w:val="28"/>
        </w:rPr>
        <w:t>площа</w:t>
      </w:r>
      <w:proofErr w:type="spellEnd"/>
      <w:r w:rsidRPr="00515D1F">
        <w:rPr>
          <w:rFonts w:ascii="Times New Roman" w:eastAsia="Times New Roman" w:hAnsi="Times New Roman" w:cs="Times New Roman"/>
          <w:sz w:val="28"/>
          <w:szCs w:val="28"/>
          <w:lang w:val="uk-UA"/>
        </w:rPr>
        <w:t xml:space="preserve"> (</w:t>
      </w:r>
      <w:proofErr w:type="spellStart"/>
      <w:r w:rsidRPr="00515D1F">
        <w:rPr>
          <w:rFonts w:ascii="Times New Roman" w:eastAsia="Times New Roman" w:hAnsi="Times New Roman" w:cs="Times New Roman"/>
          <w:sz w:val="28"/>
          <w:szCs w:val="28"/>
        </w:rPr>
        <w:t>з</w:t>
      </w:r>
      <w:proofErr w:type="spellEnd"/>
      <w:r w:rsidRPr="00515D1F">
        <w:rPr>
          <w:rFonts w:ascii="Times New Roman" w:eastAsia="Times New Roman" w:hAnsi="Times New Roman" w:cs="Times New Roman"/>
          <w:sz w:val="28"/>
          <w:szCs w:val="28"/>
        </w:rPr>
        <w:t xml:space="preserve"> XVII ст.</w:t>
      </w:r>
      <w:r w:rsidRPr="00515D1F">
        <w:rPr>
          <w:rFonts w:ascii="Times New Roman" w:eastAsia="Times New Roman" w:hAnsi="Times New Roman" w:cs="Times New Roman"/>
          <w:sz w:val="28"/>
          <w:szCs w:val="28"/>
          <w:lang w:val="uk-UA"/>
        </w:rPr>
        <w:t>)</w:t>
      </w:r>
      <w:r w:rsidRPr="00515D1F">
        <w:rPr>
          <w:rFonts w:ascii="Times New Roman" w:eastAsia="Times New Roman" w:hAnsi="Times New Roman" w:cs="Times New Roman"/>
          <w:sz w:val="28"/>
          <w:szCs w:val="28"/>
        </w:rPr>
        <w:t xml:space="preserve"> На </w:t>
      </w:r>
      <w:proofErr w:type="spellStart"/>
      <w:r w:rsidRPr="00515D1F">
        <w:rPr>
          <w:rFonts w:ascii="Times New Roman" w:eastAsia="Times New Roman" w:hAnsi="Times New Roman" w:cs="Times New Roman"/>
          <w:sz w:val="28"/>
          <w:szCs w:val="28"/>
        </w:rPr>
        <w:t>південь</w:t>
      </w:r>
      <w:proofErr w:type="spellEnd"/>
      <w:r w:rsidRPr="00515D1F">
        <w:rPr>
          <w:rFonts w:ascii="Times New Roman" w:eastAsia="Times New Roman" w:hAnsi="Times New Roman" w:cs="Times New Roman"/>
          <w:sz w:val="28"/>
          <w:szCs w:val="28"/>
        </w:rPr>
        <w:t xml:space="preserve"> </w:t>
      </w:r>
      <w:proofErr w:type="spellStart"/>
      <w:r w:rsidRPr="00515D1F">
        <w:rPr>
          <w:rFonts w:ascii="Times New Roman" w:eastAsia="Times New Roman" w:hAnsi="Times New Roman" w:cs="Times New Roman"/>
          <w:sz w:val="28"/>
          <w:szCs w:val="28"/>
        </w:rPr>
        <w:t>знаходиться</w:t>
      </w:r>
      <w:proofErr w:type="spellEnd"/>
      <w:r w:rsidRPr="00515D1F">
        <w:rPr>
          <w:rFonts w:ascii="Times New Roman" w:eastAsia="Times New Roman" w:hAnsi="Times New Roman" w:cs="Times New Roman"/>
          <w:sz w:val="28"/>
          <w:szCs w:val="28"/>
        </w:rPr>
        <w:t xml:space="preserve"> </w:t>
      </w:r>
      <w:proofErr w:type="spellStart"/>
      <w:r w:rsidRPr="00515D1F">
        <w:rPr>
          <w:rFonts w:ascii="Times New Roman" w:eastAsia="Times New Roman" w:hAnsi="Times New Roman" w:cs="Times New Roman"/>
          <w:sz w:val="28"/>
          <w:szCs w:val="28"/>
        </w:rPr>
        <w:t>середньовічний</w:t>
      </w:r>
      <w:proofErr w:type="spellEnd"/>
      <w:r w:rsidRPr="00515D1F">
        <w:rPr>
          <w:rFonts w:ascii="Times New Roman" w:eastAsia="Times New Roman" w:hAnsi="Times New Roman" w:cs="Times New Roman"/>
          <w:sz w:val="28"/>
          <w:szCs w:val="28"/>
        </w:rPr>
        <w:t xml:space="preserve"> Замок.</w:t>
      </w:r>
      <w:r w:rsidRPr="00515D1F">
        <w:rPr>
          <w:rFonts w:ascii="Times New Roman" w:eastAsia="Times New Roman" w:hAnsi="Times New Roman" w:cs="Times New Roman"/>
          <w:sz w:val="28"/>
          <w:szCs w:val="28"/>
          <w:lang w:val="uk-UA"/>
        </w:rPr>
        <w:t xml:space="preserve"> Комплекс складається з трьох кам’яних побілених споруд: </w:t>
      </w:r>
      <w:proofErr w:type="spellStart"/>
      <w:r w:rsidRPr="00515D1F">
        <w:rPr>
          <w:rFonts w:ascii="Times New Roman" w:eastAsia="Times New Roman" w:hAnsi="Times New Roman" w:cs="Times New Roman"/>
          <w:sz w:val="28"/>
          <w:szCs w:val="28"/>
          <w:lang w:val="uk-UA"/>
        </w:rPr>
        <w:t>Святодуховського</w:t>
      </w:r>
      <w:proofErr w:type="spellEnd"/>
      <w:r w:rsidRPr="00515D1F">
        <w:rPr>
          <w:rFonts w:ascii="Times New Roman" w:eastAsia="Times New Roman" w:hAnsi="Times New Roman" w:cs="Times New Roman"/>
          <w:sz w:val="28"/>
          <w:szCs w:val="28"/>
          <w:lang w:val="uk-UA"/>
        </w:rPr>
        <w:t xml:space="preserve"> собору, </w:t>
      </w:r>
      <w:proofErr w:type="spellStart"/>
      <w:r w:rsidRPr="00515D1F">
        <w:rPr>
          <w:rFonts w:ascii="Times New Roman" w:eastAsia="Times New Roman" w:hAnsi="Times New Roman" w:cs="Times New Roman"/>
          <w:sz w:val="28"/>
          <w:szCs w:val="28"/>
          <w:lang w:val="uk-UA"/>
        </w:rPr>
        <w:t>Васильовської</w:t>
      </w:r>
      <w:proofErr w:type="spellEnd"/>
      <w:r w:rsidRPr="00515D1F">
        <w:rPr>
          <w:rFonts w:ascii="Times New Roman" w:eastAsia="Times New Roman" w:hAnsi="Times New Roman" w:cs="Times New Roman"/>
          <w:sz w:val="28"/>
          <w:szCs w:val="28"/>
          <w:lang w:val="uk-UA"/>
        </w:rPr>
        <w:t xml:space="preserve"> теплої церкви з дзвіницею, </w:t>
      </w:r>
      <w:proofErr w:type="spellStart"/>
      <w:r w:rsidRPr="00515D1F">
        <w:rPr>
          <w:rFonts w:ascii="Times New Roman" w:eastAsia="Times New Roman" w:hAnsi="Times New Roman" w:cs="Times New Roman"/>
          <w:sz w:val="28"/>
          <w:szCs w:val="28"/>
          <w:lang w:val="uk-UA"/>
        </w:rPr>
        <w:t>будинка</w:t>
      </w:r>
      <w:proofErr w:type="spellEnd"/>
      <w:r w:rsidRPr="00515D1F">
        <w:rPr>
          <w:rFonts w:ascii="Times New Roman" w:eastAsia="Times New Roman" w:hAnsi="Times New Roman" w:cs="Times New Roman"/>
          <w:sz w:val="28"/>
          <w:szCs w:val="28"/>
          <w:lang w:val="uk-UA"/>
        </w:rPr>
        <w:t xml:space="preserve"> священика і огорожі. </w:t>
      </w:r>
    </w:p>
    <w:p w:rsidR="00515D1F" w:rsidRPr="00515D1F" w:rsidRDefault="00515D1F" w:rsidP="00515D1F">
      <w:pPr>
        <w:spacing w:after="0" w:line="240" w:lineRule="auto"/>
        <w:ind w:firstLine="539"/>
        <w:jc w:val="both"/>
        <w:rPr>
          <w:rFonts w:ascii="Times New Roman" w:eastAsia="Times New Roman" w:hAnsi="Times New Roman" w:cs="Times New Roman"/>
          <w:sz w:val="28"/>
          <w:szCs w:val="28"/>
          <w:lang w:val="uk-UA"/>
        </w:rPr>
      </w:pPr>
      <w:proofErr w:type="spellStart"/>
      <w:r w:rsidRPr="00515D1F">
        <w:rPr>
          <w:rFonts w:ascii="Times New Roman" w:eastAsia="Times New Roman" w:hAnsi="Times New Roman" w:cs="Times New Roman"/>
          <w:bCs/>
          <w:i/>
          <w:sz w:val="28"/>
          <w:szCs w:val="28"/>
          <w:lang w:val="uk-UA"/>
        </w:rPr>
        <w:t>Святодухівський</w:t>
      </w:r>
      <w:proofErr w:type="spellEnd"/>
      <w:r w:rsidRPr="00515D1F">
        <w:rPr>
          <w:rFonts w:ascii="Times New Roman" w:eastAsia="Times New Roman" w:hAnsi="Times New Roman" w:cs="Times New Roman"/>
          <w:bCs/>
          <w:i/>
          <w:sz w:val="28"/>
          <w:szCs w:val="28"/>
          <w:lang w:val="uk-UA"/>
        </w:rPr>
        <w:t xml:space="preserve"> собор (автор невідомий, перша половина XVIII ст.</w:t>
      </w:r>
      <w:r w:rsidRPr="00515D1F">
        <w:rPr>
          <w:rFonts w:ascii="Times New Roman" w:eastAsia="Times New Roman" w:hAnsi="Times New Roman" w:cs="Times New Roman"/>
          <w:bCs/>
          <w:sz w:val="28"/>
          <w:szCs w:val="28"/>
          <w:u w:val="single"/>
          <w:lang w:val="uk-UA"/>
        </w:rPr>
        <w:t xml:space="preserve"> </w:t>
      </w:r>
      <w:r w:rsidRPr="00515D1F">
        <w:rPr>
          <w:rFonts w:ascii="Times New Roman" w:eastAsia="Times New Roman" w:hAnsi="Times New Roman" w:cs="Times New Roman"/>
          <w:sz w:val="28"/>
          <w:szCs w:val="28"/>
          <w:lang w:val="uk-UA"/>
        </w:rPr>
        <w:t xml:space="preserve">Собор належить до унікальних споруд стилю українського відродження. Як </w:t>
      </w:r>
      <w:proofErr w:type="spellStart"/>
      <w:r w:rsidRPr="00515D1F">
        <w:rPr>
          <w:rFonts w:ascii="Times New Roman" w:eastAsia="Times New Roman" w:hAnsi="Times New Roman" w:cs="Times New Roman"/>
          <w:sz w:val="28"/>
          <w:szCs w:val="28"/>
          <w:lang w:val="uk-UA"/>
        </w:rPr>
        <w:t>пам</w:t>
      </w:r>
      <w:proofErr w:type="spellEnd"/>
      <w:r w:rsidRPr="00515D1F">
        <w:rPr>
          <w:rFonts w:ascii="Times New Roman" w:eastAsia="Times New Roman" w:hAnsi="Times New Roman" w:cs="Times New Roman"/>
          <w:sz w:val="28"/>
          <w:szCs w:val="28"/>
        </w:rPr>
        <w:t>’</w:t>
      </w:r>
      <w:r w:rsidRPr="00515D1F">
        <w:rPr>
          <w:rFonts w:ascii="Times New Roman" w:eastAsia="Times New Roman" w:hAnsi="Times New Roman" w:cs="Times New Roman"/>
          <w:sz w:val="28"/>
          <w:szCs w:val="28"/>
          <w:lang w:val="uk-UA"/>
        </w:rPr>
        <w:t>ятка архітектури і містобудування національного значення вона має охоронний знак № 624</w:t>
      </w:r>
      <w:r w:rsidR="002A1B7C">
        <w:rPr>
          <w:rFonts w:ascii="Times New Roman" w:hAnsi="Times New Roman" w:cs="Times New Roman"/>
          <w:sz w:val="28"/>
          <w:szCs w:val="28"/>
          <w:lang w:val="uk-UA"/>
        </w:rPr>
        <w:t xml:space="preserve"> [</w:t>
      </w:r>
      <w:r w:rsidR="002A1B7C" w:rsidRPr="002A1B7C">
        <w:rPr>
          <w:rFonts w:ascii="Times New Roman" w:hAnsi="Times New Roman" w:cs="Times New Roman"/>
          <w:sz w:val="28"/>
          <w:szCs w:val="28"/>
        </w:rPr>
        <w:t>6</w:t>
      </w:r>
      <w:r w:rsidR="002A1B7C">
        <w:rPr>
          <w:rFonts w:ascii="Times New Roman" w:hAnsi="Times New Roman" w:cs="Times New Roman"/>
          <w:sz w:val="28"/>
          <w:szCs w:val="28"/>
          <w:lang w:val="uk-UA"/>
        </w:rPr>
        <w:t>]</w:t>
      </w:r>
      <w:r w:rsidRPr="00515D1F">
        <w:rPr>
          <w:rFonts w:ascii="Times New Roman" w:eastAsia="Times New Roman" w:hAnsi="Times New Roman" w:cs="Times New Roman"/>
          <w:sz w:val="28"/>
          <w:szCs w:val="28"/>
          <w:lang w:val="uk-UA"/>
        </w:rPr>
        <w:t>.</w:t>
      </w:r>
    </w:p>
    <w:p w:rsidR="00515D1F" w:rsidRPr="00515D1F" w:rsidRDefault="00515D1F" w:rsidP="00515D1F">
      <w:pPr>
        <w:spacing w:after="0" w:line="240" w:lineRule="auto"/>
        <w:ind w:firstLine="539"/>
        <w:jc w:val="both"/>
        <w:rPr>
          <w:rFonts w:ascii="Times New Roman" w:eastAsia="Times New Roman" w:hAnsi="Times New Roman" w:cs="Times New Roman"/>
          <w:sz w:val="28"/>
          <w:szCs w:val="28"/>
          <w:lang w:val="uk-UA"/>
        </w:rPr>
      </w:pPr>
      <w:r w:rsidRPr="00515D1F">
        <w:rPr>
          <w:rFonts w:ascii="Times New Roman" w:eastAsia="Times New Roman" w:hAnsi="Times New Roman" w:cs="Times New Roman"/>
          <w:sz w:val="28"/>
          <w:szCs w:val="28"/>
          <w:lang w:val="uk-UA"/>
        </w:rPr>
        <w:t>У соборі була картина із зображенням мадонни, одягненої в український національний одяг. Висіла вона над місцем поховання Марії Маркович – дочки відомого українського мемуариста Якова Марковича. Припускають, що це її портрет. Писав картину талановитий український художник XVIII ст. Г.</w:t>
      </w:r>
      <w:proofErr w:type="spellStart"/>
      <w:r w:rsidRPr="00515D1F">
        <w:rPr>
          <w:rFonts w:ascii="Times New Roman" w:eastAsia="Times New Roman" w:hAnsi="Times New Roman" w:cs="Times New Roman"/>
          <w:sz w:val="28"/>
          <w:szCs w:val="28"/>
          <w:lang w:val="uk-UA"/>
        </w:rPr>
        <w:t>Стеценко</w:t>
      </w:r>
      <w:proofErr w:type="spellEnd"/>
      <w:r w:rsidRPr="00515D1F">
        <w:rPr>
          <w:rFonts w:ascii="Times New Roman" w:eastAsia="Times New Roman" w:hAnsi="Times New Roman" w:cs="Times New Roman"/>
          <w:sz w:val="28"/>
          <w:szCs w:val="28"/>
          <w:lang w:val="uk-UA"/>
        </w:rPr>
        <w:t>. Зараз картина експонується в Роменському краєзнавчому музеї.</w:t>
      </w:r>
    </w:p>
    <w:p w:rsidR="00515D1F" w:rsidRPr="00515D1F" w:rsidRDefault="00515D1F" w:rsidP="00515D1F">
      <w:pPr>
        <w:spacing w:after="0" w:line="240" w:lineRule="auto"/>
        <w:ind w:firstLine="539"/>
        <w:jc w:val="both"/>
        <w:rPr>
          <w:rFonts w:ascii="Times New Roman" w:eastAsia="Times New Roman" w:hAnsi="Times New Roman" w:cs="Times New Roman"/>
          <w:b/>
          <w:bCs/>
          <w:sz w:val="28"/>
          <w:szCs w:val="28"/>
          <w:u w:val="single"/>
          <w:lang w:val="uk-UA"/>
        </w:rPr>
      </w:pPr>
      <w:proofErr w:type="spellStart"/>
      <w:r w:rsidRPr="00515D1F">
        <w:rPr>
          <w:rFonts w:ascii="Times New Roman" w:eastAsia="Times New Roman" w:hAnsi="Times New Roman" w:cs="Times New Roman"/>
          <w:bCs/>
          <w:i/>
          <w:sz w:val="28"/>
          <w:szCs w:val="28"/>
          <w:lang w:val="uk-UA"/>
        </w:rPr>
        <w:t>Васильєвська</w:t>
      </w:r>
      <w:proofErr w:type="spellEnd"/>
      <w:r w:rsidRPr="00515D1F">
        <w:rPr>
          <w:rFonts w:ascii="Times New Roman" w:eastAsia="Times New Roman" w:hAnsi="Times New Roman" w:cs="Times New Roman"/>
          <w:bCs/>
          <w:i/>
          <w:sz w:val="28"/>
          <w:szCs w:val="28"/>
          <w:lang w:val="uk-UA"/>
        </w:rPr>
        <w:t xml:space="preserve"> церква з дзвіницею (автор невідомий, перебудована архітектором В.</w:t>
      </w:r>
      <w:proofErr w:type="spellStart"/>
      <w:r w:rsidRPr="00515D1F">
        <w:rPr>
          <w:rFonts w:ascii="Times New Roman" w:eastAsia="Times New Roman" w:hAnsi="Times New Roman" w:cs="Times New Roman"/>
          <w:bCs/>
          <w:i/>
          <w:sz w:val="28"/>
          <w:szCs w:val="28"/>
          <w:lang w:val="uk-UA"/>
        </w:rPr>
        <w:t>Червинським</w:t>
      </w:r>
      <w:proofErr w:type="spellEnd"/>
      <w:r w:rsidRPr="00515D1F">
        <w:rPr>
          <w:rFonts w:ascii="Times New Roman" w:eastAsia="Times New Roman" w:hAnsi="Times New Roman" w:cs="Times New Roman"/>
          <w:bCs/>
          <w:i/>
          <w:sz w:val="28"/>
          <w:szCs w:val="28"/>
          <w:lang w:val="uk-UA"/>
        </w:rPr>
        <w:t>, 1866-1867 рр.) я</w:t>
      </w:r>
      <w:r w:rsidRPr="00515D1F">
        <w:rPr>
          <w:rFonts w:ascii="Times New Roman" w:eastAsia="Times New Roman" w:hAnsi="Times New Roman" w:cs="Times New Roman"/>
          <w:i/>
          <w:sz w:val="28"/>
          <w:szCs w:val="28"/>
          <w:lang w:val="uk-UA"/>
        </w:rPr>
        <w:t xml:space="preserve">к </w:t>
      </w:r>
      <w:proofErr w:type="spellStart"/>
      <w:r w:rsidRPr="00515D1F">
        <w:rPr>
          <w:rFonts w:ascii="Times New Roman" w:eastAsia="Times New Roman" w:hAnsi="Times New Roman" w:cs="Times New Roman"/>
          <w:sz w:val="28"/>
          <w:szCs w:val="28"/>
          <w:lang w:val="uk-UA"/>
        </w:rPr>
        <w:t>пам</w:t>
      </w:r>
      <w:proofErr w:type="spellEnd"/>
      <w:r w:rsidRPr="00515D1F">
        <w:rPr>
          <w:rFonts w:ascii="Times New Roman" w:eastAsia="Times New Roman" w:hAnsi="Times New Roman" w:cs="Times New Roman"/>
          <w:sz w:val="28"/>
          <w:szCs w:val="28"/>
        </w:rPr>
        <w:t>’</w:t>
      </w:r>
      <w:r w:rsidRPr="00515D1F">
        <w:rPr>
          <w:rFonts w:ascii="Times New Roman" w:eastAsia="Times New Roman" w:hAnsi="Times New Roman" w:cs="Times New Roman"/>
          <w:sz w:val="28"/>
          <w:szCs w:val="28"/>
          <w:lang w:val="uk-UA"/>
        </w:rPr>
        <w:t>ятка архітектури національного значення має охоронний № 1535.</w:t>
      </w:r>
      <w:r w:rsidRPr="00515D1F">
        <w:rPr>
          <w:rFonts w:ascii="Times New Roman" w:eastAsia="Times New Roman" w:hAnsi="Times New Roman" w:cs="Times New Roman"/>
          <w:b/>
          <w:bCs/>
          <w:sz w:val="28"/>
          <w:szCs w:val="28"/>
          <w:u w:val="single"/>
          <w:lang w:val="uk-UA"/>
        </w:rPr>
        <w:t xml:space="preserve"> </w:t>
      </w:r>
      <w:r w:rsidRPr="00515D1F">
        <w:rPr>
          <w:rFonts w:ascii="Times New Roman" w:eastAsia="Times New Roman" w:hAnsi="Times New Roman" w:cs="Times New Roman"/>
          <w:sz w:val="28"/>
          <w:szCs w:val="28"/>
          <w:lang w:val="uk-UA"/>
        </w:rPr>
        <w:t xml:space="preserve">Побудована в 1751-1780 рр. на засоби бунчужних товаришів Лубенського полку Андрія Павловича </w:t>
      </w:r>
      <w:proofErr w:type="spellStart"/>
      <w:r w:rsidRPr="00515D1F">
        <w:rPr>
          <w:rFonts w:ascii="Times New Roman" w:eastAsia="Times New Roman" w:hAnsi="Times New Roman" w:cs="Times New Roman"/>
          <w:sz w:val="28"/>
          <w:szCs w:val="28"/>
          <w:lang w:val="uk-UA"/>
        </w:rPr>
        <w:t>Полетики</w:t>
      </w:r>
      <w:proofErr w:type="spellEnd"/>
      <w:r w:rsidRPr="00515D1F">
        <w:rPr>
          <w:rFonts w:ascii="Times New Roman" w:eastAsia="Times New Roman" w:hAnsi="Times New Roman" w:cs="Times New Roman"/>
          <w:sz w:val="28"/>
          <w:szCs w:val="28"/>
          <w:lang w:val="uk-UA"/>
        </w:rPr>
        <w:t xml:space="preserve"> (1692-1773), його сина Андрія Андрійовича </w:t>
      </w:r>
      <w:proofErr w:type="spellStart"/>
      <w:r w:rsidRPr="00515D1F">
        <w:rPr>
          <w:rFonts w:ascii="Times New Roman" w:eastAsia="Times New Roman" w:hAnsi="Times New Roman" w:cs="Times New Roman"/>
          <w:sz w:val="28"/>
          <w:szCs w:val="28"/>
          <w:lang w:val="uk-UA"/>
        </w:rPr>
        <w:t>Полетики</w:t>
      </w:r>
      <w:proofErr w:type="spellEnd"/>
      <w:r w:rsidRPr="00515D1F">
        <w:rPr>
          <w:rFonts w:ascii="Times New Roman" w:eastAsia="Times New Roman" w:hAnsi="Times New Roman" w:cs="Times New Roman"/>
          <w:sz w:val="28"/>
          <w:szCs w:val="28"/>
          <w:lang w:val="uk-UA"/>
        </w:rPr>
        <w:t xml:space="preserve"> (1741-1798) і лубенського полкового писаря Петра Лук</w:t>
      </w:r>
      <w:r w:rsidRPr="00515D1F">
        <w:rPr>
          <w:rFonts w:ascii="Times New Roman" w:eastAsia="Times New Roman" w:hAnsi="Times New Roman" w:cs="Times New Roman"/>
          <w:sz w:val="28"/>
          <w:szCs w:val="28"/>
        </w:rPr>
        <w:t>’</w:t>
      </w:r>
      <w:proofErr w:type="spellStart"/>
      <w:r w:rsidRPr="00515D1F">
        <w:rPr>
          <w:rFonts w:ascii="Times New Roman" w:eastAsia="Times New Roman" w:hAnsi="Times New Roman" w:cs="Times New Roman"/>
          <w:sz w:val="28"/>
          <w:szCs w:val="28"/>
          <w:lang w:val="uk-UA"/>
        </w:rPr>
        <w:t>янова</w:t>
      </w:r>
      <w:proofErr w:type="spellEnd"/>
      <w:r w:rsidR="002A1B7C" w:rsidRPr="002A1B7C">
        <w:rPr>
          <w:rFonts w:ascii="Times New Roman" w:hAnsi="Times New Roman" w:cs="Times New Roman"/>
          <w:sz w:val="28"/>
          <w:szCs w:val="28"/>
        </w:rPr>
        <w:t xml:space="preserve"> [6]</w:t>
      </w:r>
      <w:r w:rsidRPr="00515D1F">
        <w:rPr>
          <w:rFonts w:ascii="Times New Roman" w:eastAsia="Times New Roman" w:hAnsi="Times New Roman" w:cs="Times New Roman"/>
          <w:sz w:val="28"/>
          <w:szCs w:val="28"/>
          <w:lang w:val="uk-UA"/>
        </w:rPr>
        <w:t xml:space="preserve">. </w:t>
      </w:r>
    </w:p>
    <w:p w:rsidR="00515D1F" w:rsidRPr="00515D1F" w:rsidRDefault="00515D1F" w:rsidP="00515D1F">
      <w:pPr>
        <w:spacing w:after="0" w:line="240" w:lineRule="auto"/>
        <w:ind w:firstLine="539"/>
        <w:jc w:val="both"/>
        <w:rPr>
          <w:rFonts w:ascii="Times New Roman" w:eastAsia="Times New Roman" w:hAnsi="Times New Roman" w:cs="Times New Roman"/>
          <w:sz w:val="28"/>
          <w:szCs w:val="28"/>
          <w:lang w:val="uk-UA"/>
        </w:rPr>
      </w:pPr>
      <w:r w:rsidRPr="00515D1F">
        <w:rPr>
          <w:rFonts w:ascii="Times New Roman" w:eastAsia="Times New Roman" w:hAnsi="Times New Roman" w:cs="Times New Roman"/>
          <w:bCs/>
          <w:i/>
          <w:sz w:val="28"/>
          <w:szCs w:val="28"/>
          <w:lang w:val="uk-UA"/>
        </w:rPr>
        <w:t>Будинок священика</w:t>
      </w:r>
      <w:r w:rsidRPr="00515D1F">
        <w:rPr>
          <w:rFonts w:ascii="Times New Roman" w:eastAsia="Times New Roman" w:hAnsi="Times New Roman" w:cs="Times New Roman"/>
          <w:sz w:val="28"/>
          <w:szCs w:val="28"/>
          <w:lang w:val="uk-UA"/>
        </w:rPr>
        <w:t xml:space="preserve"> прилягає до соборного обгороджування з південно-західного боку від собору. Побудований в 1876 р. як лава для продажу церковних свічок. </w:t>
      </w:r>
    </w:p>
    <w:p w:rsidR="00515D1F" w:rsidRPr="00515D1F" w:rsidRDefault="00515D1F" w:rsidP="00515D1F">
      <w:pPr>
        <w:spacing w:after="0" w:line="240" w:lineRule="auto"/>
        <w:ind w:firstLine="539"/>
        <w:jc w:val="both"/>
        <w:rPr>
          <w:rFonts w:ascii="Times New Roman" w:eastAsia="Times New Roman" w:hAnsi="Times New Roman" w:cs="Times New Roman"/>
          <w:sz w:val="28"/>
          <w:szCs w:val="28"/>
          <w:lang w:val="uk-UA"/>
        </w:rPr>
      </w:pPr>
      <w:r w:rsidRPr="00515D1F">
        <w:rPr>
          <w:rFonts w:ascii="Times New Roman" w:eastAsia="Times New Roman" w:hAnsi="Times New Roman" w:cs="Times New Roman"/>
          <w:sz w:val="28"/>
          <w:szCs w:val="28"/>
          <w:lang w:val="uk-UA"/>
        </w:rPr>
        <w:t>Комплекс собору Святого Духу унікальний в українській архітектурі як за складністю будівельної історії, так і за типологічною неповторністю двох основних споруд.</w:t>
      </w:r>
    </w:p>
    <w:p w:rsidR="005158EE" w:rsidRPr="005158EE" w:rsidRDefault="005158EE" w:rsidP="005158EE">
      <w:pPr>
        <w:spacing w:after="0" w:line="360" w:lineRule="auto"/>
        <w:ind w:firstLine="540"/>
        <w:jc w:val="both"/>
        <w:rPr>
          <w:rFonts w:ascii="Times New Roman" w:hAnsi="Times New Roman" w:cs="Times New Roman"/>
          <w:sz w:val="28"/>
          <w:szCs w:val="28"/>
          <w:lang w:val="uk-UA"/>
        </w:rPr>
      </w:pPr>
    </w:p>
    <w:p w:rsidR="005158EE" w:rsidRPr="005158EE" w:rsidRDefault="005158EE" w:rsidP="005158EE">
      <w:pPr>
        <w:spacing w:after="0" w:line="360" w:lineRule="auto"/>
        <w:ind w:firstLine="540"/>
        <w:jc w:val="both"/>
        <w:rPr>
          <w:rFonts w:ascii="Times New Roman" w:hAnsi="Times New Roman" w:cs="Times New Roman"/>
          <w:sz w:val="28"/>
          <w:szCs w:val="28"/>
          <w:lang w:val="uk-UA"/>
        </w:rPr>
      </w:pPr>
    </w:p>
    <w:p w:rsidR="005158EE" w:rsidRPr="005158EE" w:rsidRDefault="005158EE" w:rsidP="005158EE">
      <w:pPr>
        <w:spacing w:after="0" w:line="360" w:lineRule="auto"/>
        <w:ind w:firstLine="540"/>
        <w:jc w:val="both"/>
        <w:rPr>
          <w:rFonts w:ascii="Times New Roman" w:hAnsi="Times New Roman" w:cs="Times New Roman"/>
          <w:sz w:val="28"/>
          <w:szCs w:val="28"/>
          <w:lang w:val="uk-UA"/>
        </w:rPr>
      </w:pPr>
    </w:p>
    <w:p w:rsidR="00515D1F" w:rsidRDefault="00515D1F">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625E6C" w:rsidRDefault="00625E6C" w:rsidP="00625E6C">
      <w:pPr>
        <w:spacing w:after="0"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Додаток В</w:t>
      </w:r>
    </w:p>
    <w:p w:rsidR="005158EE" w:rsidRPr="005158EE" w:rsidRDefault="005158EE" w:rsidP="00625E6C">
      <w:pPr>
        <w:spacing w:after="0" w:line="240" w:lineRule="auto"/>
        <w:jc w:val="center"/>
        <w:rPr>
          <w:rFonts w:ascii="Times New Roman" w:hAnsi="Times New Roman" w:cs="Times New Roman"/>
          <w:sz w:val="28"/>
          <w:szCs w:val="28"/>
          <w:lang w:val="uk-UA"/>
        </w:rPr>
      </w:pPr>
      <w:r w:rsidRPr="005158EE">
        <w:rPr>
          <w:rFonts w:ascii="Times New Roman" w:hAnsi="Times New Roman" w:cs="Times New Roman"/>
          <w:sz w:val="28"/>
          <w:szCs w:val="28"/>
          <w:lang w:val="uk-UA"/>
        </w:rPr>
        <w:t>В</w:t>
      </w:r>
      <w:r w:rsidR="00625E6C">
        <w:rPr>
          <w:rFonts w:ascii="Times New Roman" w:hAnsi="Times New Roman" w:cs="Times New Roman"/>
          <w:sz w:val="28"/>
          <w:szCs w:val="28"/>
          <w:lang w:val="uk-UA"/>
        </w:rPr>
        <w:t xml:space="preserve">иступ третьої групи </w:t>
      </w:r>
    </w:p>
    <w:p w:rsidR="005158EE" w:rsidRPr="00515D1F" w:rsidRDefault="005158EE" w:rsidP="00625E6C">
      <w:pPr>
        <w:tabs>
          <w:tab w:val="left" w:pos="8480"/>
        </w:tabs>
        <w:spacing w:after="0" w:line="240" w:lineRule="auto"/>
        <w:ind w:left="-900" w:firstLine="540"/>
        <w:jc w:val="center"/>
        <w:rPr>
          <w:rFonts w:ascii="Times New Roman" w:hAnsi="Times New Roman" w:cs="Times New Roman"/>
          <w:b/>
          <w:bCs/>
          <w:color w:val="FF0000"/>
          <w:sz w:val="28"/>
          <w:szCs w:val="28"/>
          <w:lang w:val="uk-UA"/>
        </w:rPr>
      </w:pPr>
      <w:r w:rsidRPr="00515D1F">
        <w:rPr>
          <w:rFonts w:ascii="Times New Roman" w:hAnsi="Times New Roman" w:cs="Times New Roman"/>
          <w:b/>
          <w:bCs/>
          <w:color w:val="FF0000"/>
          <w:sz w:val="28"/>
          <w:szCs w:val="28"/>
          <w:lang w:val="uk-UA"/>
        </w:rPr>
        <w:t>Третю пелюсточку зриваємо,</w:t>
      </w:r>
    </w:p>
    <w:p w:rsidR="005158EE" w:rsidRPr="00515D1F" w:rsidRDefault="005158EE" w:rsidP="00625E6C">
      <w:pPr>
        <w:tabs>
          <w:tab w:val="left" w:pos="8480"/>
        </w:tabs>
        <w:spacing w:after="0" w:line="240" w:lineRule="auto"/>
        <w:ind w:left="-900" w:firstLine="540"/>
        <w:jc w:val="center"/>
        <w:rPr>
          <w:rFonts w:ascii="Times New Roman" w:hAnsi="Times New Roman" w:cs="Times New Roman"/>
          <w:b/>
          <w:bCs/>
          <w:color w:val="FF0000"/>
          <w:sz w:val="28"/>
          <w:szCs w:val="28"/>
          <w:lang w:val="uk-UA"/>
        </w:rPr>
      </w:pPr>
      <w:r w:rsidRPr="00515D1F">
        <w:rPr>
          <w:rFonts w:ascii="Times New Roman" w:hAnsi="Times New Roman" w:cs="Times New Roman"/>
          <w:b/>
          <w:bCs/>
          <w:color w:val="FF0000"/>
          <w:sz w:val="28"/>
          <w:szCs w:val="28"/>
          <w:lang w:val="uk-UA"/>
        </w:rPr>
        <w:t>Третє чудо для себе відкриваємо!</w:t>
      </w:r>
    </w:p>
    <w:p w:rsidR="00515D1F" w:rsidRPr="00515D1F" w:rsidRDefault="00515D1F" w:rsidP="00515D1F">
      <w:pPr>
        <w:tabs>
          <w:tab w:val="left" w:pos="8480"/>
        </w:tabs>
        <w:spacing w:after="0" w:line="240" w:lineRule="auto"/>
        <w:ind w:firstLine="539"/>
        <w:jc w:val="both"/>
        <w:rPr>
          <w:rFonts w:ascii="Times New Roman" w:eastAsia="Times New Roman" w:hAnsi="Times New Roman" w:cs="Times New Roman"/>
          <w:sz w:val="28"/>
          <w:szCs w:val="28"/>
          <w:lang w:val="uk-UA"/>
        </w:rPr>
      </w:pPr>
      <w:r w:rsidRPr="00515D1F">
        <w:rPr>
          <w:rFonts w:ascii="Times New Roman" w:eastAsia="Times New Roman" w:hAnsi="Times New Roman" w:cs="Times New Roman"/>
          <w:sz w:val="28"/>
          <w:szCs w:val="28"/>
          <w:lang w:val="uk-UA"/>
        </w:rPr>
        <w:t xml:space="preserve">Село </w:t>
      </w:r>
      <w:proofErr w:type="spellStart"/>
      <w:r w:rsidRPr="00515D1F">
        <w:rPr>
          <w:rFonts w:ascii="Times New Roman" w:eastAsia="Times New Roman" w:hAnsi="Times New Roman" w:cs="Times New Roman"/>
          <w:sz w:val="28"/>
          <w:szCs w:val="28"/>
          <w:lang w:val="uk-UA"/>
        </w:rPr>
        <w:t>Рогинці</w:t>
      </w:r>
      <w:proofErr w:type="spellEnd"/>
      <w:r w:rsidRPr="00515D1F">
        <w:rPr>
          <w:rFonts w:ascii="Times New Roman" w:eastAsia="Times New Roman" w:hAnsi="Times New Roman" w:cs="Times New Roman"/>
          <w:sz w:val="28"/>
          <w:szCs w:val="28"/>
          <w:lang w:val="uk-UA"/>
        </w:rPr>
        <w:t xml:space="preserve"> розкинулося на лівому березі річки Ромен, притоки Сули. Старе козацьке село має древню історію (1649 р. – перша згадка про село) і мальовничу природу</w:t>
      </w:r>
      <w:r>
        <w:rPr>
          <w:rFonts w:ascii="Times New Roman" w:hAnsi="Times New Roman" w:cs="Times New Roman"/>
          <w:sz w:val="28"/>
          <w:szCs w:val="28"/>
        </w:rPr>
        <w:t xml:space="preserve"> [</w:t>
      </w:r>
      <w:r w:rsidRPr="00515D1F">
        <w:rPr>
          <w:rFonts w:ascii="Times New Roman" w:hAnsi="Times New Roman" w:cs="Times New Roman"/>
          <w:sz w:val="28"/>
          <w:szCs w:val="28"/>
        </w:rPr>
        <w:t>1</w:t>
      </w:r>
      <w:r w:rsidRPr="00515D1F">
        <w:rPr>
          <w:rFonts w:ascii="Times New Roman" w:eastAsia="Times New Roman" w:hAnsi="Times New Roman" w:cs="Times New Roman"/>
          <w:sz w:val="28"/>
          <w:szCs w:val="28"/>
        </w:rPr>
        <w:t>]</w:t>
      </w:r>
      <w:r w:rsidRPr="00515D1F">
        <w:rPr>
          <w:rFonts w:ascii="Times New Roman" w:eastAsia="Times New Roman" w:hAnsi="Times New Roman" w:cs="Times New Roman"/>
          <w:sz w:val="28"/>
          <w:szCs w:val="28"/>
          <w:lang w:val="uk-UA"/>
        </w:rPr>
        <w:t xml:space="preserve">. Наш земляк, кандидат історичних наук, автор книги про </w:t>
      </w:r>
      <w:proofErr w:type="spellStart"/>
      <w:r w:rsidRPr="00515D1F">
        <w:rPr>
          <w:rFonts w:ascii="Times New Roman" w:eastAsia="Times New Roman" w:hAnsi="Times New Roman" w:cs="Times New Roman"/>
          <w:sz w:val="28"/>
          <w:szCs w:val="28"/>
          <w:lang w:val="uk-UA"/>
        </w:rPr>
        <w:t>Рогинці</w:t>
      </w:r>
      <w:proofErr w:type="spellEnd"/>
      <w:r w:rsidRPr="00515D1F">
        <w:rPr>
          <w:rFonts w:ascii="Times New Roman" w:eastAsia="Times New Roman" w:hAnsi="Times New Roman" w:cs="Times New Roman"/>
          <w:sz w:val="28"/>
          <w:szCs w:val="28"/>
          <w:lang w:val="uk-UA"/>
        </w:rPr>
        <w:t xml:space="preserve"> Діденко Василь Васильович писав у своїй книзі «</w:t>
      </w:r>
      <w:proofErr w:type="spellStart"/>
      <w:r w:rsidRPr="00515D1F">
        <w:rPr>
          <w:rFonts w:ascii="Times New Roman" w:eastAsia="Times New Roman" w:hAnsi="Times New Roman" w:cs="Times New Roman"/>
          <w:sz w:val="28"/>
          <w:szCs w:val="28"/>
          <w:lang w:val="uk-UA"/>
        </w:rPr>
        <w:t>Рогинці</w:t>
      </w:r>
      <w:proofErr w:type="spellEnd"/>
      <w:r w:rsidRPr="00515D1F">
        <w:rPr>
          <w:rFonts w:ascii="Times New Roman" w:eastAsia="Times New Roman" w:hAnsi="Times New Roman" w:cs="Times New Roman"/>
          <w:sz w:val="28"/>
          <w:szCs w:val="28"/>
          <w:lang w:val="uk-UA"/>
        </w:rPr>
        <w:t xml:space="preserve"> та </w:t>
      </w:r>
      <w:proofErr w:type="spellStart"/>
      <w:r w:rsidRPr="00515D1F">
        <w:rPr>
          <w:rFonts w:ascii="Times New Roman" w:eastAsia="Times New Roman" w:hAnsi="Times New Roman" w:cs="Times New Roman"/>
          <w:sz w:val="28"/>
          <w:szCs w:val="28"/>
          <w:lang w:val="uk-UA"/>
        </w:rPr>
        <w:t>рогинчани</w:t>
      </w:r>
      <w:proofErr w:type="spellEnd"/>
      <w:r w:rsidRPr="00515D1F">
        <w:rPr>
          <w:rFonts w:ascii="Times New Roman" w:eastAsia="Times New Roman" w:hAnsi="Times New Roman" w:cs="Times New Roman"/>
          <w:sz w:val="28"/>
          <w:szCs w:val="28"/>
          <w:lang w:val="uk-UA"/>
        </w:rPr>
        <w:t xml:space="preserve">»: «В глибини моєї душі запали враження від природи рідного краю…До цього часу я так і не знаю, яка пора року для </w:t>
      </w:r>
      <w:proofErr w:type="spellStart"/>
      <w:r w:rsidRPr="00515D1F">
        <w:rPr>
          <w:rFonts w:ascii="Times New Roman" w:eastAsia="Times New Roman" w:hAnsi="Times New Roman" w:cs="Times New Roman"/>
          <w:sz w:val="28"/>
          <w:szCs w:val="28"/>
          <w:lang w:val="uk-UA"/>
        </w:rPr>
        <w:t>Рогинець</w:t>
      </w:r>
      <w:proofErr w:type="spellEnd"/>
      <w:r w:rsidRPr="00515D1F">
        <w:rPr>
          <w:rFonts w:ascii="Times New Roman" w:eastAsia="Times New Roman" w:hAnsi="Times New Roman" w:cs="Times New Roman"/>
          <w:sz w:val="28"/>
          <w:szCs w:val="28"/>
          <w:lang w:val="uk-UA"/>
        </w:rPr>
        <w:t xml:space="preserve"> найкраща і в яку пору року село найкрасивіше»</w:t>
      </w:r>
      <w:r>
        <w:rPr>
          <w:rFonts w:ascii="Times New Roman" w:hAnsi="Times New Roman" w:cs="Times New Roman"/>
          <w:sz w:val="28"/>
          <w:szCs w:val="28"/>
        </w:rPr>
        <w:t xml:space="preserve"> [</w:t>
      </w:r>
      <w:r w:rsidR="002A1B7C" w:rsidRPr="002A1B7C">
        <w:rPr>
          <w:rFonts w:ascii="Times New Roman" w:hAnsi="Times New Roman" w:cs="Times New Roman"/>
          <w:sz w:val="28"/>
          <w:szCs w:val="28"/>
        </w:rPr>
        <w:t>2</w:t>
      </w:r>
      <w:r w:rsidRPr="00515D1F">
        <w:rPr>
          <w:rFonts w:ascii="Times New Roman" w:eastAsia="Times New Roman" w:hAnsi="Times New Roman" w:cs="Times New Roman"/>
          <w:sz w:val="28"/>
          <w:szCs w:val="28"/>
        </w:rPr>
        <w:t>]</w:t>
      </w:r>
      <w:r w:rsidRPr="00515D1F">
        <w:rPr>
          <w:rFonts w:ascii="Times New Roman" w:eastAsia="Times New Roman" w:hAnsi="Times New Roman" w:cs="Times New Roman"/>
          <w:sz w:val="28"/>
          <w:szCs w:val="28"/>
          <w:lang w:val="uk-UA"/>
        </w:rPr>
        <w:t>.</w:t>
      </w:r>
    </w:p>
    <w:p w:rsidR="00515D1F" w:rsidRPr="00515D1F" w:rsidRDefault="00515D1F" w:rsidP="00515D1F">
      <w:pPr>
        <w:tabs>
          <w:tab w:val="left" w:pos="8480"/>
        </w:tabs>
        <w:spacing w:after="0" w:line="240" w:lineRule="auto"/>
        <w:ind w:firstLine="539"/>
        <w:jc w:val="both"/>
        <w:rPr>
          <w:rFonts w:ascii="Times New Roman" w:eastAsia="Times New Roman" w:hAnsi="Times New Roman" w:cs="Times New Roman"/>
          <w:sz w:val="28"/>
          <w:szCs w:val="28"/>
          <w:lang w:val="uk-UA"/>
        </w:rPr>
      </w:pPr>
      <w:r w:rsidRPr="00515D1F">
        <w:rPr>
          <w:rFonts w:ascii="Times New Roman" w:eastAsia="Times New Roman" w:hAnsi="Times New Roman" w:cs="Times New Roman"/>
          <w:sz w:val="28"/>
          <w:szCs w:val="28"/>
          <w:lang w:val="uk-UA"/>
        </w:rPr>
        <w:t xml:space="preserve">В </w:t>
      </w:r>
      <w:proofErr w:type="spellStart"/>
      <w:r w:rsidRPr="00515D1F">
        <w:rPr>
          <w:rFonts w:ascii="Times New Roman" w:eastAsia="Times New Roman" w:hAnsi="Times New Roman" w:cs="Times New Roman"/>
          <w:sz w:val="28"/>
          <w:szCs w:val="28"/>
          <w:lang w:val="uk-UA"/>
        </w:rPr>
        <w:t>Рогинцях</w:t>
      </w:r>
      <w:proofErr w:type="spellEnd"/>
      <w:r w:rsidRPr="00515D1F">
        <w:rPr>
          <w:rFonts w:ascii="Times New Roman" w:eastAsia="Times New Roman" w:hAnsi="Times New Roman" w:cs="Times New Roman"/>
          <w:sz w:val="28"/>
          <w:szCs w:val="28"/>
          <w:lang w:val="uk-UA"/>
        </w:rPr>
        <w:t xml:space="preserve">, мабуть, так само, як і в інших селах, багато дивовижних місць: 600-літній </w:t>
      </w:r>
      <w:proofErr w:type="spellStart"/>
      <w:r w:rsidRPr="00515D1F">
        <w:rPr>
          <w:rFonts w:ascii="Times New Roman" w:eastAsia="Times New Roman" w:hAnsi="Times New Roman" w:cs="Times New Roman"/>
          <w:sz w:val="28"/>
          <w:szCs w:val="28"/>
          <w:lang w:val="uk-UA"/>
        </w:rPr>
        <w:t>Свиріпчин</w:t>
      </w:r>
      <w:proofErr w:type="spellEnd"/>
      <w:r w:rsidRPr="00515D1F">
        <w:rPr>
          <w:rFonts w:ascii="Times New Roman" w:eastAsia="Times New Roman" w:hAnsi="Times New Roman" w:cs="Times New Roman"/>
          <w:sz w:val="28"/>
          <w:szCs w:val="28"/>
          <w:lang w:val="uk-UA"/>
        </w:rPr>
        <w:t xml:space="preserve"> дуб, Дуб-король, Свята криниця, гора </w:t>
      </w:r>
      <w:proofErr w:type="spellStart"/>
      <w:r w:rsidRPr="00515D1F">
        <w:rPr>
          <w:rFonts w:ascii="Times New Roman" w:eastAsia="Times New Roman" w:hAnsi="Times New Roman" w:cs="Times New Roman"/>
          <w:sz w:val="28"/>
          <w:szCs w:val="28"/>
          <w:lang w:val="uk-UA"/>
        </w:rPr>
        <w:t>Тарасовка</w:t>
      </w:r>
      <w:proofErr w:type="spellEnd"/>
      <w:r w:rsidRPr="00515D1F">
        <w:rPr>
          <w:rFonts w:ascii="Times New Roman" w:eastAsia="Times New Roman" w:hAnsi="Times New Roman" w:cs="Times New Roman"/>
          <w:sz w:val="28"/>
          <w:szCs w:val="28"/>
          <w:lang w:val="uk-UA"/>
        </w:rPr>
        <w:t>, з якої видно все село, численні ставки, річка Ромен, курган Роблена могила.</w:t>
      </w:r>
    </w:p>
    <w:p w:rsidR="00515D1F" w:rsidRPr="00515D1F" w:rsidRDefault="00515D1F" w:rsidP="00515D1F">
      <w:pPr>
        <w:tabs>
          <w:tab w:val="left" w:pos="8480"/>
        </w:tabs>
        <w:spacing w:after="0" w:line="240" w:lineRule="auto"/>
        <w:ind w:firstLine="539"/>
        <w:jc w:val="both"/>
        <w:rPr>
          <w:rFonts w:ascii="Times New Roman" w:eastAsia="Times New Roman" w:hAnsi="Times New Roman" w:cs="Times New Roman"/>
          <w:sz w:val="28"/>
          <w:szCs w:val="28"/>
          <w:lang w:val="uk-UA"/>
        </w:rPr>
      </w:pPr>
      <w:proofErr w:type="spellStart"/>
      <w:r w:rsidRPr="00515D1F">
        <w:rPr>
          <w:rFonts w:ascii="Times New Roman" w:eastAsia="Times New Roman" w:hAnsi="Times New Roman" w:cs="Times New Roman"/>
          <w:sz w:val="28"/>
          <w:szCs w:val="28"/>
          <w:lang w:val="uk-UA"/>
        </w:rPr>
        <w:t>Свірипчин</w:t>
      </w:r>
      <w:proofErr w:type="spellEnd"/>
      <w:r w:rsidRPr="00515D1F">
        <w:rPr>
          <w:rFonts w:ascii="Times New Roman" w:eastAsia="Times New Roman" w:hAnsi="Times New Roman" w:cs="Times New Roman"/>
          <w:sz w:val="28"/>
          <w:szCs w:val="28"/>
          <w:lang w:val="uk-UA"/>
        </w:rPr>
        <w:t xml:space="preserve"> дуб знаходиться посеред лісової галявини. Йому 600 років. Дуб дуже товстий, обхват дерева </w:t>
      </w:r>
      <w:proofErr w:type="spellStart"/>
      <w:r w:rsidRPr="00515D1F">
        <w:rPr>
          <w:rFonts w:ascii="Times New Roman" w:eastAsia="Times New Roman" w:hAnsi="Times New Roman" w:cs="Times New Roman"/>
          <w:sz w:val="28"/>
          <w:szCs w:val="28"/>
          <w:lang w:val="uk-UA"/>
        </w:rPr>
        <w:t>бл</w:t>
      </w:r>
      <w:proofErr w:type="spellEnd"/>
      <w:r w:rsidRPr="00515D1F">
        <w:rPr>
          <w:rFonts w:ascii="Times New Roman" w:eastAsia="Times New Roman" w:hAnsi="Times New Roman" w:cs="Times New Roman"/>
          <w:sz w:val="28"/>
          <w:szCs w:val="28"/>
          <w:lang w:val="uk-UA"/>
        </w:rPr>
        <w:t xml:space="preserve">. 530 см. Дуб обгороджений жердками. У 2010 р. учні </w:t>
      </w:r>
      <w:proofErr w:type="spellStart"/>
      <w:r w:rsidRPr="00515D1F">
        <w:rPr>
          <w:rFonts w:ascii="Times New Roman" w:eastAsia="Times New Roman" w:hAnsi="Times New Roman" w:cs="Times New Roman"/>
          <w:sz w:val="28"/>
          <w:szCs w:val="28"/>
          <w:lang w:val="uk-UA"/>
        </w:rPr>
        <w:t>Рогинської</w:t>
      </w:r>
      <w:proofErr w:type="spellEnd"/>
      <w:r w:rsidRPr="00515D1F">
        <w:rPr>
          <w:rFonts w:ascii="Times New Roman" w:eastAsia="Times New Roman" w:hAnsi="Times New Roman" w:cs="Times New Roman"/>
          <w:sz w:val="28"/>
          <w:szCs w:val="28"/>
          <w:lang w:val="uk-UA"/>
        </w:rPr>
        <w:t xml:space="preserve"> загальноосвітньої школи виготовили табличку: «600-літній </w:t>
      </w:r>
      <w:proofErr w:type="spellStart"/>
      <w:r w:rsidRPr="00515D1F">
        <w:rPr>
          <w:rFonts w:ascii="Times New Roman" w:eastAsia="Times New Roman" w:hAnsi="Times New Roman" w:cs="Times New Roman"/>
          <w:sz w:val="28"/>
          <w:szCs w:val="28"/>
          <w:lang w:val="uk-UA"/>
        </w:rPr>
        <w:t>Свиріпчин</w:t>
      </w:r>
      <w:proofErr w:type="spellEnd"/>
      <w:r w:rsidRPr="00515D1F">
        <w:rPr>
          <w:rFonts w:ascii="Times New Roman" w:eastAsia="Times New Roman" w:hAnsi="Times New Roman" w:cs="Times New Roman"/>
          <w:sz w:val="28"/>
          <w:szCs w:val="28"/>
          <w:lang w:val="uk-UA"/>
        </w:rPr>
        <w:t xml:space="preserve"> дуб – пам’ятка природи». До того дуба – паломництво. Хтось поширив легенду, що дуб цілющий. </w:t>
      </w:r>
    </w:p>
    <w:p w:rsidR="00515D1F" w:rsidRPr="00515D1F" w:rsidRDefault="00515D1F" w:rsidP="00515D1F">
      <w:pPr>
        <w:tabs>
          <w:tab w:val="left" w:pos="8480"/>
        </w:tabs>
        <w:spacing w:after="0" w:line="240" w:lineRule="auto"/>
        <w:ind w:firstLine="539"/>
        <w:jc w:val="both"/>
        <w:rPr>
          <w:rFonts w:ascii="Times New Roman" w:eastAsia="Times New Roman" w:hAnsi="Times New Roman" w:cs="Times New Roman"/>
          <w:sz w:val="28"/>
          <w:szCs w:val="28"/>
          <w:lang w:val="uk-UA"/>
        </w:rPr>
      </w:pPr>
      <w:r w:rsidRPr="00515D1F">
        <w:rPr>
          <w:rFonts w:ascii="Times New Roman" w:eastAsia="Times New Roman" w:hAnsi="Times New Roman" w:cs="Times New Roman"/>
          <w:sz w:val="28"/>
          <w:szCs w:val="28"/>
          <w:lang w:val="uk-UA"/>
        </w:rPr>
        <w:t>Дуб-король знаходиться далеко за селом. І ще: найбільша втіха – побувати там навесні, коли цвітуть проліски. Товстезний, гіллястий, розкішний, у нього три вершини, як корона або тризуб. Тому його й назвали Дуб-король. Коли цвітуть проліску, цю поляну Квітучою. У конкурсі «Національне дерево України» Дуба-короля визнали естетично-цінним деревом Сумщини. У центрі села знаходиться пам’ятник загиблим у Великій Вітчизняній війн</w:t>
      </w:r>
      <w:proofErr w:type="spellStart"/>
      <w:r w:rsidRPr="00515D1F">
        <w:rPr>
          <w:rFonts w:ascii="Times New Roman" w:eastAsia="Times New Roman" w:hAnsi="Times New Roman" w:cs="Times New Roman"/>
          <w:sz w:val="28"/>
          <w:szCs w:val="28"/>
        </w:rPr>
        <w:t>і</w:t>
      </w:r>
      <w:proofErr w:type="spellEnd"/>
      <w:r w:rsidRPr="00515D1F">
        <w:rPr>
          <w:rFonts w:ascii="Times New Roman" w:eastAsia="Times New Roman" w:hAnsi="Times New Roman" w:cs="Times New Roman"/>
          <w:sz w:val="28"/>
          <w:szCs w:val="28"/>
        </w:rPr>
        <w:t xml:space="preserve">. </w:t>
      </w:r>
      <w:r w:rsidRPr="00515D1F">
        <w:rPr>
          <w:rFonts w:ascii="Times New Roman" w:eastAsia="Times New Roman" w:hAnsi="Times New Roman" w:cs="Times New Roman"/>
          <w:sz w:val="28"/>
          <w:szCs w:val="28"/>
          <w:lang w:val="uk-UA"/>
        </w:rPr>
        <w:t>Біля могили, де поховані воїни, які загинули під час визволення села, росте молодий крислатий дуб. Кажуть, що цей дуб посадили тоді, коли хоронили воїнів. Його називають дубом Свободи.</w:t>
      </w:r>
    </w:p>
    <w:p w:rsidR="00515D1F" w:rsidRPr="00515D1F" w:rsidRDefault="00515D1F" w:rsidP="00515D1F">
      <w:pPr>
        <w:tabs>
          <w:tab w:val="left" w:pos="8480"/>
        </w:tabs>
        <w:spacing w:after="0" w:line="240" w:lineRule="auto"/>
        <w:ind w:firstLine="539"/>
        <w:jc w:val="both"/>
        <w:rPr>
          <w:rFonts w:ascii="Times New Roman" w:eastAsia="Times New Roman" w:hAnsi="Times New Roman" w:cs="Times New Roman"/>
          <w:sz w:val="28"/>
          <w:szCs w:val="28"/>
          <w:lang w:val="uk-UA"/>
        </w:rPr>
      </w:pPr>
      <w:r w:rsidRPr="00515D1F">
        <w:rPr>
          <w:rFonts w:ascii="Times New Roman" w:eastAsia="Times New Roman" w:hAnsi="Times New Roman" w:cs="Times New Roman"/>
          <w:sz w:val="28"/>
          <w:szCs w:val="28"/>
          <w:lang w:val="uk-UA"/>
        </w:rPr>
        <w:t xml:space="preserve">Кожного року, коли в школі починає працювати спортивний табір, здійснюємо похід до Святої криниці. Вона знаходиться далеко в полі за селом, то ж дорога неблизька. Ще за селом знаходиться ймовірне місце битви 1669 року між військами Петра  Дорошенка і Дем’яна Многогрішного, битви, в якій загинуло 400 козаків ( про цю битву  згадується в козацькому літописі). Зараз тут поле, мирно колосяться хліба. Під час оранки часто знаходили свідчення давніх боїв: шаблі, зброю, людські черепи. </w:t>
      </w:r>
    </w:p>
    <w:p w:rsidR="00515D1F" w:rsidRPr="00515D1F" w:rsidRDefault="00515D1F" w:rsidP="00515D1F">
      <w:pPr>
        <w:tabs>
          <w:tab w:val="left" w:pos="8480"/>
        </w:tabs>
        <w:spacing w:after="0" w:line="240" w:lineRule="auto"/>
        <w:ind w:firstLine="539"/>
        <w:jc w:val="both"/>
        <w:rPr>
          <w:rFonts w:ascii="Times New Roman" w:eastAsia="Times New Roman" w:hAnsi="Times New Roman" w:cs="Times New Roman"/>
          <w:sz w:val="28"/>
          <w:szCs w:val="28"/>
          <w:lang w:val="uk-UA"/>
        </w:rPr>
      </w:pPr>
      <w:r w:rsidRPr="00515D1F">
        <w:rPr>
          <w:rFonts w:ascii="Times New Roman" w:eastAsia="Times New Roman" w:hAnsi="Times New Roman" w:cs="Times New Roman"/>
          <w:sz w:val="28"/>
          <w:szCs w:val="28"/>
          <w:lang w:val="uk-UA"/>
        </w:rPr>
        <w:t xml:space="preserve">Тепер криниця постає ошатною: над криницею ажурна </w:t>
      </w:r>
      <w:proofErr w:type="spellStart"/>
      <w:r w:rsidRPr="00515D1F">
        <w:rPr>
          <w:rFonts w:ascii="Times New Roman" w:eastAsia="Times New Roman" w:hAnsi="Times New Roman" w:cs="Times New Roman"/>
          <w:sz w:val="28"/>
          <w:szCs w:val="28"/>
          <w:lang w:val="uk-UA"/>
        </w:rPr>
        <w:t>дерев’</w:t>
      </w:r>
      <w:r w:rsidRPr="00515D1F">
        <w:rPr>
          <w:rFonts w:ascii="Times New Roman" w:eastAsia="Times New Roman" w:hAnsi="Times New Roman" w:cs="Times New Roman"/>
          <w:sz w:val="28"/>
          <w:szCs w:val="28"/>
        </w:rPr>
        <w:t>яна</w:t>
      </w:r>
      <w:proofErr w:type="spellEnd"/>
      <w:r w:rsidRPr="00515D1F">
        <w:rPr>
          <w:rFonts w:ascii="Times New Roman" w:eastAsia="Times New Roman" w:hAnsi="Times New Roman" w:cs="Times New Roman"/>
          <w:sz w:val="28"/>
          <w:szCs w:val="28"/>
        </w:rPr>
        <w:t xml:space="preserve"> </w:t>
      </w:r>
      <w:r w:rsidRPr="00515D1F">
        <w:rPr>
          <w:rFonts w:ascii="Times New Roman" w:eastAsia="Times New Roman" w:hAnsi="Times New Roman" w:cs="Times New Roman"/>
          <w:sz w:val="28"/>
          <w:szCs w:val="28"/>
          <w:lang w:val="uk-UA"/>
        </w:rPr>
        <w:t>капличка</w:t>
      </w:r>
      <w:r w:rsidRPr="00515D1F">
        <w:rPr>
          <w:rFonts w:ascii="Times New Roman" w:eastAsia="Times New Roman" w:hAnsi="Times New Roman" w:cs="Times New Roman"/>
          <w:sz w:val="28"/>
          <w:szCs w:val="28"/>
        </w:rPr>
        <w:t xml:space="preserve">, а над нею </w:t>
      </w:r>
      <w:r w:rsidRPr="00515D1F">
        <w:rPr>
          <w:rFonts w:ascii="Times New Roman" w:eastAsia="Times New Roman" w:hAnsi="Times New Roman" w:cs="Times New Roman"/>
          <w:sz w:val="28"/>
          <w:szCs w:val="28"/>
          <w:lang w:val="uk-UA"/>
        </w:rPr>
        <w:t>синій</w:t>
      </w:r>
      <w:r w:rsidRPr="00515D1F">
        <w:rPr>
          <w:rFonts w:ascii="Times New Roman" w:eastAsia="Times New Roman" w:hAnsi="Times New Roman" w:cs="Times New Roman"/>
          <w:sz w:val="28"/>
          <w:szCs w:val="28"/>
        </w:rPr>
        <w:t xml:space="preserve"> купол </w:t>
      </w:r>
      <w:proofErr w:type="spellStart"/>
      <w:r w:rsidRPr="00515D1F">
        <w:rPr>
          <w:rFonts w:ascii="Times New Roman" w:eastAsia="Times New Roman" w:hAnsi="Times New Roman" w:cs="Times New Roman"/>
          <w:sz w:val="28"/>
          <w:szCs w:val="28"/>
        </w:rPr>
        <w:t>із</w:t>
      </w:r>
      <w:proofErr w:type="spellEnd"/>
      <w:r w:rsidRPr="00515D1F">
        <w:rPr>
          <w:rFonts w:ascii="Times New Roman" w:eastAsia="Times New Roman" w:hAnsi="Times New Roman" w:cs="Times New Roman"/>
          <w:sz w:val="28"/>
          <w:szCs w:val="28"/>
        </w:rPr>
        <w:t xml:space="preserve"> </w:t>
      </w:r>
      <w:proofErr w:type="spellStart"/>
      <w:r w:rsidRPr="00515D1F">
        <w:rPr>
          <w:rFonts w:ascii="Times New Roman" w:eastAsia="Times New Roman" w:hAnsi="Times New Roman" w:cs="Times New Roman"/>
          <w:sz w:val="28"/>
          <w:szCs w:val="28"/>
        </w:rPr>
        <w:t>хрестом</w:t>
      </w:r>
      <w:proofErr w:type="spellEnd"/>
      <w:r w:rsidRPr="00515D1F">
        <w:rPr>
          <w:rFonts w:ascii="Times New Roman" w:eastAsia="Times New Roman" w:hAnsi="Times New Roman" w:cs="Times New Roman"/>
          <w:sz w:val="28"/>
          <w:szCs w:val="28"/>
          <w:lang w:val="uk-UA"/>
        </w:rPr>
        <w:t xml:space="preserve">. Біля криниці розбили клумби, які квітнуть від весни до пізньої осені. Криницю облаштували завдяки спонсорській допомозі Любові Іванівни </w:t>
      </w:r>
      <w:proofErr w:type="spellStart"/>
      <w:r w:rsidRPr="00515D1F">
        <w:rPr>
          <w:rFonts w:ascii="Times New Roman" w:eastAsia="Times New Roman" w:hAnsi="Times New Roman" w:cs="Times New Roman"/>
          <w:sz w:val="28"/>
          <w:szCs w:val="28"/>
          <w:lang w:val="uk-UA"/>
        </w:rPr>
        <w:t>Бакшеєвої</w:t>
      </w:r>
      <w:proofErr w:type="spellEnd"/>
      <w:r w:rsidRPr="00515D1F">
        <w:rPr>
          <w:rFonts w:ascii="Times New Roman" w:eastAsia="Times New Roman" w:hAnsi="Times New Roman" w:cs="Times New Roman"/>
          <w:sz w:val="28"/>
          <w:szCs w:val="28"/>
          <w:lang w:val="uk-UA"/>
        </w:rPr>
        <w:t xml:space="preserve"> (</w:t>
      </w:r>
      <w:proofErr w:type="spellStart"/>
      <w:r w:rsidRPr="00515D1F">
        <w:rPr>
          <w:rFonts w:ascii="Times New Roman" w:eastAsia="Times New Roman" w:hAnsi="Times New Roman" w:cs="Times New Roman"/>
          <w:sz w:val="28"/>
          <w:szCs w:val="28"/>
          <w:lang w:val="uk-UA"/>
        </w:rPr>
        <w:t>Хілько</w:t>
      </w:r>
      <w:proofErr w:type="spellEnd"/>
      <w:r w:rsidRPr="00515D1F">
        <w:rPr>
          <w:rFonts w:ascii="Times New Roman" w:eastAsia="Times New Roman" w:hAnsi="Times New Roman" w:cs="Times New Roman"/>
          <w:sz w:val="28"/>
          <w:szCs w:val="28"/>
          <w:lang w:val="uk-UA"/>
        </w:rPr>
        <w:t xml:space="preserve">). Тут завжди багато людей, а особливо в святкові дні. Про цілющі властивості «Живоносного джерела» ходять легенди. </w:t>
      </w:r>
    </w:p>
    <w:p w:rsidR="00515D1F" w:rsidRPr="00515D1F" w:rsidRDefault="00515D1F" w:rsidP="00515D1F">
      <w:pPr>
        <w:tabs>
          <w:tab w:val="left" w:pos="8480"/>
        </w:tabs>
        <w:spacing w:after="0" w:line="240" w:lineRule="auto"/>
        <w:ind w:firstLine="539"/>
        <w:jc w:val="both"/>
        <w:rPr>
          <w:rFonts w:ascii="Times New Roman" w:eastAsia="Times New Roman" w:hAnsi="Times New Roman" w:cs="Times New Roman"/>
          <w:sz w:val="28"/>
          <w:szCs w:val="28"/>
          <w:lang w:val="uk-UA"/>
        </w:rPr>
      </w:pPr>
      <w:r w:rsidRPr="00515D1F">
        <w:rPr>
          <w:rFonts w:ascii="Times New Roman" w:eastAsia="Times New Roman" w:hAnsi="Times New Roman" w:cs="Times New Roman"/>
          <w:sz w:val="28"/>
          <w:szCs w:val="28"/>
          <w:lang w:val="uk-UA"/>
        </w:rPr>
        <w:t xml:space="preserve">Про неповторність, святість криниці свідчить те, що немало прочан бачили у чистій кришталевій воді образ Божої Матері. Олена Григорівна </w:t>
      </w:r>
      <w:proofErr w:type="spellStart"/>
      <w:r w:rsidRPr="00515D1F">
        <w:rPr>
          <w:rFonts w:ascii="Times New Roman" w:eastAsia="Times New Roman" w:hAnsi="Times New Roman" w:cs="Times New Roman"/>
          <w:sz w:val="28"/>
          <w:szCs w:val="28"/>
          <w:lang w:val="uk-UA"/>
        </w:rPr>
        <w:t>Шеверда</w:t>
      </w:r>
      <w:proofErr w:type="spellEnd"/>
      <w:r w:rsidRPr="00515D1F">
        <w:rPr>
          <w:rFonts w:ascii="Times New Roman" w:eastAsia="Times New Roman" w:hAnsi="Times New Roman" w:cs="Times New Roman"/>
          <w:sz w:val="28"/>
          <w:szCs w:val="28"/>
          <w:lang w:val="uk-UA"/>
        </w:rPr>
        <w:t xml:space="preserve"> 18-річною дівчиною сапувала в ланці буряки. Було жарко, і жінки послали її до криниці по воду. Криничка травою заросла, розгорнула вона травичку і </w:t>
      </w:r>
      <w:r w:rsidRPr="00515D1F">
        <w:rPr>
          <w:rFonts w:ascii="Times New Roman" w:eastAsia="Times New Roman" w:hAnsi="Times New Roman" w:cs="Times New Roman"/>
          <w:sz w:val="28"/>
          <w:szCs w:val="28"/>
          <w:lang w:val="uk-UA"/>
        </w:rPr>
        <w:lastRenderedPageBreak/>
        <w:t xml:space="preserve">побачила жінку, молоду, всю в білому. А навкруг голови наче сонячний обруч. Дівчина </w:t>
      </w:r>
      <w:proofErr w:type="spellStart"/>
      <w:r w:rsidRPr="00515D1F">
        <w:rPr>
          <w:rFonts w:ascii="Times New Roman" w:eastAsia="Times New Roman" w:hAnsi="Times New Roman" w:cs="Times New Roman"/>
          <w:sz w:val="28"/>
          <w:szCs w:val="28"/>
          <w:lang w:val="uk-UA"/>
        </w:rPr>
        <w:t>закам’</w:t>
      </w:r>
      <w:r w:rsidRPr="00515D1F">
        <w:rPr>
          <w:rFonts w:ascii="Times New Roman" w:eastAsia="Times New Roman" w:hAnsi="Times New Roman" w:cs="Times New Roman"/>
          <w:sz w:val="28"/>
          <w:szCs w:val="28"/>
        </w:rPr>
        <w:t>яніла</w:t>
      </w:r>
      <w:proofErr w:type="spellEnd"/>
      <w:r w:rsidRPr="00515D1F">
        <w:rPr>
          <w:rFonts w:ascii="Times New Roman" w:eastAsia="Times New Roman" w:hAnsi="Times New Roman" w:cs="Times New Roman"/>
          <w:sz w:val="28"/>
          <w:szCs w:val="28"/>
        </w:rPr>
        <w:t xml:space="preserve"> </w:t>
      </w:r>
      <w:proofErr w:type="spellStart"/>
      <w:r w:rsidRPr="00515D1F">
        <w:rPr>
          <w:rFonts w:ascii="Times New Roman" w:eastAsia="Times New Roman" w:hAnsi="Times New Roman" w:cs="Times New Roman"/>
          <w:sz w:val="28"/>
          <w:szCs w:val="28"/>
        </w:rPr>
        <w:t>з</w:t>
      </w:r>
      <w:proofErr w:type="spellEnd"/>
      <w:r w:rsidRPr="00515D1F">
        <w:rPr>
          <w:rFonts w:ascii="Times New Roman" w:eastAsia="Times New Roman" w:hAnsi="Times New Roman" w:cs="Times New Roman"/>
          <w:sz w:val="28"/>
          <w:szCs w:val="28"/>
        </w:rPr>
        <w:t xml:space="preserve"> </w:t>
      </w:r>
      <w:proofErr w:type="spellStart"/>
      <w:r w:rsidRPr="00515D1F">
        <w:rPr>
          <w:rFonts w:ascii="Times New Roman" w:eastAsia="Times New Roman" w:hAnsi="Times New Roman" w:cs="Times New Roman"/>
          <w:sz w:val="28"/>
          <w:szCs w:val="28"/>
        </w:rPr>
        <w:t>подиву</w:t>
      </w:r>
      <w:proofErr w:type="spellEnd"/>
      <w:r w:rsidRPr="00515D1F">
        <w:rPr>
          <w:rFonts w:ascii="Times New Roman" w:eastAsia="Times New Roman" w:hAnsi="Times New Roman" w:cs="Times New Roman"/>
          <w:sz w:val="28"/>
          <w:szCs w:val="28"/>
        </w:rPr>
        <w:t xml:space="preserve"> </w:t>
      </w:r>
      <w:proofErr w:type="spellStart"/>
      <w:r w:rsidRPr="00515D1F">
        <w:rPr>
          <w:rFonts w:ascii="Times New Roman" w:eastAsia="Times New Roman" w:hAnsi="Times New Roman" w:cs="Times New Roman"/>
          <w:sz w:val="28"/>
          <w:szCs w:val="28"/>
        </w:rPr>
        <w:t>і</w:t>
      </w:r>
      <w:proofErr w:type="spellEnd"/>
      <w:r w:rsidRPr="00515D1F">
        <w:rPr>
          <w:rFonts w:ascii="Times New Roman" w:eastAsia="Times New Roman" w:hAnsi="Times New Roman" w:cs="Times New Roman"/>
          <w:sz w:val="28"/>
          <w:szCs w:val="28"/>
        </w:rPr>
        <w:t xml:space="preserve"> страху.</w:t>
      </w:r>
      <w:r w:rsidRPr="00515D1F">
        <w:rPr>
          <w:rFonts w:ascii="Times New Roman" w:eastAsia="Times New Roman" w:hAnsi="Times New Roman" w:cs="Times New Roman"/>
          <w:sz w:val="28"/>
          <w:szCs w:val="28"/>
          <w:lang w:val="uk-UA"/>
        </w:rPr>
        <w:t xml:space="preserve"> Жінки, не дочекавшись води, послали по неї Наталку </w:t>
      </w:r>
      <w:proofErr w:type="spellStart"/>
      <w:r w:rsidRPr="00515D1F">
        <w:rPr>
          <w:rFonts w:ascii="Times New Roman" w:eastAsia="Times New Roman" w:hAnsi="Times New Roman" w:cs="Times New Roman"/>
          <w:sz w:val="28"/>
          <w:szCs w:val="28"/>
          <w:lang w:val="uk-UA"/>
        </w:rPr>
        <w:t>Бобро</w:t>
      </w:r>
      <w:proofErr w:type="spellEnd"/>
      <w:r w:rsidRPr="00515D1F">
        <w:rPr>
          <w:rFonts w:ascii="Times New Roman" w:eastAsia="Times New Roman" w:hAnsi="Times New Roman" w:cs="Times New Roman"/>
          <w:sz w:val="28"/>
          <w:szCs w:val="28"/>
          <w:lang w:val="uk-UA"/>
        </w:rPr>
        <w:t xml:space="preserve">. Вона спочатку накинулася на дівчину, а потім і сама побачила образ Божої Матері. Перехрестилася і каже: «Це тому ти видіння побачила, що горя багато зазнала». Мама Олени під час пологів померла, і дівчина росла сиротою, багато працювала. Про цю подію пішли розмови. Олену викликали в </w:t>
      </w:r>
      <w:proofErr w:type="spellStart"/>
      <w:r w:rsidRPr="00515D1F">
        <w:rPr>
          <w:rFonts w:ascii="Times New Roman" w:eastAsia="Times New Roman" w:hAnsi="Times New Roman" w:cs="Times New Roman"/>
          <w:sz w:val="28"/>
          <w:szCs w:val="28"/>
          <w:lang w:val="uk-UA"/>
        </w:rPr>
        <w:t>Талалаївський</w:t>
      </w:r>
      <w:proofErr w:type="spellEnd"/>
      <w:r w:rsidRPr="00515D1F">
        <w:rPr>
          <w:rFonts w:ascii="Times New Roman" w:eastAsia="Times New Roman" w:hAnsi="Times New Roman" w:cs="Times New Roman"/>
          <w:sz w:val="28"/>
          <w:szCs w:val="28"/>
          <w:lang w:val="uk-UA"/>
        </w:rPr>
        <w:t xml:space="preserve"> райком, виключили із комсомолу. Довелося тікати з села. Криницю загортали бульдозерами, але джерело знову й знову пробивалося. В усі часи стежка до криниці не заростала. До криниці ікони Божої Матері «Живоносне джерело» їдуть паломники не лише з району, а і з області. Щороку весною після Пасхи проводиться освячення води.</w:t>
      </w:r>
    </w:p>
    <w:p w:rsidR="00515D1F" w:rsidRPr="00515D1F" w:rsidRDefault="00515D1F" w:rsidP="00515D1F">
      <w:pPr>
        <w:tabs>
          <w:tab w:val="left" w:pos="8480"/>
        </w:tabs>
        <w:spacing w:after="0" w:line="240" w:lineRule="auto"/>
        <w:ind w:firstLine="539"/>
        <w:jc w:val="both"/>
        <w:rPr>
          <w:rFonts w:ascii="Times New Roman" w:eastAsia="Times New Roman" w:hAnsi="Times New Roman" w:cs="Times New Roman"/>
          <w:sz w:val="28"/>
          <w:szCs w:val="28"/>
          <w:lang w:val="uk-UA"/>
        </w:rPr>
      </w:pPr>
      <w:r w:rsidRPr="00515D1F">
        <w:rPr>
          <w:rFonts w:ascii="Times New Roman" w:eastAsia="Times New Roman" w:hAnsi="Times New Roman" w:cs="Times New Roman"/>
          <w:sz w:val="28"/>
          <w:szCs w:val="28"/>
          <w:lang w:val="uk-UA"/>
        </w:rPr>
        <w:t xml:space="preserve">Є в </w:t>
      </w:r>
      <w:proofErr w:type="spellStart"/>
      <w:r w:rsidRPr="00515D1F">
        <w:rPr>
          <w:rFonts w:ascii="Times New Roman" w:eastAsia="Times New Roman" w:hAnsi="Times New Roman" w:cs="Times New Roman"/>
          <w:sz w:val="28"/>
          <w:szCs w:val="28"/>
          <w:lang w:val="uk-UA"/>
        </w:rPr>
        <w:t>Рогинцях</w:t>
      </w:r>
      <w:proofErr w:type="spellEnd"/>
      <w:r w:rsidRPr="00515D1F">
        <w:rPr>
          <w:rFonts w:ascii="Times New Roman" w:eastAsia="Times New Roman" w:hAnsi="Times New Roman" w:cs="Times New Roman"/>
          <w:sz w:val="28"/>
          <w:szCs w:val="28"/>
          <w:lang w:val="uk-UA"/>
        </w:rPr>
        <w:t xml:space="preserve"> ще одна Свята криниця в </w:t>
      </w:r>
      <w:proofErr w:type="spellStart"/>
      <w:r w:rsidRPr="00515D1F">
        <w:rPr>
          <w:rFonts w:ascii="Times New Roman" w:eastAsia="Times New Roman" w:hAnsi="Times New Roman" w:cs="Times New Roman"/>
          <w:sz w:val="28"/>
          <w:szCs w:val="28"/>
          <w:lang w:val="uk-UA"/>
        </w:rPr>
        <w:t>Турковому</w:t>
      </w:r>
      <w:proofErr w:type="spellEnd"/>
      <w:r w:rsidRPr="00515D1F">
        <w:rPr>
          <w:rFonts w:ascii="Times New Roman" w:eastAsia="Times New Roman" w:hAnsi="Times New Roman" w:cs="Times New Roman"/>
          <w:sz w:val="28"/>
          <w:szCs w:val="28"/>
          <w:lang w:val="uk-UA"/>
        </w:rPr>
        <w:t xml:space="preserve"> яру. Вона там була давно, занедбана. Розказують, що одна жінка, яка жила тут неподалік, бачила сон: якщо люди почистять криницю, то піде дощ. Зібралися люди і почистили криницю. Зараз криниця обгороджена парканчиком, біля неї ростуть квіти. На Прокіп</w:t>
      </w:r>
      <w:r w:rsidRPr="00515D1F">
        <w:rPr>
          <w:rFonts w:ascii="Times New Roman" w:eastAsia="Times New Roman" w:hAnsi="Times New Roman" w:cs="Times New Roman"/>
          <w:sz w:val="28"/>
          <w:szCs w:val="28"/>
        </w:rPr>
        <w:t xml:space="preserve">’я </w:t>
      </w:r>
      <w:r w:rsidRPr="00515D1F">
        <w:rPr>
          <w:rFonts w:ascii="Times New Roman" w:eastAsia="Times New Roman" w:hAnsi="Times New Roman" w:cs="Times New Roman"/>
          <w:sz w:val="28"/>
          <w:szCs w:val="28"/>
          <w:lang w:val="uk-UA"/>
        </w:rPr>
        <w:t xml:space="preserve">святиться вода в криниці.  </w:t>
      </w:r>
    </w:p>
    <w:p w:rsidR="005158EE" w:rsidRPr="005158EE" w:rsidRDefault="005158EE" w:rsidP="00625E6C">
      <w:pPr>
        <w:spacing w:after="0" w:line="240" w:lineRule="auto"/>
        <w:jc w:val="center"/>
        <w:rPr>
          <w:rFonts w:ascii="Times New Roman" w:hAnsi="Times New Roman" w:cs="Times New Roman"/>
          <w:sz w:val="28"/>
          <w:szCs w:val="28"/>
          <w:lang w:val="uk-UA"/>
        </w:rPr>
      </w:pPr>
    </w:p>
    <w:p w:rsidR="005158EE" w:rsidRPr="005158EE" w:rsidRDefault="005158EE" w:rsidP="005158EE">
      <w:pPr>
        <w:spacing w:after="0" w:line="360" w:lineRule="auto"/>
        <w:jc w:val="center"/>
        <w:rPr>
          <w:rFonts w:ascii="Times New Roman" w:hAnsi="Times New Roman" w:cs="Times New Roman"/>
          <w:sz w:val="28"/>
          <w:szCs w:val="28"/>
          <w:lang w:val="uk-UA"/>
        </w:rPr>
      </w:pPr>
    </w:p>
    <w:p w:rsidR="005158EE" w:rsidRPr="005158EE" w:rsidRDefault="005158EE" w:rsidP="005158EE">
      <w:pPr>
        <w:spacing w:after="0" w:line="360" w:lineRule="auto"/>
        <w:jc w:val="center"/>
        <w:rPr>
          <w:rFonts w:ascii="Times New Roman" w:hAnsi="Times New Roman" w:cs="Times New Roman"/>
          <w:sz w:val="28"/>
          <w:szCs w:val="28"/>
          <w:lang w:val="uk-UA"/>
        </w:rPr>
      </w:pPr>
    </w:p>
    <w:p w:rsidR="00515D1F" w:rsidRDefault="00515D1F">
      <w:pPr>
        <w:rPr>
          <w:rFonts w:ascii="Times New Roman" w:hAnsi="Times New Roman" w:cs="Times New Roman"/>
          <w:b/>
          <w:bCs/>
          <w:sz w:val="28"/>
          <w:szCs w:val="28"/>
          <w:lang w:val="uk-UA"/>
        </w:rPr>
      </w:pPr>
      <w:r>
        <w:rPr>
          <w:rFonts w:ascii="Times New Roman" w:hAnsi="Times New Roman" w:cs="Times New Roman"/>
          <w:b/>
          <w:bCs/>
          <w:sz w:val="28"/>
          <w:szCs w:val="28"/>
          <w:lang w:val="uk-UA"/>
        </w:rPr>
        <w:br w:type="page"/>
      </w:r>
    </w:p>
    <w:p w:rsidR="00625E6C" w:rsidRDefault="00625E6C" w:rsidP="00625E6C">
      <w:pPr>
        <w:spacing w:after="0" w:line="360" w:lineRule="auto"/>
        <w:jc w:val="right"/>
        <w:rPr>
          <w:rFonts w:ascii="Times New Roman" w:hAnsi="Times New Roman" w:cs="Times New Roman"/>
          <w:b/>
          <w:bCs/>
          <w:sz w:val="28"/>
          <w:szCs w:val="28"/>
          <w:lang w:val="uk-UA"/>
        </w:rPr>
      </w:pPr>
      <w:r>
        <w:rPr>
          <w:rFonts w:ascii="Times New Roman" w:hAnsi="Times New Roman" w:cs="Times New Roman"/>
          <w:b/>
          <w:bCs/>
          <w:sz w:val="28"/>
          <w:szCs w:val="28"/>
          <w:lang w:val="uk-UA"/>
        </w:rPr>
        <w:lastRenderedPageBreak/>
        <w:t>Додаток Г</w:t>
      </w:r>
    </w:p>
    <w:p w:rsidR="005158EE" w:rsidRPr="005158EE" w:rsidRDefault="00625E6C" w:rsidP="00625E6C">
      <w:pPr>
        <w:spacing w:after="0"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Виступ четвертої групи </w:t>
      </w:r>
    </w:p>
    <w:p w:rsidR="005158EE" w:rsidRPr="00515D1F" w:rsidRDefault="005158EE" w:rsidP="00625E6C">
      <w:pPr>
        <w:tabs>
          <w:tab w:val="left" w:pos="8480"/>
        </w:tabs>
        <w:spacing w:after="0" w:line="240" w:lineRule="auto"/>
        <w:ind w:left="-900" w:firstLine="540"/>
        <w:jc w:val="center"/>
        <w:rPr>
          <w:rFonts w:ascii="Times New Roman" w:hAnsi="Times New Roman" w:cs="Times New Roman"/>
          <w:b/>
          <w:bCs/>
          <w:color w:val="FF0000"/>
          <w:sz w:val="28"/>
          <w:szCs w:val="28"/>
          <w:lang w:val="uk-UA"/>
        </w:rPr>
      </w:pPr>
      <w:r w:rsidRPr="00515D1F">
        <w:rPr>
          <w:rFonts w:ascii="Times New Roman" w:hAnsi="Times New Roman" w:cs="Times New Roman"/>
          <w:b/>
          <w:bCs/>
          <w:color w:val="FF0000"/>
          <w:sz w:val="28"/>
          <w:szCs w:val="28"/>
          <w:lang w:val="uk-UA"/>
        </w:rPr>
        <w:t>Четверту пелюсточку зриваємо,</w:t>
      </w:r>
    </w:p>
    <w:p w:rsidR="005158EE" w:rsidRPr="00515D1F" w:rsidRDefault="005158EE" w:rsidP="00625E6C">
      <w:pPr>
        <w:tabs>
          <w:tab w:val="left" w:pos="8480"/>
        </w:tabs>
        <w:spacing w:after="0" w:line="240" w:lineRule="auto"/>
        <w:ind w:left="-900" w:firstLine="540"/>
        <w:jc w:val="center"/>
        <w:rPr>
          <w:rFonts w:ascii="Times New Roman" w:hAnsi="Times New Roman" w:cs="Times New Roman"/>
          <w:b/>
          <w:bCs/>
          <w:color w:val="FF0000"/>
          <w:sz w:val="28"/>
          <w:szCs w:val="28"/>
          <w:lang w:val="uk-UA"/>
        </w:rPr>
      </w:pPr>
      <w:r w:rsidRPr="00515D1F">
        <w:rPr>
          <w:rFonts w:ascii="Times New Roman" w:hAnsi="Times New Roman" w:cs="Times New Roman"/>
          <w:b/>
          <w:bCs/>
          <w:color w:val="FF0000"/>
          <w:sz w:val="28"/>
          <w:szCs w:val="28"/>
          <w:lang w:val="uk-UA"/>
        </w:rPr>
        <w:t>Четверте чудо для себе відкриваємо!</w:t>
      </w:r>
    </w:p>
    <w:p w:rsidR="00515D1F" w:rsidRPr="00515D1F" w:rsidRDefault="00515D1F" w:rsidP="00515D1F">
      <w:pPr>
        <w:tabs>
          <w:tab w:val="left" w:pos="8480"/>
        </w:tabs>
        <w:spacing w:after="0" w:line="240" w:lineRule="auto"/>
        <w:ind w:firstLine="539"/>
        <w:jc w:val="both"/>
        <w:rPr>
          <w:rFonts w:ascii="Times New Roman" w:eastAsia="Times New Roman" w:hAnsi="Times New Roman" w:cs="Times New Roman"/>
          <w:bCs/>
          <w:i/>
          <w:iCs/>
          <w:sz w:val="28"/>
          <w:szCs w:val="28"/>
          <w:lang w:val="uk-UA"/>
        </w:rPr>
      </w:pPr>
      <w:r w:rsidRPr="00515D1F">
        <w:rPr>
          <w:rFonts w:ascii="Times New Roman" w:eastAsia="Times New Roman" w:hAnsi="Times New Roman" w:cs="Times New Roman"/>
          <w:bCs/>
          <w:i/>
          <w:iCs/>
          <w:sz w:val="28"/>
          <w:szCs w:val="28"/>
          <w:lang w:val="uk-UA"/>
        </w:rPr>
        <w:t xml:space="preserve">Пам’ятник А.А. </w:t>
      </w:r>
      <w:proofErr w:type="spellStart"/>
      <w:r w:rsidRPr="00515D1F">
        <w:rPr>
          <w:rFonts w:ascii="Times New Roman" w:eastAsia="Times New Roman" w:hAnsi="Times New Roman" w:cs="Times New Roman"/>
          <w:bCs/>
          <w:i/>
          <w:iCs/>
          <w:sz w:val="28"/>
          <w:szCs w:val="28"/>
          <w:lang w:val="uk-UA"/>
        </w:rPr>
        <w:t>Деревської</w:t>
      </w:r>
      <w:proofErr w:type="spellEnd"/>
    </w:p>
    <w:p w:rsidR="00515D1F" w:rsidRPr="00515D1F" w:rsidRDefault="00515D1F" w:rsidP="00515D1F">
      <w:pPr>
        <w:tabs>
          <w:tab w:val="left" w:pos="8480"/>
        </w:tabs>
        <w:spacing w:after="0" w:line="240" w:lineRule="auto"/>
        <w:ind w:firstLine="539"/>
        <w:jc w:val="both"/>
        <w:rPr>
          <w:rFonts w:ascii="Times New Roman" w:eastAsia="Times New Roman" w:hAnsi="Times New Roman" w:cs="Times New Roman"/>
          <w:sz w:val="28"/>
          <w:szCs w:val="28"/>
          <w:lang w:val="uk-UA"/>
        </w:rPr>
      </w:pPr>
      <w:r w:rsidRPr="00515D1F">
        <w:rPr>
          <w:rFonts w:ascii="Times New Roman" w:eastAsia="Times New Roman" w:hAnsi="Times New Roman" w:cs="Times New Roman"/>
          <w:sz w:val="28"/>
          <w:szCs w:val="28"/>
          <w:lang w:val="uk-UA"/>
        </w:rPr>
        <w:t>(скульптор А.</w:t>
      </w:r>
      <w:proofErr w:type="spellStart"/>
      <w:r w:rsidRPr="00515D1F">
        <w:rPr>
          <w:rFonts w:ascii="Times New Roman" w:eastAsia="Times New Roman" w:hAnsi="Times New Roman" w:cs="Times New Roman"/>
          <w:sz w:val="28"/>
          <w:szCs w:val="28"/>
          <w:lang w:val="uk-UA"/>
        </w:rPr>
        <w:t>Сипко</w:t>
      </w:r>
      <w:proofErr w:type="spellEnd"/>
      <w:r w:rsidRPr="00515D1F">
        <w:rPr>
          <w:rFonts w:ascii="Times New Roman" w:eastAsia="Times New Roman" w:hAnsi="Times New Roman" w:cs="Times New Roman"/>
          <w:sz w:val="28"/>
          <w:szCs w:val="28"/>
          <w:lang w:val="uk-UA"/>
        </w:rPr>
        <w:t>, архітектор В.</w:t>
      </w:r>
      <w:proofErr w:type="spellStart"/>
      <w:r w:rsidRPr="00515D1F">
        <w:rPr>
          <w:rFonts w:ascii="Times New Roman" w:eastAsia="Times New Roman" w:hAnsi="Times New Roman" w:cs="Times New Roman"/>
          <w:sz w:val="28"/>
          <w:szCs w:val="28"/>
          <w:lang w:val="uk-UA"/>
        </w:rPr>
        <w:t>Миненко</w:t>
      </w:r>
      <w:proofErr w:type="spellEnd"/>
      <w:r w:rsidRPr="00515D1F">
        <w:rPr>
          <w:rFonts w:ascii="Times New Roman" w:eastAsia="Times New Roman" w:hAnsi="Times New Roman" w:cs="Times New Roman"/>
          <w:sz w:val="28"/>
          <w:szCs w:val="28"/>
          <w:lang w:val="uk-UA"/>
        </w:rPr>
        <w:t xml:space="preserve">, 1982). А.А. </w:t>
      </w:r>
      <w:proofErr w:type="spellStart"/>
      <w:r w:rsidRPr="00515D1F">
        <w:rPr>
          <w:rFonts w:ascii="Times New Roman" w:eastAsia="Times New Roman" w:hAnsi="Times New Roman" w:cs="Times New Roman"/>
          <w:sz w:val="28"/>
          <w:szCs w:val="28"/>
          <w:lang w:val="uk-UA"/>
        </w:rPr>
        <w:t>Деревська</w:t>
      </w:r>
      <w:proofErr w:type="spellEnd"/>
      <w:r w:rsidRPr="00515D1F">
        <w:rPr>
          <w:rFonts w:ascii="Times New Roman" w:eastAsia="Times New Roman" w:hAnsi="Times New Roman" w:cs="Times New Roman"/>
          <w:sz w:val="28"/>
          <w:szCs w:val="28"/>
          <w:lang w:val="uk-UA"/>
        </w:rPr>
        <w:t xml:space="preserve"> в роки війни врятувала і виховала 48 дітей-сиріт. Її скульптура встановлена на високому постаменті. Мати-героїня зображена в спокійній позі, в накинутій на плечі хустці.  (Вулиця Щучки, 57)</w:t>
      </w:r>
      <w:r w:rsidR="00D44893">
        <w:rPr>
          <w:rFonts w:ascii="Times New Roman" w:hAnsi="Times New Roman" w:cs="Times New Roman"/>
          <w:sz w:val="28"/>
          <w:szCs w:val="28"/>
          <w:lang w:val="en-US"/>
        </w:rPr>
        <w:t xml:space="preserve"> [8, c. 15]</w:t>
      </w:r>
      <w:r w:rsidRPr="00515D1F">
        <w:rPr>
          <w:rFonts w:ascii="Times New Roman" w:eastAsia="Times New Roman" w:hAnsi="Times New Roman" w:cs="Times New Roman"/>
          <w:sz w:val="28"/>
          <w:szCs w:val="28"/>
          <w:lang w:val="uk-UA"/>
        </w:rPr>
        <w:t>.</w:t>
      </w:r>
    </w:p>
    <w:p w:rsidR="00515D1F" w:rsidRPr="00515D1F" w:rsidRDefault="00515D1F" w:rsidP="00515D1F">
      <w:pPr>
        <w:tabs>
          <w:tab w:val="left" w:pos="8480"/>
        </w:tabs>
        <w:spacing w:after="0" w:line="240" w:lineRule="auto"/>
        <w:ind w:firstLine="539"/>
        <w:jc w:val="both"/>
        <w:rPr>
          <w:rFonts w:ascii="Times New Roman" w:eastAsia="Times New Roman" w:hAnsi="Times New Roman" w:cs="Times New Roman"/>
          <w:bCs/>
          <w:i/>
          <w:iCs/>
          <w:sz w:val="28"/>
          <w:szCs w:val="28"/>
          <w:lang w:val="uk-UA"/>
        </w:rPr>
      </w:pPr>
      <w:proofErr w:type="spellStart"/>
      <w:r w:rsidRPr="00515D1F">
        <w:rPr>
          <w:rFonts w:ascii="Times New Roman" w:eastAsia="Times New Roman" w:hAnsi="Times New Roman" w:cs="Times New Roman"/>
          <w:bCs/>
          <w:i/>
          <w:iCs/>
          <w:sz w:val="28"/>
          <w:szCs w:val="28"/>
          <w:lang w:val="uk-UA"/>
        </w:rPr>
        <w:t>Пам</w:t>
      </w:r>
      <w:proofErr w:type="spellEnd"/>
      <w:r w:rsidRPr="00515D1F">
        <w:rPr>
          <w:rFonts w:ascii="Times New Roman" w:eastAsia="Times New Roman" w:hAnsi="Times New Roman" w:cs="Times New Roman"/>
          <w:bCs/>
          <w:i/>
          <w:iCs/>
          <w:sz w:val="28"/>
          <w:szCs w:val="28"/>
        </w:rPr>
        <w:t>’</w:t>
      </w:r>
      <w:proofErr w:type="spellStart"/>
      <w:r w:rsidRPr="00515D1F">
        <w:rPr>
          <w:rFonts w:ascii="Times New Roman" w:eastAsia="Times New Roman" w:hAnsi="Times New Roman" w:cs="Times New Roman"/>
          <w:bCs/>
          <w:i/>
          <w:iCs/>
          <w:sz w:val="28"/>
          <w:szCs w:val="28"/>
          <w:lang w:val="uk-UA"/>
        </w:rPr>
        <w:t>ятник</w:t>
      </w:r>
      <w:proofErr w:type="spellEnd"/>
      <w:r w:rsidRPr="00515D1F">
        <w:rPr>
          <w:rFonts w:ascii="Times New Roman" w:eastAsia="Times New Roman" w:hAnsi="Times New Roman" w:cs="Times New Roman"/>
          <w:bCs/>
          <w:i/>
          <w:iCs/>
          <w:sz w:val="28"/>
          <w:szCs w:val="28"/>
          <w:lang w:val="uk-UA"/>
        </w:rPr>
        <w:t xml:space="preserve"> Т.Г. Шевченко</w:t>
      </w:r>
    </w:p>
    <w:p w:rsidR="00515D1F" w:rsidRPr="00515D1F" w:rsidRDefault="00515D1F" w:rsidP="00515D1F">
      <w:pPr>
        <w:tabs>
          <w:tab w:val="left" w:pos="8480"/>
        </w:tabs>
        <w:spacing w:after="0" w:line="240" w:lineRule="auto"/>
        <w:ind w:firstLine="539"/>
        <w:jc w:val="both"/>
        <w:rPr>
          <w:rFonts w:ascii="Times New Roman" w:eastAsia="Times New Roman" w:hAnsi="Times New Roman" w:cs="Times New Roman"/>
          <w:sz w:val="28"/>
          <w:szCs w:val="28"/>
          <w:lang w:val="uk-UA"/>
        </w:rPr>
      </w:pPr>
      <w:r w:rsidRPr="00515D1F">
        <w:rPr>
          <w:rFonts w:ascii="Times New Roman" w:eastAsia="Times New Roman" w:hAnsi="Times New Roman" w:cs="Times New Roman"/>
          <w:sz w:val="28"/>
          <w:szCs w:val="28"/>
          <w:lang w:val="uk-UA"/>
        </w:rPr>
        <w:t xml:space="preserve">Перший в Україні </w:t>
      </w:r>
      <w:proofErr w:type="spellStart"/>
      <w:r w:rsidRPr="00515D1F">
        <w:rPr>
          <w:rFonts w:ascii="Times New Roman" w:eastAsia="Times New Roman" w:hAnsi="Times New Roman" w:cs="Times New Roman"/>
          <w:sz w:val="28"/>
          <w:szCs w:val="28"/>
          <w:lang w:val="uk-UA"/>
        </w:rPr>
        <w:t>пам</w:t>
      </w:r>
      <w:proofErr w:type="spellEnd"/>
      <w:r w:rsidRPr="00515D1F">
        <w:rPr>
          <w:rFonts w:ascii="Times New Roman" w:eastAsia="Times New Roman" w:hAnsi="Times New Roman" w:cs="Times New Roman"/>
          <w:sz w:val="28"/>
          <w:szCs w:val="28"/>
        </w:rPr>
        <w:t>’</w:t>
      </w:r>
      <w:proofErr w:type="spellStart"/>
      <w:r w:rsidRPr="00515D1F">
        <w:rPr>
          <w:rFonts w:ascii="Times New Roman" w:eastAsia="Times New Roman" w:hAnsi="Times New Roman" w:cs="Times New Roman"/>
          <w:sz w:val="28"/>
          <w:szCs w:val="28"/>
          <w:lang w:val="uk-UA"/>
        </w:rPr>
        <w:t>ятник</w:t>
      </w:r>
      <w:proofErr w:type="spellEnd"/>
      <w:r w:rsidRPr="00515D1F">
        <w:rPr>
          <w:rFonts w:ascii="Times New Roman" w:eastAsia="Times New Roman" w:hAnsi="Times New Roman" w:cs="Times New Roman"/>
          <w:sz w:val="28"/>
          <w:szCs w:val="28"/>
          <w:lang w:val="uk-UA"/>
        </w:rPr>
        <w:t xml:space="preserve"> видатному українському поетові і громадському діячеві Т. Шевченко встановлений в Ромнах в 1918 р. (за ін. даними – в 1919 р.). Ромни у той час вже знаходилося під контролем більшовиків, які активно підтримували культ «поета-революціонера». Автор монумента –</w:t>
      </w:r>
      <w:r w:rsidR="002A1B7C">
        <w:rPr>
          <w:rFonts w:ascii="Times New Roman" w:hAnsi="Times New Roman" w:cs="Times New Roman"/>
          <w:sz w:val="28"/>
          <w:szCs w:val="28"/>
          <w:lang w:val="uk-UA"/>
        </w:rPr>
        <w:t xml:space="preserve"> відомий скульптор І</w:t>
      </w:r>
      <w:r w:rsidRPr="00515D1F">
        <w:rPr>
          <w:rFonts w:ascii="Times New Roman" w:eastAsia="Times New Roman" w:hAnsi="Times New Roman" w:cs="Times New Roman"/>
          <w:sz w:val="28"/>
          <w:szCs w:val="28"/>
          <w:lang w:val="uk-UA"/>
        </w:rPr>
        <w:t>. Кавалерідзе. Скульптура, що зображує Шевченка, який сидить в задумливій позі, вважається «найлюдянішим» пам’ятником поетові. У Києві, на Андріївському спуску, встановлений макет цього пам’ятника</w:t>
      </w:r>
      <w:r w:rsidR="002A1B7C">
        <w:rPr>
          <w:rFonts w:ascii="Times New Roman" w:hAnsi="Times New Roman" w:cs="Times New Roman"/>
          <w:sz w:val="28"/>
          <w:szCs w:val="28"/>
          <w:lang w:val="uk-UA"/>
        </w:rPr>
        <w:t xml:space="preserve"> [</w:t>
      </w:r>
      <w:r w:rsidR="00D44893" w:rsidRPr="00D44893">
        <w:rPr>
          <w:rFonts w:ascii="Times New Roman" w:hAnsi="Times New Roman" w:cs="Times New Roman"/>
          <w:sz w:val="28"/>
          <w:szCs w:val="28"/>
        </w:rPr>
        <w:t>4</w:t>
      </w:r>
      <w:r w:rsidR="002A1B7C" w:rsidRPr="002A1B7C">
        <w:rPr>
          <w:rFonts w:ascii="Times New Roman" w:hAnsi="Times New Roman" w:cs="Times New Roman"/>
          <w:sz w:val="28"/>
          <w:szCs w:val="28"/>
        </w:rPr>
        <w:t xml:space="preserve">, </w:t>
      </w:r>
      <w:r w:rsidR="002A1B7C">
        <w:rPr>
          <w:rFonts w:ascii="Times New Roman" w:hAnsi="Times New Roman" w:cs="Times New Roman"/>
          <w:sz w:val="28"/>
          <w:szCs w:val="28"/>
          <w:lang w:val="en-US"/>
        </w:rPr>
        <w:t>c</w:t>
      </w:r>
      <w:r w:rsidR="002A1B7C" w:rsidRPr="002A1B7C">
        <w:rPr>
          <w:rFonts w:ascii="Times New Roman" w:hAnsi="Times New Roman" w:cs="Times New Roman"/>
          <w:sz w:val="28"/>
          <w:szCs w:val="28"/>
        </w:rPr>
        <w:t xml:space="preserve">. </w:t>
      </w:r>
      <w:proofErr w:type="gramStart"/>
      <w:r w:rsidR="002A1B7C" w:rsidRPr="002A1B7C">
        <w:rPr>
          <w:rFonts w:ascii="Times New Roman" w:hAnsi="Times New Roman" w:cs="Times New Roman"/>
          <w:sz w:val="28"/>
          <w:szCs w:val="28"/>
        </w:rPr>
        <w:t>79</w:t>
      </w:r>
      <w:r w:rsidR="002A1B7C">
        <w:rPr>
          <w:rFonts w:ascii="Times New Roman" w:hAnsi="Times New Roman" w:cs="Times New Roman"/>
          <w:sz w:val="28"/>
          <w:szCs w:val="28"/>
          <w:lang w:val="uk-UA"/>
        </w:rPr>
        <w:t>]</w:t>
      </w:r>
      <w:r w:rsidRPr="00515D1F">
        <w:rPr>
          <w:rFonts w:ascii="Times New Roman" w:eastAsia="Times New Roman" w:hAnsi="Times New Roman" w:cs="Times New Roman"/>
          <w:sz w:val="28"/>
          <w:szCs w:val="28"/>
          <w:lang w:val="uk-UA"/>
        </w:rPr>
        <w:t>.</w:t>
      </w:r>
      <w:proofErr w:type="gramEnd"/>
    </w:p>
    <w:p w:rsidR="00515D1F" w:rsidRPr="00515D1F" w:rsidRDefault="00515D1F" w:rsidP="00515D1F">
      <w:pPr>
        <w:tabs>
          <w:tab w:val="left" w:pos="8480"/>
        </w:tabs>
        <w:spacing w:after="0" w:line="240" w:lineRule="auto"/>
        <w:ind w:firstLine="539"/>
        <w:jc w:val="both"/>
        <w:rPr>
          <w:rFonts w:ascii="Times New Roman" w:eastAsia="Times New Roman" w:hAnsi="Times New Roman" w:cs="Times New Roman"/>
          <w:bCs/>
          <w:i/>
          <w:iCs/>
          <w:sz w:val="28"/>
          <w:szCs w:val="28"/>
          <w:lang w:val="uk-UA"/>
        </w:rPr>
      </w:pPr>
      <w:proofErr w:type="spellStart"/>
      <w:r w:rsidRPr="00515D1F">
        <w:rPr>
          <w:rFonts w:ascii="Times New Roman" w:eastAsia="Times New Roman" w:hAnsi="Times New Roman" w:cs="Times New Roman"/>
          <w:bCs/>
          <w:i/>
          <w:iCs/>
          <w:sz w:val="28"/>
          <w:szCs w:val="28"/>
          <w:lang w:val="uk-UA"/>
        </w:rPr>
        <w:t>Пам</w:t>
      </w:r>
      <w:proofErr w:type="spellEnd"/>
      <w:r w:rsidRPr="00515D1F">
        <w:rPr>
          <w:rFonts w:ascii="Times New Roman" w:eastAsia="Times New Roman" w:hAnsi="Times New Roman" w:cs="Times New Roman"/>
          <w:bCs/>
          <w:i/>
          <w:iCs/>
          <w:sz w:val="28"/>
          <w:szCs w:val="28"/>
        </w:rPr>
        <w:t>’</w:t>
      </w:r>
      <w:proofErr w:type="spellStart"/>
      <w:r w:rsidRPr="00515D1F">
        <w:rPr>
          <w:rFonts w:ascii="Times New Roman" w:eastAsia="Times New Roman" w:hAnsi="Times New Roman" w:cs="Times New Roman"/>
          <w:bCs/>
          <w:i/>
          <w:iCs/>
          <w:sz w:val="28"/>
          <w:szCs w:val="28"/>
          <w:lang w:val="uk-UA"/>
        </w:rPr>
        <w:t>ятник</w:t>
      </w:r>
      <w:proofErr w:type="spellEnd"/>
      <w:r w:rsidRPr="00515D1F">
        <w:rPr>
          <w:rFonts w:ascii="Times New Roman" w:eastAsia="Times New Roman" w:hAnsi="Times New Roman" w:cs="Times New Roman"/>
          <w:bCs/>
          <w:i/>
          <w:iCs/>
          <w:sz w:val="28"/>
          <w:szCs w:val="28"/>
          <w:lang w:val="uk-UA"/>
        </w:rPr>
        <w:t xml:space="preserve"> П. Калнишевському</w:t>
      </w:r>
    </w:p>
    <w:p w:rsidR="00515D1F" w:rsidRPr="00515D1F" w:rsidRDefault="00515D1F" w:rsidP="00515D1F">
      <w:pPr>
        <w:tabs>
          <w:tab w:val="left" w:pos="8480"/>
        </w:tabs>
        <w:spacing w:after="0" w:line="240" w:lineRule="auto"/>
        <w:ind w:firstLine="539"/>
        <w:jc w:val="both"/>
        <w:rPr>
          <w:rFonts w:ascii="Times New Roman" w:eastAsia="Times New Roman" w:hAnsi="Times New Roman" w:cs="Times New Roman"/>
          <w:sz w:val="28"/>
          <w:szCs w:val="28"/>
          <w:lang w:val="uk-UA"/>
        </w:rPr>
      </w:pPr>
      <w:r w:rsidRPr="00515D1F">
        <w:rPr>
          <w:rFonts w:ascii="Times New Roman" w:eastAsia="Times New Roman" w:hAnsi="Times New Roman" w:cs="Times New Roman"/>
          <w:sz w:val="28"/>
          <w:szCs w:val="28"/>
          <w:lang w:val="uk-UA"/>
        </w:rPr>
        <w:t xml:space="preserve">(автори </w:t>
      </w:r>
      <w:proofErr w:type="spellStart"/>
      <w:r w:rsidRPr="00515D1F">
        <w:rPr>
          <w:rFonts w:ascii="Times New Roman" w:eastAsia="Times New Roman" w:hAnsi="Times New Roman" w:cs="Times New Roman"/>
          <w:sz w:val="28"/>
          <w:szCs w:val="28"/>
          <w:lang w:val="uk-UA"/>
        </w:rPr>
        <w:t>пам</w:t>
      </w:r>
      <w:proofErr w:type="spellEnd"/>
      <w:r w:rsidRPr="00515D1F">
        <w:rPr>
          <w:rFonts w:ascii="Times New Roman" w:eastAsia="Times New Roman" w:hAnsi="Times New Roman" w:cs="Times New Roman"/>
          <w:sz w:val="28"/>
          <w:szCs w:val="28"/>
        </w:rPr>
        <w:t>’</w:t>
      </w:r>
      <w:proofErr w:type="spellStart"/>
      <w:r w:rsidRPr="00515D1F">
        <w:rPr>
          <w:rFonts w:ascii="Times New Roman" w:eastAsia="Times New Roman" w:hAnsi="Times New Roman" w:cs="Times New Roman"/>
          <w:sz w:val="28"/>
          <w:szCs w:val="28"/>
          <w:lang w:val="uk-UA"/>
        </w:rPr>
        <w:t>ятника</w:t>
      </w:r>
      <w:proofErr w:type="spellEnd"/>
      <w:r w:rsidRPr="00515D1F">
        <w:rPr>
          <w:rFonts w:ascii="Times New Roman" w:eastAsia="Times New Roman" w:hAnsi="Times New Roman" w:cs="Times New Roman"/>
          <w:sz w:val="28"/>
          <w:szCs w:val="28"/>
          <w:lang w:val="uk-UA"/>
        </w:rPr>
        <w:t xml:space="preserve"> – академік В. Бородай і скульптор Р. Синько).</w:t>
      </w:r>
    </w:p>
    <w:p w:rsidR="00515D1F" w:rsidRPr="00515D1F" w:rsidRDefault="00515D1F" w:rsidP="00515D1F">
      <w:pPr>
        <w:tabs>
          <w:tab w:val="left" w:pos="8480"/>
        </w:tabs>
        <w:spacing w:after="0" w:line="240" w:lineRule="auto"/>
        <w:ind w:firstLine="539"/>
        <w:jc w:val="both"/>
        <w:rPr>
          <w:rFonts w:ascii="Times New Roman" w:eastAsia="Times New Roman" w:hAnsi="Times New Roman" w:cs="Times New Roman"/>
          <w:sz w:val="28"/>
          <w:szCs w:val="28"/>
          <w:lang w:val="uk-UA"/>
        </w:rPr>
      </w:pPr>
      <w:r w:rsidRPr="00515D1F">
        <w:rPr>
          <w:rFonts w:ascii="Times New Roman" w:eastAsia="Times New Roman" w:hAnsi="Times New Roman" w:cs="Times New Roman"/>
          <w:sz w:val="28"/>
          <w:szCs w:val="28"/>
          <w:lang w:val="uk-UA"/>
        </w:rPr>
        <w:t xml:space="preserve">Перший в Україні пам’ятник останньому кошовому отаманові Запорізької Січі П. Калнишевському встановлений в селі </w:t>
      </w:r>
      <w:proofErr w:type="spellStart"/>
      <w:r w:rsidRPr="00515D1F">
        <w:rPr>
          <w:rFonts w:ascii="Times New Roman" w:eastAsia="Times New Roman" w:hAnsi="Times New Roman" w:cs="Times New Roman"/>
          <w:sz w:val="28"/>
          <w:szCs w:val="28"/>
          <w:lang w:val="uk-UA"/>
        </w:rPr>
        <w:t>Пустовійтівка</w:t>
      </w:r>
      <w:proofErr w:type="spellEnd"/>
      <w:r w:rsidRPr="00515D1F">
        <w:rPr>
          <w:rFonts w:ascii="Times New Roman" w:eastAsia="Times New Roman" w:hAnsi="Times New Roman" w:cs="Times New Roman"/>
          <w:sz w:val="28"/>
          <w:szCs w:val="28"/>
          <w:lang w:val="uk-UA"/>
        </w:rPr>
        <w:t xml:space="preserve">, де він народився в 1691 р. Фактично, з установки цього пам’ятника в 1991 р. почалося створення в </w:t>
      </w:r>
      <w:proofErr w:type="spellStart"/>
      <w:r w:rsidRPr="00515D1F">
        <w:rPr>
          <w:rFonts w:ascii="Times New Roman" w:eastAsia="Times New Roman" w:hAnsi="Times New Roman" w:cs="Times New Roman"/>
          <w:sz w:val="28"/>
          <w:szCs w:val="28"/>
          <w:lang w:val="uk-UA"/>
        </w:rPr>
        <w:t>Пустовійтівкі</w:t>
      </w:r>
      <w:proofErr w:type="spellEnd"/>
      <w:r w:rsidRPr="00515D1F">
        <w:rPr>
          <w:rFonts w:ascii="Times New Roman" w:eastAsia="Times New Roman" w:hAnsi="Times New Roman" w:cs="Times New Roman"/>
          <w:sz w:val="28"/>
          <w:szCs w:val="28"/>
          <w:lang w:val="uk-UA"/>
        </w:rPr>
        <w:t xml:space="preserve"> меморіалу Калнишевського. Отаман зображений з гетьманською булавою в руці. (с. </w:t>
      </w:r>
      <w:proofErr w:type="spellStart"/>
      <w:r w:rsidRPr="00515D1F">
        <w:rPr>
          <w:rFonts w:ascii="Times New Roman" w:eastAsia="Times New Roman" w:hAnsi="Times New Roman" w:cs="Times New Roman"/>
          <w:sz w:val="28"/>
          <w:szCs w:val="28"/>
          <w:lang w:val="uk-UA"/>
        </w:rPr>
        <w:t>Пустовійтівка</w:t>
      </w:r>
      <w:proofErr w:type="spellEnd"/>
      <w:r w:rsidRPr="00515D1F">
        <w:rPr>
          <w:rFonts w:ascii="Times New Roman" w:eastAsia="Times New Roman" w:hAnsi="Times New Roman" w:cs="Times New Roman"/>
          <w:sz w:val="28"/>
          <w:szCs w:val="28"/>
          <w:lang w:val="uk-UA"/>
        </w:rPr>
        <w:t>)</w:t>
      </w:r>
      <w:r w:rsidR="002661E5" w:rsidRPr="002661E5">
        <w:rPr>
          <w:rFonts w:ascii="Times New Roman" w:hAnsi="Times New Roman" w:cs="Times New Roman"/>
          <w:sz w:val="28"/>
          <w:szCs w:val="28"/>
          <w:lang w:val="uk-UA"/>
        </w:rPr>
        <w:t xml:space="preserve"> [</w:t>
      </w:r>
      <w:r w:rsidR="00D44893" w:rsidRPr="00EC3F9C">
        <w:rPr>
          <w:rFonts w:ascii="Times New Roman" w:hAnsi="Times New Roman" w:cs="Times New Roman"/>
          <w:sz w:val="28"/>
          <w:szCs w:val="28"/>
        </w:rPr>
        <w:t>4</w:t>
      </w:r>
      <w:r w:rsidR="002661E5" w:rsidRPr="002661E5">
        <w:rPr>
          <w:rFonts w:ascii="Times New Roman" w:hAnsi="Times New Roman" w:cs="Times New Roman"/>
          <w:sz w:val="28"/>
          <w:szCs w:val="28"/>
          <w:lang w:val="uk-UA"/>
        </w:rPr>
        <w:t xml:space="preserve">, </w:t>
      </w:r>
      <w:r w:rsidR="002661E5">
        <w:rPr>
          <w:rFonts w:ascii="Times New Roman" w:hAnsi="Times New Roman" w:cs="Times New Roman"/>
          <w:sz w:val="28"/>
          <w:szCs w:val="28"/>
          <w:lang w:val="en-US"/>
        </w:rPr>
        <w:t>c</w:t>
      </w:r>
      <w:r w:rsidR="002661E5" w:rsidRPr="002661E5">
        <w:rPr>
          <w:rFonts w:ascii="Times New Roman" w:hAnsi="Times New Roman" w:cs="Times New Roman"/>
          <w:sz w:val="28"/>
          <w:szCs w:val="28"/>
          <w:lang w:val="uk-UA"/>
        </w:rPr>
        <w:t xml:space="preserve">. </w:t>
      </w:r>
      <w:proofErr w:type="gramStart"/>
      <w:r w:rsidR="002661E5" w:rsidRPr="00EC3F9C">
        <w:rPr>
          <w:rFonts w:ascii="Times New Roman" w:hAnsi="Times New Roman" w:cs="Times New Roman"/>
          <w:sz w:val="28"/>
          <w:szCs w:val="28"/>
        </w:rPr>
        <w:t>41</w:t>
      </w:r>
      <w:r w:rsidR="002661E5" w:rsidRPr="002661E5">
        <w:rPr>
          <w:rFonts w:ascii="Times New Roman" w:hAnsi="Times New Roman" w:cs="Times New Roman"/>
          <w:sz w:val="28"/>
          <w:szCs w:val="28"/>
          <w:lang w:val="uk-UA"/>
        </w:rPr>
        <w:t>]</w:t>
      </w:r>
      <w:r w:rsidRPr="00515D1F">
        <w:rPr>
          <w:rFonts w:ascii="Times New Roman" w:eastAsia="Times New Roman" w:hAnsi="Times New Roman" w:cs="Times New Roman"/>
          <w:sz w:val="28"/>
          <w:szCs w:val="28"/>
          <w:lang w:val="uk-UA"/>
        </w:rPr>
        <w:t>.</w:t>
      </w:r>
      <w:proofErr w:type="gramEnd"/>
    </w:p>
    <w:p w:rsidR="005158EE" w:rsidRPr="005158EE" w:rsidRDefault="005158EE" w:rsidP="005158EE">
      <w:pPr>
        <w:spacing w:after="0" w:line="360" w:lineRule="auto"/>
        <w:jc w:val="center"/>
        <w:rPr>
          <w:rFonts w:ascii="Times New Roman" w:hAnsi="Times New Roman" w:cs="Times New Roman"/>
          <w:b/>
          <w:bCs/>
          <w:sz w:val="28"/>
          <w:szCs w:val="28"/>
          <w:lang w:val="uk-UA"/>
        </w:rPr>
      </w:pPr>
    </w:p>
    <w:p w:rsidR="005158EE" w:rsidRPr="005158EE" w:rsidRDefault="005158EE" w:rsidP="005158EE">
      <w:pPr>
        <w:spacing w:after="0" w:line="360" w:lineRule="auto"/>
        <w:jc w:val="center"/>
        <w:rPr>
          <w:rFonts w:ascii="Times New Roman" w:hAnsi="Times New Roman" w:cs="Times New Roman"/>
          <w:b/>
          <w:bCs/>
          <w:sz w:val="28"/>
          <w:szCs w:val="28"/>
          <w:lang w:val="uk-UA"/>
        </w:rPr>
      </w:pPr>
    </w:p>
    <w:p w:rsidR="005158EE" w:rsidRPr="005158EE" w:rsidRDefault="005158EE" w:rsidP="005158EE">
      <w:pPr>
        <w:spacing w:after="0" w:line="360" w:lineRule="auto"/>
        <w:jc w:val="center"/>
        <w:rPr>
          <w:rFonts w:ascii="Times New Roman" w:hAnsi="Times New Roman" w:cs="Times New Roman"/>
          <w:b/>
          <w:bCs/>
          <w:sz w:val="28"/>
          <w:szCs w:val="28"/>
          <w:lang w:val="uk-UA"/>
        </w:rPr>
      </w:pPr>
    </w:p>
    <w:p w:rsidR="005158EE" w:rsidRPr="005158EE" w:rsidRDefault="005158EE" w:rsidP="005158EE">
      <w:pPr>
        <w:spacing w:after="0" w:line="360" w:lineRule="auto"/>
        <w:jc w:val="center"/>
        <w:rPr>
          <w:rFonts w:ascii="Times New Roman" w:hAnsi="Times New Roman" w:cs="Times New Roman"/>
          <w:b/>
          <w:bCs/>
          <w:sz w:val="28"/>
          <w:szCs w:val="28"/>
          <w:lang w:val="uk-UA"/>
        </w:rPr>
      </w:pPr>
    </w:p>
    <w:p w:rsidR="005158EE" w:rsidRPr="005158EE" w:rsidRDefault="005158EE" w:rsidP="005158EE">
      <w:pPr>
        <w:spacing w:after="0" w:line="360" w:lineRule="auto"/>
        <w:jc w:val="center"/>
        <w:rPr>
          <w:rFonts w:ascii="Times New Roman" w:hAnsi="Times New Roman" w:cs="Times New Roman"/>
          <w:b/>
          <w:bCs/>
          <w:sz w:val="28"/>
          <w:szCs w:val="28"/>
          <w:lang w:val="uk-UA"/>
        </w:rPr>
      </w:pPr>
    </w:p>
    <w:p w:rsidR="005158EE" w:rsidRPr="005158EE" w:rsidRDefault="005158EE" w:rsidP="005158EE">
      <w:pPr>
        <w:spacing w:after="0" w:line="360" w:lineRule="auto"/>
        <w:jc w:val="center"/>
        <w:rPr>
          <w:rFonts w:ascii="Times New Roman" w:hAnsi="Times New Roman" w:cs="Times New Roman"/>
          <w:b/>
          <w:bCs/>
          <w:sz w:val="28"/>
          <w:szCs w:val="28"/>
          <w:lang w:val="uk-UA"/>
        </w:rPr>
      </w:pPr>
    </w:p>
    <w:p w:rsidR="00515D1F" w:rsidRDefault="00515D1F">
      <w:pPr>
        <w:rPr>
          <w:rFonts w:ascii="Times New Roman" w:hAnsi="Times New Roman" w:cs="Times New Roman"/>
          <w:bCs/>
          <w:sz w:val="28"/>
          <w:szCs w:val="28"/>
          <w:lang w:val="uk-UA"/>
        </w:rPr>
      </w:pPr>
      <w:r>
        <w:rPr>
          <w:rFonts w:ascii="Times New Roman" w:hAnsi="Times New Roman" w:cs="Times New Roman"/>
          <w:bCs/>
          <w:sz w:val="28"/>
          <w:szCs w:val="28"/>
          <w:lang w:val="uk-UA"/>
        </w:rPr>
        <w:br w:type="page"/>
      </w:r>
    </w:p>
    <w:p w:rsidR="005158EE" w:rsidRPr="00625E6C" w:rsidRDefault="00625E6C" w:rsidP="00625E6C">
      <w:pPr>
        <w:spacing w:after="0" w:line="360" w:lineRule="auto"/>
        <w:jc w:val="right"/>
        <w:rPr>
          <w:rFonts w:ascii="Times New Roman" w:hAnsi="Times New Roman" w:cs="Times New Roman"/>
          <w:bCs/>
          <w:sz w:val="28"/>
          <w:szCs w:val="28"/>
          <w:lang w:val="uk-UA"/>
        </w:rPr>
      </w:pPr>
      <w:r w:rsidRPr="00625E6C">
        <w:rPr>
          <w:rFonts w:ascii="Times New Roman" w:hAnsi="Times New Roman" w:cs="Times New Roman"/>
          <w:bCs/>
          <w:sz w:val="28"/>
          <w:szCs w:val="28"/>
          <w:lang w:val="uk-UA"/>
        </w:rPr>
        <w:lastRenderedPageBreak/>
        <w:t>Додаток Д</w:t>
      </w:r>
    </w:p>
    <w:p w:rsidR="005158EE" w:rsidRPr="005158EE" w:rsidRDefault="005158EE" w:rsidP="00625E6C">
      <w:pPr>
        <w:spacing w:after="0" w:line="240" w:lineRule="auto"/>
        <w:jc w:val="center"/>
        <w:rPr>
          <w:rFonts w:ascii="Times New Roman" w:hAnsi="Times New Roman" w:cs="Times New Roman"/>
          <w:b/>
          <w:bCs/>
          <w:sz w:val="28"/>
          <w:szCs w:val="28"/>
          <w:lang w:val="uk-UA"/>
        </w:rPr>
      </w:pPr>
      <w:r w:rsidRPr="005158EE">
        <w:rPr>
          <w:rFonts w:ascii="Times New Roman" w:hAnsi="Times New Roman" w:cs="Times New Roman"/>
          <w:b/>
          <w:bCs/>
          <w:sz w:val="28"/>
          <w:szCs w:val="28"/>
          <w:lang w:val="uk-UA"/>
        </w:rPr>
        <w:t>Виступ</w:t>
      </w:r>
      <w:r w:rsidR="00625E6C">
        <w:rPr>
          <w:rFonts w:ascii="Times New Roman" w:hAnsi="Times New Roman" w:cs="Times New Roman"/>
          <w:b/>
          <w:bCs/>
          <w:sz w:val="28"/>
          <w:szCs w:val="28"/>
          <w:lang w:val="uk-UA"/>
        </w:rPr>
        <w:t xml:space="preserve"> п’ятої групи </w:t>
      </w:r>
    </w:p>
    <w:p w:rsidR="005158EE" w:rsidRPr="00515D1F" w:rsidRDefault="005158EE" w:rsidP="00625E6C">
      <w:pPr>
        <w:tabs>
          <w:tab w:val="left" w:pos="8480"/>
        </w:tabs>
        <w:spacing w:after="0" w:line="240" w:lineRule="auto"/>
        <w:ind w:firstLine="540"/>
        <w:jc w:val="center"/>
        <w:rPr>
          <w:rFonts w:ascii="Times New Roman" w:hAnsi="Times New Roman" w:cs="Times New Roman"/>
          <w:b/>
          <w:bCs/>
          <w:color w:val="FF0000"/>
          <w:sz w:val="28"/>
          <w:szCs w:val="28"/>
          <w:lang w:val="uk-UA"/>
        </w:rPr>
      </w:pPr>
      <w:r w:rsidRPr="00515D1F">
        <w:rPr>
          <w:rFonts w:ascii="Times New Roman" w:hAnsi="Times New Roman" w:cs="Times New Roman"/>
          <w:b/>
          <w:bCs/>
          <w:color w:val="FF0000"/>
          <w:sz w:val="28"/>
          <w:szCs w:val="28"/>
          <w:lang w:val="uk-UA"/>
        </w:rPr>
        <w:t>П</w:t>
      </w:r>
      <w:r w:rsidRPr="002661E5">
        <w:rPr>
          <w:rFonts w:ascii="Times New Roman" w:hAnsi="Times New Roman" w:cs="Times New Roman"/>
          <w:b/>
          <w:bCs/>
          <w:color w:val="FF0000"/>
          <w:sz w:val="28"/>
          <w:szCs w:val="28"/>
          <w:lang w:val="uk-UA"/>
        </w:rPr>
        <w:t>’</w:t>
      </w:r>
      <w:r w:rsidRPr="00515D1F">
        <w:rPr>
          <w:rFonts w:ascii="Times New Roman" w:hAnsi="Times New Roman" w:cs="Times New Roman"/>
          <w:b/>
          <w:bCs/>
          <w:color w:val="FF0000"/>
          <w:sz w:val="28"/>
          <w:szCs w:val="28"/>
          <w:lang w:val="uk-UA"/>
        </w:rPr>
        <w:t>яту пелюсточку зриваємо,</w:t>
      </w:r>
    </w:p>
    <w:p w:rsidR="005158EE" w:rsidRPr="00515D1F" w:rsidRDefault="005158EE" w:rsidP="00625E6C">
      <w:pPr>
        <w:tabs>
          <w:tab w:val="left" w:pos="8480"/>
        </w:tabs>
        <w:spacing w:after="0" w:line="240" w:lineRule="auto"/>
        <w:ind w:firstLine="540"/>
        <w:jc w:val="center"/>
        <w:rPr>
          <w:rFonts w:ascii="Times New Roman" w:hAnsi="Times New Roman" w:cs="Times New Roman"/>
          <w:b/>
          <w:bCs/>
          <w:color w:val="FF0000"/>
          <w:sz w:val="28"/>
          <w:szCs w:val="28"/>
          <w:lang w:val="uk-UA"/>
        </w:rPr>
      </w:pPr>
      <w:r w:rsidRPr="00515D1F">
        <w:rPr>
          <w:rFonts w:ascii="Times New Roman" w:hAnsi="Times New Roman" w:cs="Times New Roman"/>
          <w:b/>
          <w:bCs/>
          <w:color w:val="FF0000"/>
          <w:sz w:val="28"/>
          <w:szCs w:val="28"/>
          <w:lang w:val="uk-UA"/>
        </w:rPr>
        <w:t>П</w:t>
      </w:r>
      <w:r w:rsidRPr="002661E5">
        <w:rPr>
          <w:rFonts w:ascii="Times New Roman" w:hAnsi="Times New Roman" w:cs="Times New Roman"/>
          <w:b/>
          <w:bCs/>
          <w:color w:val="FF0000"/>
          <w:sz w:val="28"/>
          <w:szCs w:val="28"/>
          <w:lang w:val="uk-UA"/>
        </w:rPr>
        <w:t>’</w:t>
      </w:r>
      <w:r w:rsidRPr="00515D1F">
        <w:rPr>
          <w:rFonts w:ascii="Times New Roman" w:hAnsi="Times New Roman" w:cs="Times New Roman"/>
          <w:b/>
          <w:bCs/>
          <w:color w:val="FF0000"/>
          <w:sz w:val="28"/>
          <w:szCs w:val="28"/>
          <w:lang w:val="uk-UA"/>
        </w:rPr>
        <w:t>яте чудо для себе відкриваємо.</w:t>
      </w:r>
    </w:p>
    <w:p w:rsidR="00515D1F" w:rsidRPr="00515D1F" w:rsidRDefault="00515D1F" w:rsidP="00515D1F">
      <w:pPr>
        <w:tabs>
          <w:tab w:val="left" w:pos="8480"/>
        </w:tabs>
        <w:spacing w:after="0" w:line="240" w:lineRule="auto"/>
        <w:ind w:firstLine="539"/>
        <w:jc w:val="both"/>
        <w:rPr>
          <w:rFonts w:ascii="Times New Roman" w:eastAsia="Times New Roman" w:hAnsi="Times New Roman" w:cs="Times New Roman"/>
          <w:bCs/>
          <w:i/>
          <w:iCs/>
          <w:sz w:val="28"/>
          <w:szCs w:val="28"/>
          <w:lang w:val="uk-UA"/>
        </w:rPr>
      </w:pPr>
      <w:proofErr w:type="spellStart"/>
      <w:r w:rsidRPr="00515D1F">
        <w:rPr>
          <w:rFonts w:ascii="Times New Roman" w:eastAsia="Times New Roman" w:hAnsi="Times New Roman" w:cs="Times New Roman"/>
          <w:bCs/>
          <w:i/>
          <w:iCs/>
          <w:sz w:val="28"/>
          <w:szCs w:val="28"/>
          <w:lang w:val="uk-UA"/>
        </w:rPr>
        <w:t>Роменский</w:t>
      </w:r>
      <w:proofErr w:type="spellEnd"/>
      <w:r w:rsidRPr="00515D1F">
        <w:rPr>
          <w:rFonts w:ascii="Times New Roman" w:eastAsia="Times New Roman" w:hAnsi="Times New Roman" w:cs="Times New Roman"/>
          <w:bCs/>
          <w:i/>
          <w:iCs/>
          <w:sz w:val="28"/>
          <w:szCs w:val="28"/>
          <w:lang w:val="uk-UA"/>
        </w:rPr>
        <w:t xml:space="preserve"> краєзнавчий музей</w:t>
      </w:r>
    </w:p>
    <w:p w:rsidR="00515D1F" w:rsidRPr="00515D1F" w:rsidRDefault="00515D1F" w:rsidP="00515D1F">
      <w:pPr>
        <w:tabs>
          <w:tab w:val="left" w:pos="8480"/>
        </w:tabs>
        <w:spacing w:after="0" w:line="240" w:lineRule="auto"/>
        <w:ind w:firstLine="539"/>
        <w:jc w:val="both"/>
        <w:rPr>
          <w:rFonts w:ascii="Times New Roman" w:eastAsia="Times New Roman" w:hAnsi="Times New Roman" w:cs="Times New Roman"/>
          <w:sz w:val="28"/>
          <w:szCs w:val="28"/>
          <w:lang w:val="uk-UA"/>
        </w:rPr>
      </w:pPr>
      <w:r w:rsidRPr="00515D1F">
        <w:rPr>
          <w:rFonts w:ascii="Times New Roman" w:eastAsia="Times New Roman" w:hAnsi="Times New Roman" w:cs="Times New Roman"/>
          <w:sz w:val="28"/>
          <w:szCs w:val="28"/>
          <w:lang w:val="uk-UA"/>
        </w:rPr>
        <w:t xml:space="preserve"> </w:t>
      </w:r>
      <w:proofErr w:type="spellStart"/>
      <w:r w:rsidRPr="00515D1F">
        <w:rPr>
          <w:rFonts w:ascii="Times New Roman" w:eastAsia="Times New Roman" w:hAnsi="Times New Roman" w:cs="Times New Roman"/>
          <w:sz w:val="28"/>
          <w:szCs w:val="28"/>
          <w:lang w:val="uk-UA"/>
        </w:rPr>
        <w:t>Роменский</w:t>
      </w:r>
      <w:proofErr w:type="spellEnd"/>
      <w:r w:rsidRPr="00515D1F">
        <w:rPr>
          <w:rFonts w:ascii="Times New Roman" w:eastAsia="Times New Roman" w:hAnsi="Times New Roman" w:cs="Times New Roman"/>
          <w:sz w:val="28"/>
          <w:szCs w:val="28"/>
          <w:lang w:val="uk-UA"/>
        </w:rPr>
        <w:t xml:space="preserve"> краєзнавчий музей входить до складу Державного історико-культурного заповідника «</w:t>
      </w:r>
      <w:proofErr w:type="spellStart"/>
      <w:r w:rsidRPr="00515D1F">
        <w:rPr>
          <w:rFonts w:ascii="Times New Roman" w:eastAsia="Times New Roman" w:hAnsi="Times New Roman" w:cs="Times New Roman"/>
          <w:sz w:val="28"/>
          <w:szCs w:val="28"/>
          <w:lang w:val="uk-UA"/>
        </w:rPr>
        <w:t>Посулля</w:t>
      </w:r>
      <w:proofErr w:type="spellEnd"/>
      <w:r w:rsidRPr="00515D1F">
        <w:rPr>
          <w:rFonts w:ascii="Times New Roman" w:eastAsia="Times New Roman" w:hAnsi="Times New Roman" w:cs="Times New Roman"/>
          <w:sz w:val="28"/>
          <w:szCs w:val="28"/>
          <w:lang w:val="uk-UA"/>
        </w:rPr>
        <w:t xml:space="preserve">». Обидві будівлі, в яких він розташований – приміщення міського банку, побудованого в 1886 р., нині </w:t>
      </w:r>
      <w:proofErr w:type="spellStart"/>
      <w:r w:rsidRPr="00515D1F">
        <w:rPr>
          <w:rFonts w:ascii="Times New Roman" w:eastAsia="Times New Roman" w:hAnsi="Times New Roman" w:cs="Times New Roman"/>
          <w:sz w:val="28"/>
          <w:szCs w:val="28"/>
          <w:lang w:val="uk-UA"/>
        </w:rPr>
        <w:t>пам</w:t>
      </w:r>
      <w:proofErr w:type="spellEnd"/>
      <w:r w:rsidRPr="00515D1F">
        <w:rPr>
          <w:rFonts w:ascii="Times New Roman" w:eastAsia="Times New Roman" w:hAnsi="Times New Roman" w:cs="Times New Roman"/>
          <w:sz w:val="28"/>
          <w:szCs w:val="28"/>
        </w:rPr>
        <w:t>’</w:t>
      </w:r>
      <w:proofErr w:type="spellStart"/>
      <w:r w:rsidRPr="00515D1F">
        <w:rPr>
          <w:rFonts w:ascii="Times New Roman" w:eastAsia="Times New Roman" w:hAnsi="Times New Roman" w:cs="Times New Roman"/>
          <w:sz w:val="28"/>
          <w:szCs w:val="28"/>
          <w:lang w:val="uk-UA"/>
        </w:rPr>
        <w:t>ятники</w:t>
      </w:r>
      <w:proofErr w:type="spellEnd"/>
      <w:r w:rsidRPr="00515D1F">
        <w:rPr>
          <w:rFonts w:ascii="Times New Roman" w:eastAsia="Times New Roman" w:hAnsi="Times New Roman" w:cs="Times New Roman"/>
          <w:sz w:val="28"/>
          <w:szCs w:val="28"/>
          <w:lang w:val="uk-UA"/>
        </w:rPr>
        <w:t xml:space="preserve"> архітектури</w:t>
      </w:r>
      <w:r w:rsidR="00D44893" w:rsidRPr="00D44893">
        <w:rPr>
          <w:rFonts w:ascii="Times New Roman" w:hAnsi="Times New Roman" w:cs="Times New Roman"/>
          <w:sz w:val="28"/>
          <w:szCs w:val="28"/>
        </w:rPr>
        <w:t xml:space="preserve"> [5]</w:t>
      </w:r>
      <w:r w:rsidRPr="00515D1F">
        <w:rPr>
          <w:rFonts w:ascii="Times New Roman" w:eastAsia="Times New Roman" w:hAnsi="Times New Roman" w:cs="Times New Roman"/>
          <w:sz w:val="28"/>
          <w:szCs w:val="28"/>
          <w:lang w:val="uk-UA"/>
        </w:rPr>
        <w:t>.</w:t>
      </w:r>
    </w:p>
    <w:p w:rsidR="00515D1F" w:rsidRPr="00515D1F" w:rsidRDefault="00515D1F" w:rsidP="00515D1F">
      <w:pPr>
        <w:tabs>
          <w:tab w:val="left" w:pos="8480"/>
        </w:tabs>
        <w:spacing w:after="0" w:line="240" w:lineRule="auto"/>
        <w:ind w:firstLine="539"/>
        <w:jc w:val="both"/>
        <w:rPr>
          <w:rFonts w:ascii="Times New Roman" w:eastAsia="Times New Roman" w:hAnsi="Times New Roman" w:cs="Times New Roman"/>
          <w:sz w:val="28"/>
          <w:szCs w:val="28"/>
          <w:lang w:val="uk-UA"/>
        </w:rPr>
      </w:pPr>
      <w:r w:rsidRPr="00515D1F">
        <w:rPr>
          <w:rFonts w:ascii="Times New Roman" w:eastAsia="Times New Roman" w:hAnsi="Times New Roman" w:cs="Times New Roman"/>
          <w:sz w:val="28"/>
          <w:szCs w:val="28"/>
          <w:lang w:val="uk-UA"/>
        </w:rPr>
        <w:t>У 1919 р</w:t>
      </w:r>
      <w:r w:rsidRPr="00515D1F">
        <w:rPr>
          <w:rFonts w:ascii="Times New Roman" w:eastAsia="Times New Roman" w:hAnsi="Times New Roman" w:cs="Times New Roman"/>
          <w:sz w:val="28"/>
          <w:szCs w:val="28"/>
        </w:rPr>
        <w:t>.</w:t>
      </w:r>
      <w:r w:rsidRPr="00515D1F">
        <w:rPr>
          <w:rFonts w:ascii="Times New Roman" w:eastAsia="Times New Roman" w:hAnsi="Times New Roman" w:cs="Times New Roman"/>
          <w:sz w:val="28"/>
          <w:szCs w:val="28"/>
          <w:lang w:val="uk-UA"/>
        </w:rPr>
        <w:t xml:space="preserve"> Група любителів-краєзнавців заснували Товариство охорони </w:t>
      </w:r>
      <w:proofErr w:type="spellStart"/>
      <w:r w:rsidRPr="00515D1F">
        <w:rPr>
          <w:rFonts w:ascii="Times New Roman" w:eastAsia="Times New Roman" w:hAnsi="Times New Roman" w:cs="Times New Roman"/>
          <w:sz w:val="28"/>
          <w:szCs w:val="28"/>
          <w:lang w:val="uk-UA"/>
        </w:rPr>
        <w:t>пам</w:t>
      </w:r>
      <w:proofErr w:type="spellEnd"/>
      <w:r w:rsidRPr="00515D1F">
        <w:rPr>
          <w:rFonts w:ascii="Times New Roman" w:eastAsia="Times New Roman" w:hAnsi="Times New Roman" w:cs="Times New Roman"/>
          <w:sz w:val="28"/>
          <w:szCs w:val="28"/>
        </w:rPr>
        <w:t>’</w:t>
      </w:r>
      <w:r w:rsidRPr="00515D1F">
        <w:rPr>
          <w:rFonts w:ascii="Times New Roman" w:eastAsia="Times New Roman" w:hAnsi="Times New Roman" w:cs="Times New Roman"/>
          <w:sz w:val="28"/>
          <w:szCs w:val="28"/>
          <w:lang w:val="uk-UA"/>
        </w:rPr>
        <w:t>яток культури і старовини, яке відразу ж зайнялося збором, обліком предметів, що мають художню і історичну цінність.</w:t>
      </w:r>
    </w:p>
    <w:p w:rsidR="00515D1F" w:rsidRPr="00515D1F" w:rsidRDefault="00515D1F" w:rsidP="00515D1F">
      <w:pPr>
        <w:tabs>
          <w:tab w:val="left" w:pos="8480"/>
        </w:tabs>
        <w:spacing w:after="0" w:line="240" w:lineRule="auto"/>
        <w:ind w:firstLine="539"/>
        <w:jc w:val="both"/>
        <w:rPr>
          <w:rFonts w:ascii="Times New Roman" w:eastAsia="Times New Roman" w:hAnsi="Times New Roman" w:cs="Times New Roman"/>
          <w:sz w:val="28"/>
          <w:szCs w:val="28"/>
          <w:lang w:val="uk-UA"/>
        </w:rPr>
      </w:pPr>
      <w:r w:rsidRPr="00515D1F">
        <w:rPr>
          <w:rFonts w:ascii="Times New Roman" w:eastAsia="Times New Roman" w:hAnsi="Times New Roman" w:cs="Times New Roman"/>
          <w:sz w:val="28"/>
          <w:szCs w:val="28"/>
          <w:lang w:val="uk-UA"/>
        </w:rPr>
        <w:t>Зібрана Товариством колекція розрослася, і виникла потреба в створенні музею. 28 листопада 1920 р. перші відвідувачі захоплювалися унікальною експозицією Роменського краєзнавчого музею.</w:t>
      </w:r>
    </w:p>
    <w:p w:rsidR="00515D1F" w:rsidRPr="00515D1F" w:rsidRDefault="00515D1F" w:rsidP="00515D1F">
      <w:pPr>
        <w:tabs>
          <w:tab w:val="left" w:pos="8480"/>
        </w:tabs>
        <w:spacing w:after="0" w:line="240" w:lineRule="auto"/>
        <w:ind w:firstLine="539"/>
        <w:jc w:val="both"/>
        <w:rPr>
          <w:rFonts w:ascii="Times New Roman" w:eastAsia="Times New Roman" w:hAnsi="Times New Roman" w:cs="Times New Roman"/>
          <w:sz w:val="28"/>
          <w:szCs w:val="28"/>
          <w:lang w:val="uk-UA"/>
        </w:rPr>
      </w:pPr>
      <w:r w:rsidRPr="00515D1F">
        <w:rPr>
          <w:rFonts w:ascii="Times New Roman" w:eastAsia="Times New Roman" w:hAnsi="Times New Roman" w:cs="Times New Roman"/>
          <w:sz w:val="28"/>
          <w:szCs w:val="28"/>
          <w:lang w:val="uk-UA"/>
        </w:rPr>
        <w:t xml:space="preserve">Серед фундаторів музею </w:t>
      </w:r>
      <w:r>
        <w:rPr>
          <w:rFonts w:ascii="Times New Roman" w:hAnsi="Times New Roman" w:cs="Times New Roman"/>
          <w:sz w:val="28"/>
          <w:szCs w:val="28"/>
          <w:lang w:val="uk-UA"/>
        </w:rPr>
        <w:t>відомий скульптор і кінорежисер І</w:t>
      </w:r>
      <w:r w:rsidRPr="00515D1F">
        <w:rPr>
          <w:rFonts w:ascii="Times New Roman" w:eastAsia="Times New Roman" w:hAnsi="Times New Roman" w:cs="Times New Roman"/>
          <w:sz w:val="28"/>
          <w:szCs w:val="28"/>
          <w:lang w:val="uk-UA"/>
        </w:rPr>
        <w:t xml:space="preserve">.П. Кавалерідзе, перший директор Н.Н. Семенчик, майбутні працівники установи: доктор географічних наук В.П. </w:t>
      </w:r>
      <w:proofErr w:type="spellStart"/>
      <w:r w:rsidRPr="00515D1F">
        <w:rPr>
          <w:rFonts w:ascii="Times New Roman" w:eastAsia="Times New Roman" w:hAnsi="Times New Roman" w:cs="Times New Roman"/>
          <w:sz w:val="28"/>
          <w:szCs w:val="28"/>
          <w:lang w:val="uk-UA"/>
        </w:rPr>
        <w:t>Гринчук</w:t>
      </w:r>
      <w:proofErr w:type="spellEnd"/>
      <w:r w:rsidRPr="00515D1F">
        <w:rPr>
          <w:rFonts w:ascii="Times New Roman" w:eastAsia="Times New Roman" w:hAnsi="Times New Roman" w:cs="Times New Roman"/>
          <w:sz w:val="28"/>
          <w:szCs w:val="28"/>
          <w:lang w:val="uk-UA"/>
        </w:rPr>
        <w:t xml:space="preserve">, кандидат сільськогосподарських наук </w:t>
      </w:r>
      <w:r>
        <w:rPr>
          <w:rFonts w:ascii="Times New Roman" w:hAnsi="Times New Roman" w:cs="Times New Roman"/>
          <w:sz w:val="28"/>
          <w:szCs w:val="28"/>
          <w:lang w:val="uk-UA"/>
        </w:rPr>
        <w:t xml:space="preserve">        </w:t>
      </w:r>
      <w:r w:rsidRPr="00515D1F">
        <w:rPr>
          <w:rFonts w:ascii="Times New Roman" w:eastAsia="Times New Roman" w:hAnsi="Times New Roman" w:cs="Times New Roman"/>
          <w:sz w:val="28"/>
          <w:szCs w:val="28"/>
          <w:lang w:val="uk-UA"/>
        </w:rPr>
        <w:t xml:space="preserve">Л.О. </w:t>
      </w:r>
      <w:proofErr w:type="spellStart"/>
      <w:r w:rsidRPr="00515D1F">
        <w:rPr>
          <w:rFonts w:ascii="Times New Roman" w:eastAsia="Times New Roman" w:hAnsi="Times New Roman" w:cs="Times New Roman"/>
          <w:sz w:val="28"/>
          <w:szCs w:val="28"/>
          <w:lang w:val="uk-UA"/>
        </w:rPr>
        <w:t>Овсієнко</w:t>
      </w:r>
      <w:proofErr w:type="spellEnd"/>
      <w:r w:rsidRPr="00515D1F">
        <w:rPr>
          <w:rFonts w:ascii="Times New Roman" w:eastAsia="Times New Roman" w:hAnsi="Times New Roman" w:cs="Times New Roman"/>
          <w:sz w:val="28"/>
          <w:szCs w:val="28"/>
          <w:lang w:val="uk-UA"/>
        </w:rPr>
        <w:t xml:space="preserve">, письменники Л.Д. </w:t>
      </w:r>
      <w:proofErr w:type="spellStart"/>
      <w:r w:rsidRPr="00515D1F">
        <w:rPr>
          <w:rFonts w:ascii="Times New Roman" w:eastAsia="Times New Roman" w:hAnsi="Times New Roman" w:cs="Times New Roman"/>
          <w:sz w:val="28"/>
          <w:szCs w:val="28"/>
          <w:lang w:val="uk-UA"/>
        </w:rPr>
        <w:t>Платов</w:t>
      </w:r>
      <w:proofErr w:type="spellEnd"/>
      <w:r w:rsidRPr="00515D1F">
        <w:rPr>
          <w:rFonts w:ascii="Times New Roman" w:eastAsia="Times New Roman" w:hAnsi="Times New Roman" w:cs="Times New Roman"/>
          <w:sz w:val="28"/>
          <w:szCs w:val="28"/>
          <w:lang w:val="uk-UA"/>
        </w:rPr>
        <w:t xml:space="preserve">,    П.Ю. Ключина, Д.И. </w:t>
      </w:r>
      <w:proofErr w:type="spellStart"/>
      <w:r w:rsidRPr="00515D1F">
        <w:rPr>
          <w:rFonts w:ascii="Times New Roman" w:eastAsia="Times New Roman" w:hAnsi="Times New Roman" w:cs="Times New Roman"/>
          <w:sz w:val="28"/>
          <w:szCs w:val="28"/>
          <w:lang w:val="uk-UA"/>
        </w:rPr>
        <w:t>Кулиняк</w:t>
      </w:r>
      <w:proofErr w:type="spellEnd"/>
      <w:r w:rsidR="00D44893" w:rsidRPr="00D44893">
        <w:rPr>
          <w:rFonts w:ascii="Times New Roman" w:hAnsi="Times New Roman" w:cs="Times New Roman"/>
          <w:sz w:val="28"/>
          <w:szCs w:val="28"/>
          <w:lang w:val="uk-UA"/>
        </w:rPr>
        <w:t xml:space="preserve"> [5]</w:t>
      </w:r>
      <w:r w:rsidRPr="00515D1F">
        <w:rPr>
          <w:rFonts w:ascii="Times New Roman" w:eastAsia="Times New Roman" w:hAnsi="Times New Roman" w:cs="Times New Roman"/>
          <w:sz w:val="28"/>
          <w:szCs w:val="28"/>
          <w:lang w:val="uk-UA"/>
        </w:rPr>
        <w:t>.</w:t>
      </w:r>
    </w:p>
    <w:p w:rsidR="00515D1F" w:rsidRPr="00515D1F" w:rsidRDefault="00515D1F" w:rsidP="00515D1F">
      <w:pPr>
        <w:spacing w:after="0" w:line="240" w:lineRule="auto"/>
        <w:ind w:firstLine="539"/>
        <w:jc w:val="both"/>
        <w:rPr>
          <w:rFonts w:ascii="Times New Roman" w:eastAsia="Times New Roman" w:hAnsi="Times New Roman" w:cs="Times New Roman"/>
          <w:sz w:val="28"/>
          <w:szCs w:val="28"/>
          <w:lang w:val="uk-UA"/>
        </w:rPr>
      </w:pPr>
      <w:r w:rsidRPr="00515D1F">
        <w:rPr>
          <w:rFonts w:ascii="Times New Roman" w:eastAsia="Times New Roman" w:hAnsi="Times New Roman" w:cs="Times New Roman"/>
          <w:sz w:val="28"/>
          <w:szCs w:val="28"/>
          <w:lang w:val="uk-UA"/>
        </w:rPr>
        <w:t>Сучасна експозиція музею складається з тематичних виставок, що постійно міняються, і відкритого показу фондів.</w:t>
      </w:r>
    </w:p>
    <w:p w:rsidR="00515D1F" w:rsidRPr="00515D1F" w:rsidRDefault="00515D1F" w:rsidP="00515D1F">
      <w:pPr>
        <w:spacing w:after="0" w:line="240" w:lineRule="auto"/>
        <w:ind w:firstLine="539"/>
        <w:jc w:val="both"/>
        <w:rPr>
          <w:rFonts w:ascii="Times New Roman" w:eastAsia="Times New Roman" w:hAnsi="Times New Roman" w:cs="Times New Roman"/>
          <w:sz w:val="28"/>
          <w:szCs w:val="28"/>
          <w:lang w:val="uk-UA"/>
        </w:rPr>
      </w:pPr>
      <w:proofErr w:type="spellStart"/>
      <w:r w:rsidRPr="00515D1F">
        <w:rPr>
          <w:rFonts w:ascii="Times New Roman" w:eastAsia="Times New Roman" w:hAnsi="Times New Roman" w:cs="Times New Roman"/>
          <w:sz w:val="28"/>
          <w:szCs w:val="28"/>
          <w:lang w:val="uk-UA"/>
        </w:rPr>
        <w:t>Роменский</w:t>
      </w:r>
      <w:proofErr w:type="spellEnd"/>
      <w:r w:rsidRPr="00515D1F">
        <w:rPr>
          <w:rFonts w:ascii="Times New Roman" w:eastAsia="Times New Roman" w:hAnsi="Times New Roman" w:cs="Times New Roman"/>
          <w:sz w:val="28"/>
          <w:szCs w:val="28"/>
          <w:lang w:val="uk-UA"/>
        </w:rPr>
        <w:t xml:space="preserve"> краєзнавчий музей представляє такі відділи: природа краю, історії </w:t>
      </w:r>
      <w:proofErr w:type="spellStart"/>
      <w:r w:rsidRPr="00515D1F">
        <w:rPr>
          <w:rFonts w:ascii="Times New Roman" w:eastAsia="Times New Roman" w:hAnsi="Times New Roman" w:cs="Times New Roman"/>
          <w:sz w:val="28"/>
          <w:szCs w:val="28"/>
          <w:lang w:val="uk-UA"/>
        </w:rPr>
        <w:t>Роменщини</w:t>
      </w:r>
      <w:proofErr w:type="spellEnd"/>
      <w:r w:rsidRPr="00515D1F">
        <w:rPr>
          <w:rFonts w:ascii="Times New Roman" w:eastAsia="Times New Roman" w:hAnsi="Times New Roman" w:cs="Times New Roman"/>
          <w:sz w:val="28"/>
          <w:szCs w:val="28"/>
          <w:lang w:val="uk-UA"/>
        </w:rPr>
        <w:t xml:space="preserve">, образотворчого і декоративного мистецтва </w:t>
      </w:r>
      <w:proofErr w:type="spellStart"/>
      <w:r w:rsidRPr="00515D1F">
        <w:rPr>
          <w:rFonts w:ascii="Times New Roman" w:eastAsia="Times New Roman" w:hAnsi="Times New Roman" w:cs="Times New Roman"/>
          <w:sz w:val="28"/>
          <w:szCs w:val="28"/>
          <w:lang w:val="uk-UA"/>
        </w:rPr>
        <w:t>Роменщини</w:t>
      </w:r>
      <w:proofErr w:type="spellEnd"/>
      <w:r w:rsidRPr="00515D1F">
        <w:rPr>
          <w:rFonts w:ascii="Times New Roman" w:eastAsia="Times New Roman" w:hAnsi="Times New Roman" w:cs="Times New Roman"/>
          <w:sz w:val="28"/>
          <w:szCs w:val="28"/>
          <w:lang w:val="uk-UA"/>
        </w:rPr>
        <w:t>, виставки матеріалів останнього кошового Петра Калнишевського. Основний фонд музею – більше 41 тисячі експонатів.</w:t>
      </w:r>
    </w:p>
    <w:p w:rsidR="005158EE" w:rsidRPr="005158EE" w:rsidRDefault="005158EE" w:rsidP="005158EE">
      <w:pPr>
        <w:spacing w:after="0" w:line="360" w:lineRule="auto"/>
        <w:jc w:val="center"/>
        <w:rPr>
          <w:rFonts w:ascii="Times New Roman" w:hAnsi="Times New Roman" w:cs="Times New Roman"/>
          <w:b/>
          <w:bCs/>
          <w:sz w:val="28"/>
          <w:szCs w:val="28"/>
          <w:lang w:val="uk-UA"/>
        </w:rPr>
      </w:pPr>
    </w:p>
    <w:p w:rsidR="005158EE" w:rsidRPr="005158EE" w:rsidRDefault="005158EE" w:rsidP="005158EE">
      <w:pPr>
        <w:spacing w:after="0" w:line="360" w:lineRule="auto"/>
        <w:jc w:val="center"/>
        <w:rPr>
          <w:rFonts w:ascii="Times New Roman" w:hAnsi="Times New Roman" w:cs="Times New Roman"/>
          <w:b/>
          <w:bCs/>
          <w:sz w:val="28"/>
          <w:szCs w:val="28"/>
          <w:lang w:val="uk-UA"/>
        </w:rPr>
      </w:pPr>
    </w:p>
    <w:p w:rsidR="005158EE" w:rsidRPr="005158EE" w:rsidRDefault="005158EE" w:rsidP="005158EE">
      <w:pPr>
        <w:spacing w:after="0" w:line="360" w:lineRule="auto"/>
        <w:jc w:val="center"/>
        <w:rPr>
          <w:rFonts w:ascii="Times New Roman" w:hAnsi="Times New Roman" w:cs="Times New Roman"/>
          <w:b/>
          <w:bCs/>
          <w:sz w:val="28"/>
          <w:szCs w:val="28"/>
          <w:lang w:val="uk-UA"/>
        </w:rPr>
      </w:pPr>
    </w:p>
    <w:p w:rsidR="005158EE" w:rsidRPr="005158EE" w:rsidRDefault="005158EE" w:rsidP="005158EE">
      <w:pPr>
        <w:spacing w:after="0" w:line="360" w:lineRule="auto"/>
        <w:jc w:val="center"/>
        <w:rPr>
          <w:rFonts w:ascii="Times New Roman" w:hAnsi="Times New Roman" w:cs="Times New Roman"/>
          <w:b/>
          <w:bCs/>
          <w:sz w:val="28"/>
          <w:szCs w:val="28"/>
          <w:lang w:val="uk-UA"/>
        </w:rPr>
      </w:pPr>
    </w:p>
    <w:p w:rsidR="005158EE" w:rsidRPr="005158EE" w:rsidRDefault="005158EE" w:rsidP="005158EE">
      <w:pPr>
        <w:spacing w:after="0" w:line="360" w:lineRule="auto"/>
        <w:jc w:val="center"/>
        <w:rPr>
          <w:rFonts w:ascii="Times New Roman" w:hAnsi="Times New Roman" w:cs="Times New Roman"/>
          <w:b/>
          <w:bCs/>
          <w:sz w:val="28"/>
          <w:szCs w:val="28"/>
          <w:lang w:val="uk-UA"/>
        </w:rPr>
      </w:pPr>
    </w:p>
    <w:p w:rsidR="00625E6C" w:rsidRDefault="00625E6C" w:rsidP="005158EE">
      <w:pPr>
        <w:spacing w:after="0" w:line="360" w:lineRule="auto"/>
        <w:jc w:val="center"/>
        <w:rPr>
          <w:rFonts w:ascii="Times New Roman" w:hAnsi="Times New Roman" w:cs="Times New Roman"/>
          <w:b/>
          <w:bCs/>
          <w:sz w:val="28"/>
          <w:szCs w:val="28"/>
          <w:lang w:val="uk-UA"/>
        </w:rPr>
      </w:pPr>
    </w:p>
    <w:p w:rsidR="00625E6C" w:rsidRDefault="00625E6C" w:rsidP="005158EE">
      <w:pPr>
        <w:spacing w:after="0" w:line="360" w:lineRule="auto"/>
        <w:jc w:val="center"/>
        <w:rPr>
          <w:rFonts w:ascii="Times New Roman" w:hAnsi="Times New Roman" w:cs="Times New Roman"/>
          <w:b/>
          <w:bCs/>
          <w:sz w:val="28"/>
          <w:szCs w:val="28"/>
          <w:lang w:val="uk-UA"/>
        </w:rPr>
      </w:pPr>
    </w:p>
    <w:p w:rsidR="00625E6C" w:rsidRDefault="00625E6C" w:rsidP="005158EE">
      <w:pPr>
        <w:spacing w:after="0" w:line="360" w:lineRule="auto"/>
        <w:jc w:val="center"/>
        <w:rPr>
          <w:rFonts w:ascii="Times New Roman" w:hAnsi="Times New Roman" w:cs="Times New Roman"/>
          <w:b/>
          <w:bCs/>
          <w:sz w:val="28"/>
          <w:szCs w:val="28"/>
          <w:lang w:val="uk-UA"/>
        </w:rPr>
      </w:pPr>
    </w:p>
    <w:p w:rsidR="00625E6C" w:rsidRDefault="00625E6C" w:rsidP="005158EE">
      <w:pPr>
        <w:spacing w:after="0" w:line="360" w:lineRule="auto"/>
        <w:jc w:val="center"/>
        <w:rPr>
          <w:rFonts w:ascii="Times New Roman" w:hAnsi="Times New Roman" w:cs="Times New Roman"/>
          <w:b/>
          <w:bCs/>
          <w:sz w:val="28"/>
          <w:szCs w:val="28"/>
          <w:lang w:val="uk-UA"/>
        </w:rPr>
      </w:pPr>
    </w:p>
    <w:p w:rsidR="00625E6C" w:rsidRDefault="00625E6C" w:rsidP="005158EE">
      <w:pPr>
        <w:spacing w:after="0" w:line="360" w:lineRule="auto"/>
        <w:jc w:val="center"/>
        <w:rPr>
          <w:rFonts w:ascii="Times New Roman" w:hAnsi="Times New Roman" w:cs="Times New Roman"/>
          <w:b/>
          <w:bCs/>
          <w:sz w:val="28"/>
          <w:szCs w:val="28"/>
          <w:lang w:val="uk-UA"/>
        </w:rPr>
      </w:pPr>
    </w:p>
    <w:p w:rsidR="00625E6C" w:rsidRDefault="00625E6C" w:rsidP="005158EE">
      <w:pPr>
        <w:spacing w:after="0" w:line="360" w:lineRule="auto"/>
        <w:jc w:val="center"/>
        <w:rPr>
          <w:rFonts w:ascii="Times New Roman" w:hAnsi="Times New Roman" w:cs="Times New Roman"/>
          <w:b/>
          <w:bCs/>
          <w:sz w:val="28"/>
          <w:szCs w:val="28"/>
          <w:lang w:val="uk-UA"/>
        </w:rPr>
      </w:pPr>
    </w:p>
    <w:p w:rsidR="00625E6C" w:rsidRDefault="00625E6C" w:rsidP="005158EE">
      <w:pPr>
        <w:spacing w:after="0" w:line="360" w:lineRule="auto"/>
        <w:jc w:val="center"/>
        <w:rPr>
          <w:rFonts w:ascii="Times New Roman" w:hAnsi="Times New Roman" w:cs="Times New Roman"/>
          <w:b/>
          <w:bCs/>
          <w:sz w:val="28"/>
          <w:szCs w:val="28"/>
          <w:lang w:val="uk-UA"/>
        </w:rPr>
      </w:pPr>
    </w:p>
    <w:p w:rsidR="00515D1F" w:rsidRDefault="00515D1F">
      <w:pPr>
        <w:rPr>
          <w:rFonts w:ascii="Times New Roman" w:hAnsi="Times New Roman" w:cs="Times New Roman"/>
          <w:bCs/>
          <w:sz w:val="28"/>
          <w:szCs w:val="28"/>
          <w:lang w:val="uk-UA"/>
        </w:rPr>
      </w:pPr>
      <w:r>
        <w:rPr>
          <w:rFonts w:ascii="Times New Roman" w:hAnsi="Times New Roman" w:cs="Times New Roman"/>
          <w:bCs/>
          <w:sz w:val="28"/>
          <w:szCs w:val="28"/>
          <w:lang w:val="uk-UA"/>
        </w:rPr>
        <w:br w:type="page"/>
      </w:r>
    </w:p>
    <w:p w:rsidR="00625E6C" w:rsidRPr="00625E6C" w:rsidRDefault="00625E6C" w:rsidP="00625E6C">
      <w:pPr>
        <w:spacing w:after="0" w:line="360" w:lineRule="auto"/>
        <w:jc w:val="right"/>
        <w:rPr>
          <w:rFonts w:ascii="Times New Roman" w:hAnsi="Times New Roman" w:cs="Times New Roman"/>
          <w:bCs/>
          <w:sz w:val="28"/>
          <w:szCs w:val="28"/>
          <w:lang w:val="uk-UA"/>
        </w:rPr>
      </w:pPr>
      <w:r w:rsidRPr="00625E6C">
        <w:rPr>
          <w:rFonts w:ascii="Times New Roman" w:hAnsi="Times New Roman" w:cs="Times New Roman"/>
          <w:bCs/>
          <w:sz w:val="28"/>
          <w:szCs w:val="28"/>
          <w:lang w:val="uk-UA"/>
        </w:rPr>
        <w:lastRenderedPageBreak/>
        <w:t>Додаток Ж</w:t>
      </w:r>
    </w:p>
    <w:p w:rsidR="005158EE" w:rsidRPr="005158EE" w:rsidRDefault="00625E6C" w:rsidP="00625E6C">
      <w:pPr>
        <w:spacing w:after="0"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Виступ шостої групи </w:t>
      </w:r>
    </w:p>
    <w:p w:rsidR="005158EE" w:rsidRPr="00515D1F" w:rsidRDefault="005158EE" w:rsidP="00625E6C">
      <w:pPr>
        <w:spacing w:after="0" w:line="240" w:lineRule="auto"/>
        <w:ind w:firstLine="540"/>
        <w:jc w:val="center"/>
        <w:rPr>
          <w:rFonts w:ascii="Times New Roman" w:hAnsi="Times New Roman" w:cs="Times New Roman"/>
          <w:b/>
          <w:bCs/>
          <w:color w:val="FF0000"/>
          <w:sz w:val="28"/>
          <w:szCs w:val="28"/>
          <w:lang w:val="uk-UA"/>
        </w:rPr>
      </w:pPr>
      <w:r w:rsidRPr="00515D1F">
        <w:rPr>
          <w:rFonts w:ascii="Times New Roman" w:hAnsi="Times New Roman" w:cs="Times New Roman"/>
          <w:b/>
          <w:bCs/>
          <w:color w:val="FF0000"/>
          <w:sz w:val="28"/>
          <w:szCs w:val="28"/>
          <w:lang w:val="uk-UA"/>
        </w:rPr>
        <w:t>Шосту пелюсточку зриваємо,</w:t>
      </w:r>
    </w:p>
    <w:p w:rsidR="005158EE" w:rsidRPr="00515D1F" w:rsidRDefault="005158EE" w:rsidP="00625E6C">
      <w:pPr>
        <w:spacing w:after="0" w:line="240" w:lineRule="auto"/>
        <w:ind w:firstLine="540"/>
        <w:jc w:val="center"/>
        <w:rPr>
          <w:rFonts w:ascii="Times New Roman" w:hAnsi="Times New Roman" w:cs="Times New Roman"/>
          <w:b/>
          <w:bCs/>
          <w:color w:val="FF0000"/>
          <w:sz w:val="28"/>
          <w:szCs w:val="28"/>
          <w:lang w:val="uk-UA"/>
        </w:rPr>
      </w:pPr>
      <w:r w:rsidRPr="00515D1F">
        <w:rPr>
          <w:rFonts w:ascii="Times New Roman" w:hAnsi="Times New Roman" w:cs="Times New Roman"/>
          <w:b/>
          <w:bCs/>
          <w:color w:val="FF0000"/>
          <w:sz w:val="28"/>
          <w:szCs w:val="28"/>
          <w:lang w:val="uk-UA"/>
        </w:rPr>
        <w:t>Шосте чудо для себе відкриваємо.</w:t>
      </w:r>
    </w:p>
    <w:p w:rsidR="00515D1F" w:rsidRPr="00515D1F" w:rsidRDefault="00515D1F" w:rsidP="00515D1F">
      <w:pPr>
        <w:spacing w:after="0" w:line="240" w:lineRule="auto"/>
        <w:ind w:firstLine="539"/>
        <w:jc w:val="both"/>
        <w:rPr>
          <w:rFonts w:ascii="Times New Roman" w:eastAsia="Times New Roman" w:hAnsi="Times New Roman" w:cs="Times New Roman"/>
          <w:bCs/>
          <w:i/>
          <w:iCs/>
          <w:sz w:val="28"/>
          <w:szCs w:val="28"/>
          <w:lang w:val="uk-UA"/>
        </w:rPr>
      </w:pPr>
      <w:proofErr w:type="spellStart"/>
      <w:r w:rsidRPr="00515D1F">
        <w:rPr>
          <w:rFonts w:ascii="Times New Roman" w:eastAsia="Times New Roman" w:hAnsi="Times New Roman" w:cs="Times New Roman"/>
          <w:bCs/>
          <w:i/>
          <w:iCs/>
          <w:sz w:val="28"/>
          <w:szCs w:val="28"/>
          <w:lang w:val="uk-UA"/>
        </w:rPr>
        <w:t>Басівське</w:t>
      </w:r>
      <w:proofErr w:type="spellEnd"/>
      <w:r w:rsidRPr="00515D1F">
        <w:rPr>
          <w:rFonts w:ascii="Times New Roman" w:eastAsia="Times New Roman" w:hAnsi="Times New Roman" w:cs="Times New Roman"/>
          <w:bCs/>
          <w:i/>
          <w:iCs/>
          <w:sz w:val="28"/>
          <w:szCs w:val="28"/>
          <w:lang w:val="uk-UA"/>
        </w:rPr>
        <w:t xml:space="preserve"> городище</w:t>
      </w:r>
    </w:p>
    <w:p w:rsidR="00515D1F" w:rsidRPr="00515D1F" w:rsidRDefault="00515D1F" w:rsidP="00515D1F">
      <w:pPr>
        <w:spacing w:after="0" w:line="240" w:lineRule="auto"/>
        <w:ind w:firstLine="539"/>
        <w:jc w:val="both"/>
        <w:rPr>
          <w:rFonts w:ascii="Times New Roman" w:eastAsia="Times New Roman" w:hAnsi="Times New Roman" w:cs="Times New Roman"/>
          <w:sz w:val="28"/>
          <w:szCs w:val="28"/>
          <w:lang w:val="uk-UA"/>
        </w:rPr>
      </w:pPr>
      <w:r w:rsidRPr="00515D1F">
        <w:rPr>
          <w:rFonts w:ascii="Times New Roman" w:eastAsia="Times New Roman" w:hAnsi="Times New Roman" w:cs="Times New Roman"/>
          <w:sz w:val="28"/>
          <w:szCs w:val="28"/>
          <w:lang w:val="uk-UA"/>
        </w:rPr>
        <w:t xml:space="preserve"> Городище, розташоване поблизу с. Баси, належить до скіфських городищ складного типу, що розчленовують. Включає три миси, які височіють над долиною, прилягаючи до плато. З двох сторін від трьох мисів – глибокі яри, які впадають з правого боку в р. Хмелівку</w:t>
      </w:r>
      <w:r w:rsidRPr="00515D1F">
        <w:rPr>
          <w:rFonts w:ascii="Times New Roman" w:eastAsia="Times New Roman" w:hAnsi="Times New Roman" w:cs="Times New Roman"/>
          <w:sz w:val="28"/>
          <w:szCs w:val="28"/>
        </w:rPr>
        <w:t xml:space="preserve">, – </w:t>
      </w:r>
      <w:r w:rsidRPr="00515D1F">
        <w:rPr>
          <w:rFonts w:ascii="Times New Roman" w:eastAsia="Times New Roman" w:hAnsi="Times New Roman" w:cs="Times New Roman"/>
          <w:sz w:val="28"/>
          <w:szCs w:val="28"/>
          <w:lang w:val="uk-UA"/>
        </w:rPr>
        <w:t xml:space="preserve"> правий приплив р. Сули. Кожен мис по периметру оточений земляним валом і сухим ровом. Від плато кожен мис відділяється подвійними лініями валів. Східний мис, який називається «Містечком», належить до городищ класичного лінійного типу, що розчленовує, оскільки розділений поперечними валами на три частини. Увесь оборонний комплекс з підлогового боку захищає </w:t>
      </w:r>
      <w:proofErr w:type="spellStart"/>
      <w:r w:rsidRPr="00515D1F">
        <w:rPr>
          <w:rFonts w:ascii="Times New Roman" w:eastAsia="Times New Roman" w:hAnsi="Times New Roman" w:cs="Times New Roman"/>
          <w:sz w:val="28"/>
          <w:szCs w:val="28"/>
          <w:lang w:val="uk-UA"/>
        </w:rPr>
        <w:t>напівкільцевий</w:t>
      </w:r>
      <w:proofErr w:type="spellEnd"/>
      <w:r w:rsidRPr="00515D1F">
        <w:rPr>
          <w:rFonts w:ascii="Times New Roman" w:eastAsia="Times New Roman" w:hAnsi="Times New Roman" w:cs="Times New Roman"/>
          <w:sz w:val="28"/>
          <w:szCs w:val="28"/>
          <w:lang w:val="uk-UA"/>
        </w:rPr>
        <w:t xml:space="preserve"> земляний вал, кінці якого упираються в схили бічних ярів. Городище датується VII по II ст. до </w:t>
      </w:r>
      <w:proofErr w:type="spellStart"/>
      <w:r w:rsidRPr="00515D1F">
        <w:rPr>
          <w:rFonts w:ascii="Times New Roman" w:eastAsia="Times New Roman" w:hAnsi="Times New Roman" w:cs="Times New Roman"/>
          <w:sz w:val="28"/>
          <w:szCs w:val="28"/>
          <w:lang w:val="uk-UA"/>
        </w:rPr>
        <w:t>н.е</w:t>
      </w:r>
      <w:proofErr w:type="spellEnd"/>
      <w:r w:rsidR="006666B3">
        <w:rPr>
          <w:rFonts w:ascii="Times New Roman" w:hAnsi="Times New Roman" w:cs="Times New Roman"/>
          <w:sz w:val="28"/>
          <w:szCs w:val="28"/>
          <w:lang w:val="uk-UA"/>
        </w:rPr>
        <w:t xml:space="preserve"> [</w:t>
      </w:r>
      <w:r w:rsidR="00D44893" w:rsidRPr="00D44893">
        <w:rPr>
          <w:rFonts w:ascii="Times New Roman" w:hAnsi="Times New Roman" w:cs="Times New Roman"/>
          <w:sz w:val="28"/>
          <w:szCs w:val="28"/>
        </w:rPr>
        <w:t>4</w:t>
      </w:r>
      <w:r w:rsidR="006666B3" w:rsidRPr="006666B3">
        <w:rPr>
          <w:rFonts w:ascii="Times New Roman" w:hAnsi="Times New Roman" w:cs="Times New Roman"/>
          <w:sz w:val="28"/>
          <w:szCs w:val="28"/>
        </w:rPr>
        <w:t>,</w:t>
      </w:r>
      <w:r w:rsidR="00D44893" w:rsidRPr="00D44893">
        <w:rPr>
          <w:rFonts w:ascii="Times New Roman" w:hAnsi="Times New Roman" w:cs="Times New Roman"/>
          <w:sz w:val="28"/>
          <w:szCs w:val="28"/>
        </w:rPr>
        <w:t xml:space="preserve"> </w:t>
      </w:r>
      <w:r w:rsidR="006666B3">
        <w:rPr>
          <w:rFonts w:ascii="Times New Roman" w:hAnsi="Times New Roman" w:cs="Times New Roman"/>
          <w:sz w:val="28"/>
          <w:szCs w:val="28"/>
          <w:lang w:val="en-US"/>
        </w:rPr>
        <w:t>c</w:t>
      </w:r>
      <w:r w:rsidR="006666B3" w:rsidRPr="006666B3">
        <w:rPr>
          <w:rFonts w:ascii="Times New Roman" w:hAnsi="Times New Roman" w:cs="Times New Roman"/>
          <w:sz w:val="28"/>
          <w:szCs w:val="28"/>
        </w:rPr>
        <w:t xml:space="preserve">. </w:t>
      </w:r>
      <w:proofErr w:type="gramStart"/>
      <w:r w:rsidR="006666B3" w:rsidRPr="006666B3">
        <w:rPr>
          <w:rFonts w:ascii="Times New Roman" w:hAnsi="Times New Roman" w:cs="Times New Roman"/>
          <w:sz w:val="28"/>
          <w:szCs w:val="28"/>
        </w:rPr>
        <w:t>20</w:t>
      </w:r>
      <w:r w:rsidR="006666B3">
        <w:rPr>
          <w:rFonts w:ascii="Times New Roman" w:hAnsi="Times New Roman" w:cs="Times New Roman"/>
          <w:sz w:val="28"/>
          <w:szCs w:val="28"/>
          <w:lang w:val="uk-UA"/>
        </w:rPr>
        <w:t>]</w:t>
      </w:r>
      <w:r w:rsidRPr="00515D1F">
        <w:rPr>
          <w:rFonts w:ascii="Times New Roman" w:eastAsia="Times New Roman" w:hAnsi="Times New Roman" w:cs="Times New Roman"/>
          <w:sz w:val="28"/>
          <w:szCs w:val="28"/>
          <w:lang w:val="uk-UA"/>
        </w:rPr>
        <w:t>.</w:t>
      </w:r>
      <w:proofErr w:type="gramEnd"/>
    </w:p>
    <w:p w:rsidR="00515D1F" w:rsidRPr="00515D1F" w:rsidRDefault="00515D1F" w:rsidP="00515D1F">
      <w:pPr>
        <w:spacing w:line="240" w:lineRule="auto"/>
        <w:ind w:firstLine="540"/>
        <w:jc w:val="both"/>
        <w:rPr>
          <w:rFonts w:ascii="Times New Roman" w:eastAsia="Times New Roman" w:hAnsi="Times New Roman" w:cs="Times New Roman"/>
          <w:sz w:val="28"/>
          <w:szCs w:val="28"/>
          <w:lang w:val="uk-UA"/>
        </w:rPr>
      </w:pPr>
      <w:r w:rsidRPr="00515D1F">
        <w:rPr>
          <w:rFonts w:ascii="Times New Roman" w:eastAsia="Times New Roman" w:hAnsi="Times New Roman" w:cs="Times New Roman"/>
          <w:sz w:val="28"/>
          <w:szCs w:val="28"/>
          <w:lang w:val="uk-UA"/>
        </w:rPr>
        <w:t xml:space="preserve">Городище в 1906 р. досліджував М.О.Макаренко, в 1946 – 1947 рр. –     І.І. </w:t>
      </w:r>
      <w:proofErr w:type="spellStart"/>
      <w:r w:rsidRPr="00515D1F">
        <w:rPr>
          <w:rFonts w:ascii="Times New Roman" w:eastAsia="Times New Roman" w:hAnsi="Times New Roman" w:cs="Times New Roman"/>
          <w:sz w:val="28"/>
          <w:szCs w:val="28"/>
          <w:lang w:val="uk-UA"/>
        </w:rPr>
        <w:t>Ляпушкин</w:t>
      </w:r>
      <w:proofErr w:type="spellEnd"/>
      <w:r w:rsidRPr="00515D1F">
        <w:rPr>
          <w:rFonts w:ascii="Times New Roman" w:eastAsia="Times New Roman" w:hAnsi="Times New Roman" w:cs="Times New Roman"/>
          <w:sz w:val="28"/>
          <w:szCs w:val="28"/>
          <w:lang w:val="uk-UA"/>
        </w:rPr>
        <w:t xml:space="preserve">, в 1947 – 1949, 1957, 1959 рр. – Лівобережна експедиція Інституту археології АН України (В.А. </w:t>
      </w:r>
      <w:proofErr w:type="spellStart"/>
      <w:r w:rsidRPr="00515D1F">
        <w:rPr>
          <w:rFonts w:ascii="Times New Roman" w:eastAsia="Times New Roman" w:hAnsi="Times New Roman" w:cs="Times New Roman"/>
          <w:sz w:val="28"/>
          <w:szCs w:val="28"/>
          <w:lang w:val="uk-UA"/>
        </w:rPr>
        <w:t>Іллінська</w:t>
      </w:r>
      <w:proofErr w:type="spellEnd"/>
      <w:r w:rsidRPr="00515D1F">
        <w:rPr>
          <w:rFonts w:ascii="Times New Roman" w:eastAsia="Times New Roman" w:hAnsi="Times New Roman" w:cs="Times New Roman"/>
          <w:sz w:val="28"/>
          <w:szCs w:val="28"/>
          <w:lang w:val="uk-UA"/>
        </w:rPr>
        <w:t xml:space="preserve">). Городище добре збереглося і становить археологічну пам’ятку. </w:t>
      </w:r>
    </w:p>
    <w:p w:rsidR="005158EE" w:rsidRPr="005158EE" w:rsidRDefault="005158EE" w:rsidP="005158EE">
      <w:pPr>
        <w:spacing w:after="0" w:line="360" w:lineRule="auto"/>
        <w:jc w:val="center"/>
        <w:rPr>
          <w:rFonts w:ascii="Times New Roman" w:hAnsi="Times New Roman" w:cs="Times New Roman"/>
          <w:b/>
          <w:bCs/>
          <w:sz w:val="28"/>
          <w:szCs w:val="28"/>
          <w:lang w:val="uk-UA"/>
        </w:rPr>
      </w:pPr>
    </w:p>
    <w:p w:rsidR="005158EE" w:rsidRPr="005158EE" w:rsidRDefault="005158EE" w:rsidP="005158EE">
      <w:pPr>
        <w:spacing w:after="0" w:line="360" w:lineRule="auto"/>
        <w:jc w:val="center"/>
        <w:rPr>
          <w:rFonts w:ascii="Times New Roman" w:hAnsi="Times New Roman" w:cs="Times New Roman"/>
          <w:b/>
          <w:bCs/>
          <w:sz w:val="28"/>
          <w:szCs w:val="28"/>
          <w:lang w:val="uk-UA"/>
        </w:rPr>
      </w:pPr>
    </w:p>
    <w:p w:rsidR="005158EE" w:rsidRPr="005158EE" w:rsidRDefault="005158EE" w:rsidP="005158EE">
      <w:pPr>
        <w:spacing w:after="0" w:line="360" w:lineRule="auto"/>
        <w:jc w:val="center"/>
        <w:rPr>
          <w:rFonts w:ascii="Times New Roman" w:hAnsi="Times New Roman" w:cs="Times New Roman"/>
          <w:b/>
          <w:bCs/>
          <w:sz w:val="28"/>
          <w:szCs w:val="28"/>
          <w:lang w:val="uk-UA"/>
        </w:rPr>
      </w:pPr>
    </w:p>
    <w:p w:rsidR="005158EE" w:rsidRPr="005158EE" w:rsidRDefault="005158EE" w:rsidP="005158EE">
      <w:pPr>
        <w:spacing w:after="0" w:line="360" w:lineRule="auto"/>
        <w:jc w:val="center"/>
        <w:rPr>
          <w:rFonts w:ascii="Times New Roman" w:hAnsi="Times New Roman" w:cs="Times New Roman"/>
          <w:b/>
          <w:bCs/>
          <w:sz w:val="28"/>
          <w:szCs w:val="28"/>
          <w:lang w:val="uk-UA"/>
        </w:rPr>
      </w:pPr>
    </w:p>
    <w:p w:rsidR="005158EE" w:rsidRPr="005158EE" w:rsidRDefault="005158EE" w:rsidP="005158EE">
      <w:pPr>
        <w:spacing w:after="0" w:line="360" w:lineRule="auto"/>
        <w:jc w:val="center"/>
        <w:rPr>
          <w:rFonts w:ascii="Times New Roman" w:hAnsi="Times New Roman" w:cs="Times New Roman"/>
          <w:b/>
          <w:bCs/>
          <w:sz w:val="28"/>
          <w:szCs w:val="28"/>
          <w:lang w:val="uk-UA"/>
        </w:rPr>
      </w:pPr>
    </w:p>
    <w:p w:rsidR="005158EE" w:rsidRPr="005158EE" w:rsidRDefault="005158EE" w:rsidP="005158EE">
      <w:pPr>
        <w:spacing w:after="0" w:line="360" w:lineRule="auto"/>
        <w:jc w:val="center"/>
        <w:rPr>
          <w:rFonts w:ascii="Times New Roman" w:hAnsi="Times New Roman" w:cs="Times New Roman"/>
          <w:b/>
          <w:bCs/>
          <w:sz w:val="28"/>
          <w:szCs w:val="28"/>
          <w:lang w:val="uk-UA"/>
        </w:rPr>
      </w:pPr>
    </w:p>
    <w:p w:rsidR="005158EE" w:rsidRPr="005158EE" w:rsidRDefault="005158EE" w:rsidP="005158EE">
      <w:pPr>
        <w:spacing w:after="0" w:line="360" w:lineRule="auto"/>
        <w:jc w:val="center"/>
        <w:rPr>
          <w:rFonts w:ascii="Times New Roman" w:hAnsi="Times New Roman" w:cs="Times New Roman"/>
          <w:b/>
          <w:bCs/>
          <w:sz w:val="28"/>
          <w:szCs w:val="28"/>
          <w:lang w:val="uk-UA"/>
        </w:rPr>
      </w:pPr>
    </w:p>
    <w:p w:rsidR="005158EE" w:rsidRPr="005158EE" w:rsidRDefault="005158EE" w:rsidP="005158EE">
      <w:pPr>
        <w:spacing w:after="0" w:line="360" w:lineRule="auto"/>
        <w:jc w:val="center"/>
        <w:rPr>
          <w:rFonts w:ascii="Times New Roman" w:hAnsi="Times New Roman" w:cs="Times New Roman"/>
          <w:b/>
          <w:bCs/>
          <w:sz w:val="28"/>
          <w:szCs w:val="28"/>
          <w:lang w:val="uk-UA"/>
        </w:rPr>
      </w:pPr>
    </w:p>
    <w:p w:rsidR="005158EE" w:rsidRPr="005158EE" w:rsidRDefault="005158EE" w:rsidP="005158EE">
      <w:pPr>
        <w:spacing w:after="0" w:line="360" w:lineRule="auto"/>
        <w:jc w:val="center"/>
        <w:rPr>
          <w:rFonts w:ascii="Times New Roman" w:hAnsi="Times New Roman" w:cs="Times New Roman"/>
          <w:b/>
          <w:bCs/>
          <w:sz w:val="28"/>
          <w:szCs w:val="28"/>
          <w:lang w:val="uk-UA"/>
        </w:rPr>
      </w:pPr>
    </w:p>
    <w:p w:rsidR="005158EE" w:rsidRPr="005158EE" w:rsidRDefault="005158EE" w:rsidP="005158EE">
      <w:pPr>
        <w:spacing w:after="0" w:line="360" w:lineRule="auto"/>
        <w:jc w:val="center"/>
        <w:rPr>
          <w:rFonts w:ascii="Times New Roman" w:hAnsi="Times New Roman" w:cs="Times New Roman"/>
          <w:b/>
          <w:bCs/>
          <w:sz w:val="28"/>
          <w:szCs w:val="28"/>
          <w:lang w:val="uk-UA"/>
        </w:rPr>
      </w:pPr>
    </w:p>
    <w:p w:rsidR="005158EE" w:rsidRPr="005158EE" w:rsidRDefault="005158EE" w:rsidP="005158EE">
      <w:pPr>
        <w:spacing w:after="0" w:line="360" w:lineRule="auto"/>
        <w:jc w:val="center"/>
        <w:rPr>
          <w:rFonts w:ascii="Times New Roman" w:hAnsi="Times New Roman" w:cs="Times New Roman"/>
          <w:b/>
          <w:bCs/>
          <w:sz w:val="28"/>
          <w:szCs w:val="28"/>
          <w:lang w:val="uk-UA"/>
        </w:rPr>
      </w:pPr>
    </w:p>
    <w:p w:rsidR="00625E6C" w:rsidRDefault="00625E6C">
      <w:pPr>
        <w:rPr>
          <w:rFonts w:ascii="Times New Roman" w:hAnsi="Times New Roman" w:cs="Times New Roman"/>
          <w:b/>
          <w:bCs/>
          <w:sz w:val="28"/>
          <w:szCs w:val="28"/>
          <w:lang w:val="uk-UA"/>
        </w:rPr>
      </w:pPr>
      <w:r>
        <w:rPr>
          <w:rFonts w:ascii="Times New Roman" w:hAnsi="Times New Roman" w:cs="Times New Roman"/>
          <w:b/>
          <w:bCs/>
          <w:sz w:val="28"/>
          <w:szCs w:val="28"/>
          <w:lang w:val="uk-UA"/>
        </w:rPr>
        <w:br w:type="page"/>
      </w:r>
    </w:p>
    <w:p w:rsidR="00625E6C" w:rsidRPr="00625E6C" w:rsidRDefault="00625E6C" w:rsidP="00625E6C">
      <w:pPr>
        <w:spacing w:after="0" w:line="360" w:lineRule="auto"/>
        <w:jc w:val="right"/>
        <w:rPr>
          <w:rFonts w:ascii="Times New Roman" w:hAnsi="Times New Roman" w:cs="Times New Roman"/>
          <w:bCs/>
          <w:sz w:val="28"/>
          <w:szCs w:val="28"/>
          <w:lang w:val="uk-UA"/>
        </w:rPr>
      </w:pPr>
      <w:r w:rsidRPr="00625E6C">
        <w:rPr>
          <w:rFonts w:ascii="Times New Roman" w:hAnsi="Times New Roman" w:cs="Times New Roman"/>
          <w:bCs/>
          <w:sz w:val="28"/>
          <w:szCs w:val="28"/>
          <w:lang w:val="uk-UA"/>
        </w:rPr>
        <w:lastRenderedPageBreak/>
        <w:t>Додаток З</w:t>
      </w:r>
    </w:p>
    <w:p w:rsidR="005158EE" w:rsidRPr="005158EE" w:rsidRDefault="00625E6C" w:rsidP="00625E6C">
      <w:pPr>
        <w:spacing w:after="0"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Виступ сьомої групи </w:t>
      </w:r>
    </w:p>
    <w:p w:rsidR="005158EE" w:rsidRPr="005158EE" w:rsidRDefault="005158EE" w:rsidP="00625E6C">
      <w:pPr>
        <w:spacing w:after="0" w:line="240" w:lineRule="auto"/>
        <w:ind w:firstLine="540"/>
        <w:jc w:val="center"/>
        <w:rPr>
          <w:rFonts w:ascii="Times New Roman" w:hAnsi="Times New Roman" w:cs="Times New Roman"/>
          <w:b/>
          <w:bCs/>
          <w:color w:val="FF0000"/>
          <w:sz w:val="28"/>
          <w:szCs w:val="28"/>
          <w:lang w:val="uk-UA"/>
        </w:rPr>
      </w:pPr>
      <w:r w:rsidRPr="005158EE">
        <w:rPr>
          <w:rFonts w:ascii="Times New Roman" w:hAnsi="Times New Roman" w:cs="Times New Roman"/>
          <w:b/>
          <w:bCs/>
          <w:color w:val="FF0000"/>
          <w:sz w:val="28"/>
          <w:szCs w:val="28"/>
          <w:lang w:val="uk-UA"/>
        </w:rPr>
        <w:t>Сьому пелюсточку зриваємо,</w:t>
      </w:r>
    </w:p>
    <w:p w:rsidR="005158EE" w:rsidRPr="005158EE" w:rsidRDefault="005158EE" w:rsidP="00625E6C">
      <w:pPr>
        <w:spacing w:after="0" w:line="240" w:lineRule="auto"/>
        <w:ind w:firstLine="540"/>
        <w:jc w:val="center"/>
        <w:rPr>
          <w:rFonts w:ascii="Times New Roman" w:hAnsi="Times New Roman" w:cs="Times New Roman"/>
          <w:b/>
          <w:bCs/>
          <w:color w:val="FF0000"/>
          <w:sz w:val="28"/>
          <w:szCs w:val="28"/>
          <w:lang w:val="uk-UA"/>
        </w:rPr>
      </w:pPr>
      <w:r w:rsidRPr="005158EE">
        <w:rPr>
          <w:rFonts w:ascii="Times New Roman" w:hAnsi="Times New Roman" w:cs="Times New Roman"/>
          <w:b/>
          <w:bCs/>
          <w:color w:val="FF0000"/>
          <w:sz w:val="28"/>
          <w:szCs w:val="28"/>
          <w:lang w:val="uk-UA"/>
        </w:rPr>
        <w:t>Сьоме чудо для себе відкриваємо.</w:t>
      </w:r>
    </w:p>
    <w:p w:rsidR="00515D1F" w:rsidRPr="00515D1F" w:rsidRDefault="00515D1F" w:rsidP="00515D1F">
      <w:pPr>
        <w:spacing w:after="0" w:line="240" w:lineRule="auto"/>
        <w:ind w:firstLine="539"/>
        <w:jc w:val="both"/>
        <w:rPr>
          <w:rFonts w:ascii="Times New Roman" w:eastAsia="Times New Roman" w:hAnsi="Times New Roman" w:cs="Times New Roman"/>
          <w:bCs/>
          <w:i/>
          <w:iCs/>
          <w:sz w:val="28"/>
          <w:szCs w:val="28"/>
          <w:lang w:val="uk-UA"/>
        </w:rPr>
      </w:pPr>
      <w:proofErr w:type="spellStart"/>
      <w:r w:rsidRPr="00515D1F">
        <w:rPr>
          <w:rFonts w:ascii="Times New Roman" w:eastAsia="Times New Roman" w:hAnsi="Times New Roman" w:cs="Times New Roman"/>
          <w:bCs/>
          <w:i/>
          <w:iCs/>
          <w:sz w:val="28"/>
          <w:szCs w:val="28"/>
          <w:lang w:val="uk-UA"/>
        </w:rPr>
        <w:t>Глинська</w:t>
      </w:r>
      <w:proofErr w:type="spellEnd"/>
      <w:r w:rsidRPr="00515D1F">
        <w:rPr>
          <w:rFonts w:ascii="Times New Roman" w:eastAsia="Times New Roman" w:hAnsi="Times New Roman" w:cs="Times New Roman"/>
          <w:bCs/>
          <w:i/>
          <w:iCs/>
          <w:sz w:val="28"/>
          <w:szCs w:val="28"/>
          <w:lang w:val="uk-UA"/>
        </w:rPr>
        <w:t xml:space="preserve"> фортеця</w:t>
      </w:r>
    </w:p>
    <w:p w:rsidR="00515D1F" w:rsidRPr="00515D1F" w:rsidRDefault="00515D1F" w:rsidP="00515D1F">
      <w:pPr>
        <w:spacing w:after="0" w:line="240" w:lineRule="auto"/>
        <w:ind w:firstLine="539"/>
        <w:jc w:val="both"/>
        <w:rPr>
          <w:rFonts w:ascii="Times New Roman" w:eastAsia="Times New Roman" w:hAnsi="Times New Roman" w:cs="Times New Roman"/>
          <w:sz w:val="28"/>
          <w:szCs w:val="28"/>
          <w:lang w:val="uk-UA"/>
        </w:rPr>
      </w:pPr>
      <w:r w:rsidRPr="00515D1F">
        <w:rPr>
          <w:rFonts w:ascii="Times New Roman" w:eastAsia="Times New Roman" w:hAnsi="Times New Roman" w:cs="Times New Roman"/>
          <w:sz w:val="28"/>
          <w:szCs w:val="28"/>
          <w:lang w:val="uk-UA"/>
        </w:rPr>
        <w:t xml:space="preserve">У 1686 р. </w:t>
      </w:r>
      <w:proofErr w:type="spellStart"/>
      <w:r w:rsidRPr="00515D1F">
        <w:rPr>
          <w:rFonts w:ascii="Times New Roman" w:eastAsia="Times New Roman" w:hAnsi="Times New Roman" w:cs="Times New Roman"/>
          <w:sz w:val="28"/>
          <w:szCs w:val="28"/>
          <w:lang w:val="uk-UA"/>
        </w:rPr>
        <w:t>Глинська</w:t>
      </w:r>
      <w:proofErr w:type="spellEnd"/>
      <w:r w:rsidRPr="00515D1F">
        <w:rPr>
          <w:rFonts w:ascii="Times New Roman" w:eastAsia="Times New Roman" w:hAnsi="Times New Roman" w:cs="Times New Roman"/>
          <w:sz w:val="28"/>
          <w:szCs w:val="28"/>
          <w:lang w:val="uk-UA"/>
        </w:rPr>
        <w:t xml:space="preserve"> сотня включена в Лубенський полк. Саме тоді сформувалася досить складна, унікальна по структурі система укріплень містечка, пізніше описана Опанасом Шафонським і зафіксована планами XVIII ст. Головна фортеця (цитадель) на мису між </w:t>
      </w:r>
      <w:proofErr w:type="spellStart"/>
      <w:r w:rsidRPr="00515D1F">
        <w:rPr>
          <w:rFonts w:ascii="Times New Roman" w:eastAsia="Times New Roman" w:hAnsi="Times New Roman" w:cs="Times New Roman"/>
          <w:sz w:val="28"/>
          <w:szCs w:val="28"/>
          <w:lang w:val="uk-UA"/>
        </w:rPr>
        <w:t>Глинськом</w:t>
      </w:r>
      <w:proofErr w:type="spellEnd"/>
      <w:r w:rsidRPr="00515D1F">
        <w:rPr>
          <w:rFonts w:ascii="Times New Roman" w:eastAsia="Times New Roman" w:hAnsi="Times New Roman" w:cs="Times New Roman"/>
          <w:sz w:val="28"/>
          <w:szCs w:val="28"/>
          <w:lang w:val="uk-UA"/>
        </w:rPr>
        <w:t xml:space="preserve"> і Великим </w:t>
      </w:r>
      <w:proofErr w:type="spellStart"/>
      <w:r w:rsidRPr="00515D1F">
        <w:rPr>
          <w:rFonts w:ascii="Times New Roman" w:eastAsia="Times New Roman" w:hAnsi="Times New Roman" w:cs="Times New Roman"/>
          <w:sz w:val="28"/>
          <w:szCs w:val="28"/>
          <w:lang w:val="uk-UA"/>
        </w:rPr>
        <w:t>Муховцем</w:t>
      </w:r>
      <w:proofErr w:type="spellEnd"/>
      <w:r w:rsidRPr="00515D1F">
        <w:rPr>
          <w:rFonts w:ascii="Times New Roman" w:eastAsia="Times New Roman" w:hAnsi="Times New Roman" w:cs="Times New Roman"/>
          <w:sz w:val="28"/>
          <w:szCs w:val="28"/>
          <w:lang w:val="uk-UA"/>
        </w:rPr>
        <w:t xml:space="preserve"> складала в плані неправильну трапецію. Оборонне обгороджування складалося із земляного валу з дубовим палісадом. З підлогового північного боку був викопаний сухий рів. Цитадель мала двоє дерев’яних воріт – з півночі і півдня. Оборонних веж не було</w:t>
      </w:r>
      <w:r w:rsidR="00D44893" w:rsidRPr="00EC3F9C">
        <w:rPr>
          <w:rFonts w:ascii="Times New Roman" w:hAnsi="Times New Roman" w:cs="Times New Roman"/>
          <w:sz w:val="28"/>
          <w:szCs w:val="28"/>
        </w:rPr>
        <w:t xml:space="preserve"> [4]</w:t>
      </w:r>
      <w:r w:rsidRPr="00515D1F">
        <w:rPr>
          <w:rFonts w:ascii="Times New Roman" w:eastAsia="Times New Roman" w:hAnsi="Times New Roman" w:cs="Times New Roman"/>
          <w:sz w:val="28"/>
          <w:szCs w:val="28"/>
          <w:lang w:val="uk-UA"/>
        </w:rPr>
        <w:t>.</w:t>
      </w:r>
    </w:p>
    <w:p w:rsidR="00515D1F" w:rsidRPr="00515D1F" w:rsidRDefault="00515D1F" w:rsidP="00515D1F">
      <w:pPr>
        <w:spacing w:after="0" w:line="240" w:lineRule="auto"/>
        <w:ind w:firstLine="539"/>
        <w:jc w:val="both"/>
        <w:rPr>
          <w:rFonts w:ascii="Times New Roman" w:eastAsia="Times New Roman" w:hAnsi="Times New Roman" w:cs="Times New Roman"/>
          <w:sz w:val="28"/>
          <w:szCs w:val="28"/>
          <w:lang w:val="uk-UA"/>
        </w:rPr>
      </w:pPr>
      <w:r w:rsidRPr="00515D1F">
        <w:rPr>
          <w:rFonts w:ascii="Times New Roman" w:eastAsia="Times New Roman" w:hAnsi="Times New Roman" w:cs="Times New Roman"/>
          <w:sz w:val="28"/>
          <w:szCs w:val="28"/>
          <w:lang w:val="uk-UA"/>
        </w:rPr>
        <w:t xml:space="preserve"> На південний схід від цитаделі між Великим </w:t>
      </w:r>
      <w:proofErr w:type="spellStart"/>
      <w:r w:rsidRPr="00515D1F">
        <w:rPr>
          <w:rFonts w:ascii="Times New Roman" w:eastAsia="Times New Roman" w:hAnsi="Times New Roman" w:cs="Times New Roman"/>
          <w:sz w:val="28"/>
          <w:szCs w:val="28"/>
          <w:lang w:val="uk-UA"/>
        </w:rPr>
        <w:t>Муховцем</w:t>
      </w:r>
      <w:proofErr w:type="spellEnd"/>
      <w:r w:rsidRPr="00515D1F">
        <w:rPr>
          <w:rFonts w:ascii="Times New Roman" w:eastAsia="Times New Roman" w:hAnsi="Times New Roman" w:cs="Times New Roman"/>
          <w:sz w:val="28"/>
          <w:szCs w:val="28"/>
          <w:lang w:val="uk-UA"/>
        </w:rPr>
        <w:t xml:space="preserve"> і р. Сула проходить хребет гори, значно більш високий від центрального мису. По ньому був насипаний земляний вал завдовжки 250 сажнів. На одному кінці валу, на самому краю мису над р. Сула, було влаштовано трикутне в плані земляне укріплення з пороховими льохами. Таке ж зміцнення було і на протилежному кінці валу. До цих укріплень від р. Сула і міській цитаделі йшов земляний вал з ровом.</w:t>
      </w:r>
    </w:p>
    <w:p w:rsidR="00515D1F" w:rsidRPr="00515D1F" w:rsidRDefault="00515D1F" w:rsidP="00515D1F">
      <w:pPr>
        <w:spacing w:after="0" w:line="240" w:lineRule="auto"/>
        <w:ind w:firstLine="539"/>
        <w:jc w:val="both"/>
        <w:rPr>
          <w:rFonts w:ascii="Times New Roman" w:eastAsia="Times New Roman" w:hAnsi="Times New Roman" w:cs="Times New Roman"/>
          <w:sz w:val="28"/>
          <w:szCs w:val="28"/>
          <w:lang w:val="uk-UA"/>
        </w:rPr>
      </w:pPr>
      <w:r w:rsidRPr="00515D1F">
        <w:rPr>
          <w:rFonts w:ascii="Times New Roman" w:eastAsia="Times New Roman" w:hAnsi="Times New Roman" w:cs="Times New Roman"/>
          <w:sz w:val="28"/>
          <w:szCs w:val="28"/>
          <w:lang w:val="uk-UA"/>
        </w:rPr>
        <w:t xml:space="preserve">У другій половині XVIII ст. укріплення </w:t>
      </w:r>
      <w:proofErr w:type="spellStart"/>
      <w:r w:rsidRPr="00515D1F">
        <w:rPr>
          <w:rFonts w:ascii="Times New Roman" w:eastAsia="Times New Roman" w:hAnsi="Times New Roman" w:cs="Times New Roman"/>
          <w:sz w:val="28"/>
          <w:szCs w:val="28"/>
          <w:lang w:val="uk-UA"/>
        </w:rPr>
        <w:t>Глинська</w:t>
      </w:r>
      <w:proofErr w:type="spellEnd"/>
      <w:r w:rsidRPr="00515D1F">
        <w:rPr>
          <w:rFonts w:ascii="Times New Roman" w:eastAsia="Times New Roman" w:hAnsi="Times New Roman" w:cs="Times New Roman"/>
          <w:sz w:val="28"/>
          <w:szCs w:val="28"/>
          <w:lang w:val="uk-UA"/>
        </w:rPr>
        <w:t xml:space="preserve"> перестали підтримуватися і поступово зруйнувалися. Донині збереглися замчища міської цитаделі і укріплення над р. Сула.</w:t>
      </w:r>
    </w:p>
    <w:p w:rsidR="001C314E" w:rsidRPr="00EC3F9C" w:rsidRDefault="001C314E" w:rsidP="005158EE">
      <w:pPr>
        <w:spacing w:after="0" w:line="360" w:lineRule="auto"/>
        <w:rPr>
          <w:rFonts w:ascii="Times New Roman" w:hAnsi="Times New Roman" w:cs="Times New Roman"/>
          <w:lang w:val="uk-UA"/>
        </w:rPr>
      </w:pPr>
    </w:p>
    <w:sectPr w:rsidR="001C314E" w:rsidRPr="00EC3F9C" w:rsidSect="005805F4">
      <w:headerReference w:type="default" r:id="rId9"/>
      <w:pgSz w:w="11906" w:h="16838"/>
      <w:pgMar w:top="1134" w:right="1134" w:bottom="1134" w:left="1134" w:header="709" w:footer="709" w:gutter="0"/>
      <w:pgBorders w:offsetFrom="page">
        <w:top w:val="twistedLines1" w:sz="14" w:space="24" w:color="auto"/>
        <w:left w:val="twistedLines1" w:sz="14" w:space="24" w:color="auto"/>
        <w:bottom w:val="twistedLines1" w:sz="14" w:space="24" w:color="auto"/>
        <w:right w:val="twistedLines1" w:sz="14"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392D" w:rsidRDefault="0083392D" w:rsidP="005805F4">
      <w:pPr>
        <w:spacing w:after="0" w:line="240" w:lineRule="auto"/>
      </w:pPr>
      <w:r>
        <w:separator/>
      </w:r>
    </w:p>
  </w:endnote>
  <w:endnote w:type="continuationSeparator" w:id="0">
    <w:p w:rsidR="0083392D" w:rsidRDefault="0083392D" w:rsidP="005805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392D" w:rsidRDefault="0083392D" w:rsidP="005805F4">
      <w:pPr>
        <w:spacing w:after="0" w:line="240" w:lineRule="auto"/>
      </w:pPr>
      <w:r>
        <w:separator/>
      </w:r>
    </w:p>
  </w:footnote>
  <w:footnote w:type="continuationSeparator" w:id="0">
    <w:p w:rsidR="0083392D" w:rsidRDefault="0083392D" w:rsidP="005805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86626"/>
      <w:docPartObj>
        <w:docPartGallery w:val="Page Numbers (Top of Page)"/>
        <w:docPartUnique/>
      </w:docPartObj>
    </w:sdtPr>
    <w:sdtContent>
      <w:p w:rsidR="005805F4" w:rsidRDefault="003F428A">
        <w:pPr>
          <w:pStyle w:val="a7"/>
          <w:jc w:val="right"/>
        </w:pPr>
        <w:fldSimple w:instr=" PAGE   \* MERGEFORMAT ">
          <w:r w:rsidR="00EC3F9C">
            <w:rPr>
              <w:noProof/>
            </w:rPr>
            <w:t>6</w:t>
          </w:r>
        </w:fldSimple>
      </w:p>
    </w:sdtContent>
  </w:sdt>
  <w:p w:rsidR="005805F4" w:rsidRDefault="005805F4">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C62063"/>
    <w:multiLevelType w:val="hybridMultilevel"/>
    <w:tmpl w:val="F4CCCEFE"/>
    <w:lvl w:ilvl="0" w:tplc="8AF8B5AC">
      <w:numFmt w:val="bullet"/>
      <w:lvlText w:val="-"/>
      <w:lvlJc w:val="left"/>
      <w:pPr>
        <w:tabs>
          <w:tab w:val="num" w:pos="-180"/>
        </w:tabs>
        <w:ind w:left="-180" w:hanging="360"/>
      </w:pPr>
      <w:rPr>
        <w:rFonts w:ascii="Times New Roman" w:eastAsia="Times New Roman" w:hAnsi="Times New Roman" w:cs="Times New Roman"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5158EE"/>
    <w:rsid w:val="000068ED"/>
    <w:rsid w:val="00117FA7"/>
    <w:rsid w:val="001C314E"/>
    <w:rsid w:val="002661E5"/>
    <w:rsid w:val="002A1B7C"/>
    <w:rsid w:val="00357C60"/>
    <w:rsid w:val="003E102E"/>
    <w:rsid w:val="003F428A"/>
    <w:rsid w:val="004C5DBF"/>
    <w:rsid w:val="005158EE"/>
    <w:rsid w:val="00515D1F"/>
    <w:rsid w:val="0052750F"/>
    <w:rsid w:val="005805F4"/>
    <w:rsid w:val="00625E6C"/>
    <w:rsid w:val="0065188E"/>
    <w:rsid w:val="006666B3"/>
    <w:rsid w:val="00740E56"/>
    <w:rsid w:val="007C60A5"/>
    <w:rsid w:val="007D7380"/>
    <w:rsid w:val="0083392D"/>
    <w:rsid w:val="009D6C21"/>
    <w:rsid w:val="00B81AD3"/>
    <w:rsid w:val="00D44893"/>
    <w:rsid w:val="00E0672A"/>
    <w:rsid w:val="00E107A6"/>
    <w:rsid w:val="00EC3F9C"/>
    <w:rsid w:val="00F104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8E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rsid w:val="003E102E"/>
    <w:pPr>
      <w:widowControl w:val="0"/>
      <w:autoSpaceDE w:val="0"/>
      <w:autoSpaceDN w:val="0"/>
      <w:adjustRightInd w:val="0"/>
      <w:spacing w:after="0" w:line="261" w:lineRule="exact"/>
      <w:ind w:firstLine="235"/>
      <w:jc w:val="both"/>
    </w:pPr>
    <w:rPr>
      <w:rFonts w:ascii="Times New Roman" w:eastAsia="Times New Roman" w:hAnsi="Times New Roman" w:cs="Times New Roman"/>
      <w:sz w:val="24"/>
      <w:szCs w:val="24"/>
    </w:rPr>
  </w:style>
  <w:style w:type="character" w:customStyle="1" w:styleId="FontStyle12">
    <w:name w:val="Font Style12"/>
    <w:rsid w:val="003E102E"/>
    <w:rPr>
      <w:rFonts w:ascii="Times New Roman" w:hAnsi="Times New Roman" w:cs="Times New Roman"/>
      <w:sz w:val="22"/>
      <w:szCs w:val="22"/>
    </w:rPr>
  </w:style>
  <w:style w:type="paragraph" w:styleId="a3">
    <w:name w:val="Normal (Web)"/>
    <w:basedOn w:val="a"/>
    <w:uiPriority w:val="99"/>
    <w:semiHidden/>
    <w:unhideWhenUsed/>
    <w:rsid w:val="000068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0068ED"/>
  </w:style>
  <w:style w:type="paragraph" w:styleId="a4">
    <w:name w:val="List Paragraph"/>
    <w:basedOn w:val="a"/>
    <w:uiPriority w:val="34"/>
    <w:qFormat/>
    <w:rsid w:val="006666B3"/>
    <w:pPr>
      <w:ind w:left="720"/>
      <w:contextualSpacing/>
    </w:pPr>
  </w:style>
  <w:style w:type="paragraph" w:styleId="a5">
    <w:name w:val="Balloon Text"/>
    <w:basedOn w:val="a"/>
    <w:link w:val="a6"/>
    <w:uiPriority w:val="99"/>
    <w:semiHidden/>
    <w:unhideWhenUsed/>
    <w:rsid w:val="0052750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750F"/>
    <w:rPr>
      <w:rFonts w:ascii="Tahoma" w:eastAsiaTheme="minorEastAsia" w:hAnsi="Tahoma" w:cs="Tahoma"/>
      <w:sz w:val="16"/>
      <w:szCs w:val="16"/>
      <w:lang w:eastAsia="ru-RU"/>
    </w:rPr>
  </w:style>
  <w:style w:type="paragraph" w:styleId="a7">
    <w:name w:val="header"/>
    <w:basedOn w:val="a"/>
    <w:link w:val="a8"/>
    <w:uiPriority w:val="99"/>
    <w:unhideWhenUsed/>
    <w:rsid w:val="005805F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805F4"/>
    <w:rPr>
      <w:rFonts w:eastAsiaTheme="minorEastAsia"/>
      <w:lang w:eastAsia="ru-RU"/>
    </w:rPr>
  </w:style>
  <w:style w:type="paragraph" w:styleId="a9">
    <w:name w:val="footer"/>
    <w:basedOn w:val="a"/>
    <w:link w:val="aa"/>
    <w:uiPriority w:val="99"/>
    <w:semiHidden/>
    <w:unhideWhenUsed/>
    <w:rsid w:val="005805F4"/>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5805F4"/>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108602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15</Pages>
  <Words>3680</Words>
  <Characters>20981</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4</cp:revision>
  <cp:lastPrinted>2017-03-01T09:33:00Z</cp:lastPrinted>
  <dcterms:created xsi:type="dcterms:W3CDTF">2017-03-01T07:17:00Z</dcterms:created>
  <dcterms:modified xsi:type="dcterms:W3CDTF">2017-03-04T17:14:00Z</dcterms:modified>
</cp:coreProperties>
</file>