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780" w:rsidRDefault="00B20780" w:rsidP="00B20780">
      <w:pPr>
        <w:pStyle w:val="c5"/>
        <w:spacing w:before="0" w:beforeAutospacing="0" w:after="0" w:afterAutospacing="0" w:line="360" w:lineRule="auto"/>
        <w:ind w:firstLine="720"/>
        <w:jc w:val="right"/>
        <w:rPr>
          <w:b/>
          <w:sz w:val="28"/>
          <w:szCs w:val="28"/>
          <w:lang w:val="uk-UA"/>
        </w:rPr>
      </w:pPr>
      <w:r>
        <w:rPr>
          <w:b/>
          <w:sz w:val="28"/>
          <w:szCs w:val="28"/>
          <w:lang w:val="uk-UA"/>
        </w:rPr>
        <w:t>Андрущенко Оксана Олексіївна,</w:t>
      </w:r>
    </w:p>
    <w:p w:rsidR="00B20780" w:rsidRDefault="00B20780" w:rsidP="00B20780">
      <w:pPr>
        <w:pStyle w:val="c5"/>
        <w:spacing w:before="0" w:beforeAutospacing="0" w:after="0" w:afterAutospacing="0" w:line="360" w:lineRule="auto"/>
        <w:ind w:firstLine="720"/>
        <w:jc w:val="right"/>
        <w:rPr>
          <w:sz w:val="28"/>
          <w:szCs w:val="28"/>
          <w:lang w:val="uk-UA"/>
        </w:rPr>
      </w:pPr>
      <w:r>
        <w:rPr>
          <w:sz w:val="28"/>
          <w:szCs w:val="28"/>
          <w:lang w:val="uk-UA"/>
        </w:rPr>
        <w:t>директор Роменської міської  Малої академії наук</w:t>
      </w:r>
    </w:p>
    <w:p w:rsidR="00B20780" w:rsidRDefault="00B20780" w:rsidP="00B20780">
      <w:pPr>
        <w:pStyle w:val="c5"/>
        <w:spacing w:before="0" w:beforeAutospacing="0" w:after="0" w:afterAutospacing="0" w:line="360" w:lineRule="auto"/>
        <w:ind w:firstLine="720"/>
        <w:jc w:val="right"/>
        <w:rPr>
          <w:sz w:val="28"/>
          <w:szCs w:val="28"/>
          <w:lang w:val="uk-UA"/>
        </w:rPr>
      </w:pPr>
      <w:r>
        <w:rPr>
          <w:sz w:val="28"/>
          <w:szCs w:val="28"/>
          <w:lang w:val="uk-UA"/>
        </w:rPr>
        <w:t xml:space="preserve"> учнівської молоді Роменської міської ради </w:t>
      </w:r>
    </w:p>
    <w:p w:rsidR="00B20780" w:rsidRPr="00B20780" w:rsidRDefault="00B20780" w:rsidP="00B20780">
      <w:pPr>
        <w:pStyle w:val="c5"/>
        <w:spacing w:before="0" w:beforeAutospacing="0" w:after="0" w:afterAutospacing="0" w:line="360" w:lineRule="auto"/>
        <w:ind w:firstLine="720"/>
        <w:jc w:val="right"/>
        <w:rPr>
          <w:sz w:val="28"/>
          <w:szCs w:val="28"/>
          <w:lang w:val="uk-UA"/>
        </w:rPr>
      </w:pPr>
      <w:r>
        <w:rPr>
          <w:sz w:val="28"/>
          <w:szCs w:val="28"/>
          <w:lang w:val="uk-UA"/>
        </w:rPr>
        <w:t xml:space="preserve">Сумської області </w:t>
      </w:r>
    </w:p>
    <w:p w:rsidR="00B20780" w:rsidRPr="00B20780" w:rsidRDefault="00B20780" w:rsidP="00B20780">
      <w:pPr>
        <w:pStyle w:val="c5"/>
        <w:spacing w:before="0" w:beforeAutospacing="0" w:after="0" w:afterAutospacing="0" w:line="360" w:lineRule="auto"/>
        <w:ind w:firstLine="720"/>
        <w:jc w:val="center"/>
        <w:rPr>
          <w:b/>
          <w:sz w:val="28"/>
          <w:szCs w:val="28"/>
          <w:lang w:val="uk-UA"/>
        </w:rPr>
      </w:pPr>
      <w:r w:rsidRPr="00B20780">
        <w:rPr>
          <w:b/>
          <w:sz w:val="28"/>
          <w:szCs w:val="28"/>
        </w:rPr>
        <w:t xml:space="preserve">ФОРМУВАННЯ </w:t>
      </w:r>
      <w:proofErr w:type="gramStart"/>
      <w:r>
        <w:rPr>
          <w:b/>
          <w:sz w:val="28"/>
          <w:szCs w:val="28"/>
          <w:lang w:val="uk-UA"/>
        </w:rPr>
        <w:t>ПОЗИТИВНОГО</w:t>
      </w:r>
      <w:proofErr w:type="gramEnd"/>
      <w:r>
        <w:rPr>
          <w:b/>
          <w:sz w:val="28"/>
          <w:szCs w:val="28"/>
          <w:lang w:val="uk-UA"/>
        </w:rPr>
        <w:t xml:space="preserve"> </w:t>
      </w:r>
      <w:r w:rsidRPr="00B20780">
        <w:rPr>
          <w:b/>
          <w:sz w:val="28"/>
          <w:szCs w:val="28"/>
        </w:rPr>
        <w:t xml:space="preserve">ІМІДЖУ ЗАКЛАДУ </w:t>
      </w:r>
      <w:r>
        <w:rPr>
          <w:b/>
          <w:sz w:val="28"/>
          <w:szCs w:val="28"/>
        </w:rPr>
        <w:t>ПОЗАШКІЛЬНО</w:t>
      </w:r>
      <w:r>
        <w:rPr>
          <w:b/>
          <w:sz w:val="28"/>
          <w:szCs w:val="28"/>
          <w:lang w:val="uk-UA"/>
        </w:rPr>
        <w:t>Ї ОСВІТИ</w:t>
      </w:r>
    </w:p>
    <w:p w:rsidR="00B20780" w:rsidRPr="00B20780" w:rsidRDefault="00B20780" w:rsidP="001A6BA6">
      <w:pPr>
        <w:pStyle w:val="c5"/>
        <w:spacing w:before="0" w:beforeAutospacing="0" w:after="0" w:afterAutospacing="0" w:line="360" w:lineRule="auto"/>
        <w:ind w:firstLine="720"/>
        <w:jc w:val="both"/>
        <w:rPr>
          <w:b/>
          <w:sz w:val="28"/>
          <w:szCs w:val="28"/>
          <w:lang w:val="uk-UA"/>
        </w:rPr>
      </w:pPr>
    </w:p>
    <w:p w:rsidR="001A6BA6" w:rsidRDefault="001A6BA6" w:rsidP="001A6BA6">
      <w:pPr>
        <w:pStyle w:val="c5"/>
        <w:spacing w:before="0" w:beforeAutospacing="0" w:after="0" w:afterAutospacing="0" w:line="360" w:lineRule="auto"/>
        <w:ind w:firstLine="720"/>
        <w:jc w:val="both"/>
        <w:rPr>
          <w:sz w:val="28"/>
          <w:szCs w:val="28"/>
          <w:lang w:val="uk-UA"/>
        </w:rPr>
      </w:pPr>
      <w:r w:rsidRPr="0021056D">
        <w:rPr>
          <w:b/>
          <w:sz w:val="28"/>
          <w:szCs w:val="28"/>
          <w:lang w:val="uk-UA"/>
        </w:rPr>
        <w:t>Актуальність.</w:t>
      </w:r>
      <w:r>
        <w:rPr>
          <w:sz w:val="28"/>
          <w:szCs w:val="28"/>
          <w:lang w:val="uk-UA"/>
        </w:rPr>
        <w:t xml:space="preserve"> В сучасному суспільстві кардинально змінилися вимоги до якості, змісту сучасної освіти, яка зараз знаходиться у процесі пошуку нових альтернатив, нових моделей навчання і виховання. І конкурентоздатним  може бути заклад, який не тільки має яскраво виражену індивідуальність, неповторне обличчя, а й здатен до </w:t>
      </w:r>
      <w:r w:rsidRPr="00980C51">
        <w:rPr>
          <w:sz w:val="28"/>
          <w:szCs w:val="28"/>
          <w:lang w:val="uk-UA"/>
        </w:rPr>
        <w:t xml:space="preserve"> створення </w:t>
      </w:r>
      <w:r>
        <w:rPr>
          <w:sz w:val="28"/>
          <w:szCs w:val="28"/>
          <w:lang w:val="uk-UA"/>
        </w:rPr>
        <w:t xml:space="preserve">власного </w:t>
      </w:r>
      <w:r w:rsidRPr="00980C51">
        <w:rPr>
          <w:sz w:val="28"/>
          <w:szCs w:val="28"/>
          <w:lang w:val="uk-UA"/>
        </w:rPr>
        <w:t>позитивного іміджу</w:t>
      </w:r>
      <w:r>
        <w:rPr>
          <w:sz w:val="28"/>
          <w:szCs w:val="28"/>
          <w:lang w:val="uk-UA"/>
        </w:rPr>
        <w:t xml:space="preserve">. </w:t>
      </w:r>
      <w:r w:rsidR="00B20780">
        <w:rPr>
          <w:sz w:val="28"/>
          <w:szCs w:val="28"/>
          <w:lang w:val="uk-UA"/>
        </w:rPr>
        <w:t>Одна з ключових п</w:t>
      </w:r>
      <w:r w:rsidRPr="00980C51">
        <w:rPr>
          <w:sz w:val="28"/>
          <w:szCs w:val="28"/>
          <w:lang w:val="uk-UA"/>
        </w:rPr>
        <w:t>роблем сучасних навчальних закладів – це пошук, розробка та</w:t>
      </w:r>
      <w:r>
        <w:rPr>
          <w:sz w:val="28"/>
          <w:szCs w:val="28"/>
          <w:lang w:val="uk-UA"/>
        </w:rPr>
        <w:t xml:space="preserve"> </w:t>
      </w:r>
      <w:r w:rsidRPr="00980C51">
        <w:rPr>
          <w:sz w:val="28"/>
          <w:szCs w:val="28"/>
          <w:lang w:val="uk-UA"/>
        </w:rPr>
        <w:t>застосування засобів створення позитивного образу навчального закладу, відображення в цьому образі внутрішніх, сутнісних смислів, змісту та завдань, особливостей його діяльності.</w:t>
      </w:r>
    </w:p>
    <w:p w:rsidR="001A6BA6" w:rsidRPr="001B16BA" w:rsidRDefault="001A6BA6" w:rsidP="001A6BA6">
      <w:pPr>
        <w:spacing w:line="360" w:lineRule="auto"/>
        <w:ind w:firstLine="720"/>
        <w:jc w:val="both"/>
        <w:rPr>
          <w:sz w:val="28"/>
          <w:szCs w:val="28"/>
        </w:rPr>
      </w:pPr>
      <w:r w:rsidRPr="001B16BA">
        <w:rPr>
          <w:sz w:val="28"/>
          <w:szCs w:val="28"/>
        </w:rPr>
        <w:t>Необхідність формування позитивного іміджу позашкільного навчального закладу</w:t>
      </w:r>
      <w:r>
        <w:rPr>
          <w:sz w:val="28"/>
          <w:szCs w:val="28"/>
        </w:rPr>
        <w:t xml:space="preserve">  </w:t>
      </w:r>
      <w:r w:rsidRPr="001B16BA">
        <w:rPr>
          <w:sz w:val="28"/>
          <w:szCs w:val="28"/>
        </w:rPr>
        <w:t xml:space="preserve">в сучасних соціально-економічних умовах постає дуже гостро. Це пов’язано в першу чергу з тим, що з кожним роком зростає </w:t>
      </w:r>
      <w:r>
        <w:rPr>
          <w:sz w:val="28"/>
          <w:szCs w:val="28"/>
        </w:rPr>
        <w:t xml:space="preserve"> </w:t>
      </w:r>
      <w:r w:rsidRPr="001B16BA">
        <w:rPr>
          <w:sz w:val="28"/>
          <w:szCs w:val="28"/>
        </w:rPr>
        <w:t>конкуренція між навчальними закладами</w:t>
      </w:r>
      <w:r>
        <w:rPr>
          <w:sz w:val="28"/>
          <w:szCs w:val="28"/>
          <w:lang w:val="ru-RU"/>
        </w:rPr>
        <w:t xml:space="preserve">, </w:t>
      </w:r>
      <w:r w:rsidRPr="00A87C4E">
        <w:rPr>
          <w:sz w:val="28"/>
          <w:szCs w:val="28"/>
        </w:rPr>
        <w:t xml:space="preserve">змінюються запити суспільства і вимоги </w:t>
      </w:r>
      <w:r>
        <w:rPr>
          <w:sz w:val="28"/>
          <w:szCs w:val="28"/>
        </w:rPr>
        <w:t>до навчальних закладів та освітніх послуг</w:t>
      </w:r>
      <w:r w:rsidRPr="00A87C4E">
        <w:rPr>
          <w:sz w:val="28"/>
          <w:szCs w:val="28"/>
        </w:rPr>
        <w:t>. Саме тому керівники змушені замислитися</w:t>
      </w:r>
      <w:r w:rsidRPr="001B16BA">
        <w:rPr>
          <w:sz w:val="28"/>
          <w:szCs w:val="28"/>
        </w:rPr>
        <w:t xml:space="preserve"> над тим, у чому перевага їх навчального закладу над іншими. Не є виправданим прагнення навчального закладу конкурувати на основі високих показників або на кількості переможців </w:t>
      </w:r>
      <w:r>
        <w:rPr>
          <w:sz w:val="28"/>
          <w:szCs w:val="28"/>
        </w:rPr>
        <w:t>у</w:t>
      </w:r>
      <w:r w:rsidRPr="001B16BA">
        <w:rPr>
          <w:sz w:val="28"/>
          <w:szCs w:val="28"/>
        </w:rPr>
        <w:t xml:space="preserve"> конкурсах, оскільки не всі батьки та вихованці зорієнтовані тільки на результат навчання. Б</w:t>
      </w:r>
      <w:r>
        <w:rPr>
          <w:sz w:val="28"/>
          <w:szCs w:val="28"/>
        </w:rPr>
        <w:t>агато хто приділяє</w:t>
      </w:r>
      <w:r w:rsidRPr="001B16BA">
        <w:rPr>
          <w:sz w:val="28"/>
          <w:szCs w:val="28"/>
        </w:rPr>
        <w:t xml:space="preserve"> увагу сприятливому психологічному середовищу в позашкільному закладі, комфортним умовам навчання,</w:t>
      </w:r>
      <w:r>
        <w:rPr>
          <w:sz w:val="28"/>
          <w:szCs w:val="28"/>
        </w:rPr>
        <w:t xml:space="preserve"> кваліфікації педагогічного персоналу, </w:t>
      </w:r>
      <w:proofErr w:type="spellStart"/>
      <w:r>
        <w:rPr>
          <w:sz w:val="28"/>
          <w:szCs w:val="28"/>
        </w:rPr>
        <w:t>інноваційності</w:t>
      </w:r>
      <w:proofErr w:type="spellEnd"/>
      <w:r>
        <w:rPr>
          <w:sz w:val="28"/>
          <w:szCs w:val="28"/>
        </w:rPr>
        <w:t xml:space="preserve"> закладу,</w:t>
      </w:r>
      <w:r w:rsidRPr="001B16BA">
        <w:rPr>
          <w:sz w:val="28"/>
          <w:szCs w:val="28"/>
        </w:rPr>
        <w:t xml:space="preserve"> різноманітності дозвілля дітей, бажанню дитини навчатися саме в цьому навчальному закладі</w:t>
      </w:r>
      <w:r>
        <w:rPr>
          <w:sz w:val="28"/>
          <w:szCs w:val="28"/>
        </w:rPr>
        <w:t xml:space="preserve"> тощо</w:t>
      </w:r>
      <w:r w:rsidRPr="001B16BA">
        <w:rPr>
          <w:sz w:val="28"/>
          <w:szCs w:val="28"/>
        </w:rPr>
        <w:t>.</w:t>
      </w:r>
    </w:p>
    <w:p w:rsidR="001A6BA6" w:rsidRDefault="001A6BA6" w:rsidP="001A6BA6">
      <w:pPr>
        <w:spacing w:line="360" w:lineRule="auto"/>
        <w:ind w:firstLine="720"/>
        <w:jc w:val="both"/>
        <w:rPr>
          <w:sz w:val="28"/>
          <w:szCs w:val="28"/>
        </w:rPr>
      </w:pPr>
      <w:r w:rsidRPr="001B16BA">
        <w:rPr>
          <w:sz w:val="28"/>
          <w:szCs w:val="28"/>
        </w:rPr>
        <w:lastRenderedPageBreak/>
        <w:t>Створення позитивного іміджу підвищує ефективність діяльності закладу освіти, дає можливість більш повно задовольнити потреби «замовників», якими, передусім, виступають батьки вихованців та самі вихованці. Водночас, як свідчить практика діяльності керівників  та педагогічного колективу позашкільних навчальних закладів, здебільшого вони психологічно не готові в повну міру до вибору оптимальних шляхів формування позитивного іміджу освітньої організації, ефективної презентації себе та навчального закладу. Не прагнуть працювати по-новому, формально планують роботу, не розглядають імідж позашкіл</w:t>
      </w:r>
      <w:r>
        <w:rPr>
          <w:sz w:val="28"/>
          <w:szCs w:val="28"/>
        </w:rPr>
        <w:t>ьного закладу, як прі</w:t>
      </w:r>
      <w:r w:rsidRPr="001B16BA">
        <w:rPr>
          <w:sz w:val="28"/>
          <w:szCs w:val="28"/>
        </w:rPr>
        <w:t xml:space="preserve">оритет, як вияв індивідуальності навчального закладу. </w:t>
      </w:r>
    </w:p>
    <w:p w:rsidR="001A6BA6" w:rsidRDefault="001A6BA6" w:rsidP="001A6BA6">
      <w:pPr>
        <w:spacing w:line="360" w:lineRule="auto"/>
        <w:ind w:firstLine="720"/>
        <w:jc w:val="both"/>
        <w:rPr>
          <w:sz w:val="28"/>
          <w:szCs w:val="28"/>
        </w:rPr>
      </w:pPr>
      <w:r w:rsidRPr="009C4F2A">
        <w:rPr>
          <w:b/>
          <w:sz w:val="28"/>
          <w:szCs w:val="28"/>
        </w:rPr>
        <w:t xml:space="preserve">Мета </w:t>
      </w:r>
      <w:r w:rsidR="00B20780" w:rsidRPr="009C4F2A">
        <w:rPr>
          <w:b/>
          <w:sz w:val="28"/>
          <w:szCs w:val="28"/>
        </w:rPr>
        <w:t>дослідження</w:t>
      </w:r>
      <w:r w:rsidRPr="00402CCB">
        <w:rPr>
          <w:sz w:val="28"/>
          <w:szCs w:val="28"/>
        </w:rPr>
        <w:t xml:space="preserve"> </w:t>
      </w:r>
      <w:r w:rsidRPr="001B16BA">
        <w:rPr>
          <w:sz w:val="28"/>
          <w:szCs w:val="28"/>
        </w:rPr>
        <w:t>–</w:t>
      </w:r>
      <w:r>
        <w:rPr>
          <w:sz w:val="28"/>
          <w:szCs w:val="28"/>
        </w:rPr>
        <w:t xml:space="preserve"> </w:t>
      </w:r>
      <w:r w:rsidRPr="001B16BA">
        <w:rPr>
          <w:sz w:val="28"/>
          <w:szCs w:val="28"/>
        </w:rPr>
        <w:t xml:space="preserve">скласти технологію формування позитивного іміджу позашкільного навчального закладу у складних умовах сьогодення, висвітлити </w:t>
      </w:r>
      <w:r w:rsidR="00B20780">
        <w:rPr>
          <w:sz w:val="28"/>
          <w:szCs w:val="28"/>
        </w:rPr>
        <w:t>основні</w:t>
      </w:r>
      <w:r w:rsidRPr="001B16BA">
        <w:rPr>
          <w:sz w:val="28"/>
          <w:szCs w:val="28"/>
        </w:rPr>
        <w:t xml:space="preserve"> складові цього процесу.</w:t>
      </w:r>
    </w:p>
    <w:p w:rsidR="00B20780" w:rsidRDefault="001A6BA6" w:rsidP="00B20780">
      <w:pPr>
        <w:spacing w:line="360" w:lineRule="auto"/>
        <w:ind w:firstLine="567"/>
        <w:jc w:val="both"/>
        <w:rPr>
          <w:sz w:val="28"/>
          <w:szCs w:val="28"/>
        </w:rPr>
      </w:pPr>
      <w:r w:rsidRPr="00CA791C">
        <w:rPr>
          <w:sz w:val="28"/>
          <w:szCs w:val="28"/>
        </w:rPr>
        <w:t>Освіта перехідного етапу суспільства, як і кожна інша його ланка, проходить процес пошуку нових альтернатив. Зміна пріоритетів у державі внесла зміни до іміджу знань та освіти. І сучасні навчальні заклади розуміють значення іміджу освіти й самі працюють над цим. Проблема створення позитивного іміджу стає потребою дня, цікавить кожного керівника закладу освіти. Імідж може складатися стихійно, неконтрольовано або бути предметом цілеспрямованої роботи.</w:t>
      </w:r>
    </w:p>
    <w:p w:rsidR="001A6BA6" w:rsidRPr="00CA791C" w:rsidRDefault="001A6BA6" w:rsidP="00B20780">
      <w:pPr>
        <w:spacing w:line="360" w:lineRule="auto"/>
        <w:ind w:firstLine="567"/>
        <w:jc w:val="both"/>
        <w:rPr>
          <w:sz w:val="28"/>
          <w:szCs w:val="28"/>
        </w:rPr>
      </w:pPr>
      <w:r w:rsidRPr="00CA791C">
        <w:rPr>
          <w:sz w:val="28"/>
          <w:szCs w:val="28"/>
        </w:rPr>
        <w:t xml:space="preserve"> Імідж – це яскравий вияв індивідуальності навчального закладу, тобто неповторне обличчя його колективу.</w:t>
      </w:r>
      <w:r w:rsidR="00B20780">
        <w:rPr>
          <w:sz w:val="28"/>
          <w:szCs w:val="28"/>
        </w:rPr>
        <w:t xml:space="preserve"> </w:t>
      </w:r>
      <w:r w:rsidRPr="00CA791C">
        <w:rPr>
          <w:sz w:val="28"/>
          <w:szCs w:val="28"/>
        </w:rPr>
        <w:t xml:space="preserve">Якою б не була причина необхідності поліпшення іміджу, треба знати, як реалізувати задумане найбільш доступним і ефективним способом. Не підлягає сумніву, що кожний спроможний поліпшити як власний імідж, так і імідж своєї роботи загалом. Суть в тому, щоб </w:t>
      </w:r>
      <w:proofErr w:type="spellStart"/>
      <w:r w:rsidRPr="00CA791C">
        <w:rPr>
          <w:sz w:val="28"/>
          <w:szCs w:val="28"/>
        </w:rPr>
        <w:t>сп</w:t>
      </w:r>
      <w:proofErr w:type="spellEnd"/>
      <w:r w:rsidRPr="00CA791C">
        <w:rPr>
          <w:sz w:val="28"/>
          <w:szCs w:val="28"/>
          <w:lang w:val="ru-RU"/>
        </w:rPr>
        <w:t>о</w:t>
      </w:r>
      <w:r w:rsidRPr="00CA791C">
        <w:rPr>
          <w:sz w:val="28"/>
          <w:szCs w:val="28"/>
        </w:rPr>
        <w:t>нукати інших людей бачити все таким, як ви цього бажаєте. Щоб здійснити подібне, необхідно зрозуміти, як працює імідж, що конкретно він представляє [</w:t>
      </w:r>
      <w:r w:rsidR="00460778">
        <w:rPr>
          <w:sz w:val="28"/>
          <w:szCs w:val="28"/>
        </w:rPr>
        <w:t>6</w:t>
      </w:r>
      <w:r w:rsidRPr="00CA791C">
        <w:rPr>
          <w:sz w:val="28"/>
          <w:szCs w:val="28"/>
          <w:lang w:val="ru-RU"/>
        </w:rPr>
        <w:t>]</w:t>
      </w:r>
      <w:r w:rsidRPr="00CA791C">
        <w:rPr>
          <w:sz w:val="28"/>
          <w:szCs w:val="28"/>
        </w:rPr>
        <w:t>.</w:t>
      </w:r>
    </w:p>
    <w:p w:rsidR="001A6BA6" w:rsidRPr="00CA791C" w:rsidRDefault="001A6BA6" w:rsidP="00FB6064">
      <w:pPr>
        <w:spacing w:line="360" w:lineRule="auto"/>
        <w:ind w:firstLine="567"/>
        <w:jc w:val="both"/>
        <w:rPr>
          <w:sz w:val="28"/>
          <w:szCs w:val="28"/>
        </w:rPr>
      </w:pPr>
      <w:proofErr w:type="spellStart"/>
      <w:r w:rsidRPr="00CA791C">
        <w:rPr>
          <w:sz w:val="28"/>
          <w:szCs w:val="28"/>
        </w:rPr>
        <w:t>“Імідж”</w:t>
      </w:r>
      <w:proofErr w:type="spellEnd"/>
      <w:r w:rsidRPr="00CA791C">
        <w:rPr>
          <w:sz w:val="28"/>
          <w:szCs w:val="28"/>
        </w:rPr>
        <w:t xml:space="preserve"> у буквальному значенні – образ. Сучасний словник іншомовних слів тлумачить імідж  </w:t>
      </w:r>
      <w:proofErr w:type="spellStart"/>
      <w:r w:rsidRPr="00CA791C">
        <w:rPr>
          <w:sz w:val="28"/>
          <w:szCs w:val="28"/>
        </w:rPr>
        <w:t>“як</w:t>
      </w:r>
      <w:proofErr w:type="spellEnd"/>
      <w:r w:rsidRPr="00CA791C">
        <w:rPr>
          <w:sz w:val="28"/>
          <w:szCs w:val="28"/>
        </w:rPr>
        <w:t xml:space="preserve"> цілеспрямовано сформований образ (будь-якого </w:t>
      </w:r>
      <w:r w:rsidRPr="00CA791C">
        <w:rPr>
          <w:sz w:val="28"/>
          <w:szCs w:val="28"/>
        </w:rPr>
        <w:lastRenderedPageBreak/>
        <w:t xml:space="preserve">явища, предмета), що вирізняє його певні ціннісні характеристики і котрий покликаний здійснити емоційно-психологічний вплив на людину з метою популяризації, реклами </w:t>
      </w:r>
      <w:proofErr w:type="spellStart"/>
      <w:r w:rsidRPr="00CA791C">
        <w:rPr>
          <w:sz w:val="28"/>
          <w:szCs w:val="28"/>
        </w:rPr>
        <w:t>тощо”</w:t>
      </w:r>
      <w:proofErr w:type="spellEnd"/>
      <w:r w:rsidR="00FB6064">
        <w:rPr>
          <w:sz w:val="28"/>
          <w:szCs w:val="28"/>
        </w:rPr>
        <w:t xml:space="preserve">. </w:t>
      </w:r>
      <w:r w:rsidRPr="00CA791C">
        <w:rPr>
          <w:sz w:val="28"/>
          <w:szCs w:val="28"/>
        </w:rPr>
        <w:t>Тобто, імідж – це ціннісний образ будь-чого, що створюється з метою емоційно-психологічного впливу [</w:t>
      </w:r>
      <w:r w:rsidR="00460778">
        <w:rPr>
          <w:sz w:val="28"/>
          <w:szCs w:val="28"/>
        </w:rPr>
        <w:t>7</w:t>
      </w:r>
      <w:r w:rsidRPr="00CA791C">
        <w:rPr>
          <w:sz w:val="28"/>
          <w:szCs w:val="28"/>
        </w:rPr>
        <w:t>].</w:t>
      </w:r>
    </w:p>
    <w:p w:rsidR="001A6BA6" w:rsidRPr="00CA791C" w:rsidRDefault="001A6BA6" w:rsidP="00FB6064">
      <w:pPr>
        <w:spacing w:line="360" w:lineRule="auto"/>
        <w:ind w:firstLine="567"/>
        <w:jc w:val="both"/>
        <w:rPr>
          <w:sz w:val="28"/>
          <w:szCs w:val="28"/>
        </w:rPr>
      </w:pPr>
      <w:r w:rsidRPr="00CA791C">
        <w:rPr>
          <w:sz w:val="28"/>
          <w:szCs w:val="28"/>
        </w:rPr>
        <w:t>Під іміджем навчального закладу ми розуміємо емоційно забарвлений образ, який утворився у масовій свідомості і який визначається співвідношенням між різними сторонами його діяльності та транслюється у зовнішнє середовище.</w:t>
      </w:r>
    </w:p>
    <w:p w:rsidR="001A6BA6" w:rsidRPr="003B5575" w:rsidRDefault="00ED7D1B" w:rsidP="003B5575">
      <w:pPr>
        <w:spacing w:line="360" w:lineRule="auto"/>
        <w:jc w:val="both"/>
        <w:rPr>
          <w:sz w:val="28"/>
          <w:szCs w:val="28"/>
        </w:rPr>
      </w:pPr>
      <w:r w:rsidRPr="00ED7D1B">
        <w:rPr>
          <w:noProof/>
        </w:rPr>
        <w:pict>
          <v:group id="_x0000_s1026" style="position:absolute;left:0;text-align:left;margin-left:-18pt;margin-top:1.05pt;width:468pt;height:261pt;z-index:251656704" coordorigin="981,7074" coordsize="9360,5220">
            <v:shapetype id="_x0000_t202" coordsize="21600,21600" o:spt="202" path="m,l,21600r21600,l21600,xe">
              <v:stroke joinstyle="miter"/>
              <v:path gradientshapeok="t" o:connecttype="rect"/>
            </v:shapetype>
            <v:shape id="_x0000_s1027" type="#_x0000_t202" style="position:absolute;left:7101;top:8574;width:3240;height:1800">
              <v:textbox style="mso-next-textbox:#_x0000_s1027">
                <w:txbxContent>
                  <w:p w:rsidR="001A6BA6" w:rsidRPr="0081607B" w:rsidRDefault="001A6BA6" w:rsidP="001A6BA6">
                    <w:pPr>
                      <w:jc w:val="center"/>
                      <w:rPr>
                        <w:color w:val="000080"/>
                        <w:sz w:val="26"/>
                        <w:szCs w:val="26"/>
                      </w:rPr>
                    </w:pPr>
                    <w:r w:rsidRPr="0081607B">
                      <w:rPr>
                        <w:color w:val="000080"/>
                        <w:sz w:val="26"/>
                        <w:szCs w:val="26"/>
                      </w:rPr>
                      <w:t>Професійна компетентність та</w:t>
                    </w:r>
                  </w:p>
                  <w:p w:rsidR="001A6BA6" w:rsidRPr="0081607B" w:rsidRDefault="001A6BA6" w:rsidP="001A6BA6">
                    <w:pPr>
                      <w:jc w:val="center"/>
                      <w:rPr>
                        <w:color w:val="000080"/>
                        <w:sz w:val="26"/>
                        <w:szCs w:val="26"/>
                      </w:rPr>
                    </w:pPr>
                    <w:r w:rsidRPr="0081607B">
                      <w:rPr>
                        <w:color w:val="000080"/>
                        <w:sz w:val="26"/>
                        <w:szCs w:val="26"/>
                      </w:rPr>
                      <w:t>науково-педагогічна підготовка</w:t>
                    </w:r>
                  </w:p>
                  <w:p w:rsidR="001A6BA6" w:rsidRPr="0081607B" w:rsidRDefault="001A6BA6" w:rsidP="001A6BA6">
                    <w:pPr>
                      <w:jc w:val="center"/>
                      <w:rPr>
                        <w:color w:val="000080"/>
                        <w:sz w:val="26"/>
                        <w:szCs w:val="26"/>
                      </w:rPr>
                    </w:pPr>
                    <w:r w:rsidRPr="0081607B">
                      <w:rPr>
                        <w:color w:val="000080"/>
                        <w:sz w:val="26"/>
                        <w:szCs w:val="26"/>
                      </w:rPr>
                      <w:t>педагогічного складу</w:t>
                    </w:r>
                  </w:p>
                </w:txbxContent>
              </v:textbox>
            </v:shape>
            <v:shape id="_x0000_s1028" type="#_x0000_t202" style="position:absolute;left:4041;top:7074;width:3240;height:1080">
              <v:textbox style="mso-next-textbox:#_x0000_s1028">
                <w:txbxContent>
                  <w:p w:rsidR="001A6BA6" w:rsidRPr="00850607" w:rsidRDefault="001A6BA6" w:rsidP="001A6BA6">
                    <w:pPr>
                      <w:jc w:val="center"/>
                      <w:rPr>
                        <w:sz w:val="16"/>
                        <w:szCs w:val="16"/>
                      </w:rPr>
                    </w:pPr>
                  </w:p>
                  <w:p w:rsidR="001A6BA6" w:rsidRPr="0081607B" w:rsidRDefault="001A6BA6" w:rsidP="001A6BA6">
                    <w:pPr>
                      <w:jc w:val="center"/>
                      <w:rPr>
                        <w:color w:val="000080"/>
                        <w:sz w:val="26"/>
                        <w:szCs w:val="26"/>
                      </w:rPr>
                    </w:pPr>
                    <w:r w:rsidRPr="0081607B">
                      <w:rPr>
                        <w:color w:val="000080"/>
                        <w:sz w:val="26"/>
                        <w:szCs w:val="26"/>
                      </w:rPr>
                      <w:t>Зовнішній вигляд навчального закладу</w:t>
                    </w:r>
                  </w:p>
                </w:txbxContent>
              </v:textbox>
            </v:shape>
            <v:shape id="_x0000_s1029" type="#_x0000_t202" style="position:absolute;left:981;top:8694;width:3240;height:1800">
              <v:textbox style="mso-next-textbox:#_x0000_s1029">
                <w:txbxContent>
                  <w:p w:rsidR="001A6BA6" w:rsidRDefault="001A6BA6" w:rsidP="001A6BA6">
                    <w:pPr>
                      <w:jc w:val="center"/>
                      <w:rPr>
                        <w:sz w:val="26"/>
                        <w:szCs w:val="26"/>
                      </w:rPr>
                    </w:pPr>
                  </w:p>
                  <w:p w:rsidR="001A6BA6" w:rsidRPr="0081607B" w:rsidRDefault="001A6BA6" w:rsidP="001A6BA6">
                    <w:pPr>
                      <w:jc w:val="center"/>
                      <w:rPr>
                        <w:color w:val="000080"/>
                        <w:sz w:val="26"/>
                        <w:szCs w:val="26"/>
                      </w:rPr>
                    </w:pPr>
                    <w:r w:rsidRPr="0081607B">
                      <w:rPr>
                        <w:color w:val="000080"/>
                        <w:sz w:val="26"/>
                        <w:szCs w:val="26"/>
                      </w:rPr>
                      <w:t>Обладнання</w:t>
                    </w:r>
                    <w:r>
                      <w:rPr>
                        <w:color w:val="000080"/>
                        <w:sz w:val="26"/>
                        <w:szCs w:val="26"/>
                      </w:rPr>
                      <w:t xml:space="preserve"> </w:t>
                    </w:r>
                    <w:r w:rsidRPr="0081607B">
                      <w:rPr>
                        <w:color w:val="000080"/>
                        <w:sz w:val="26"/>
                        <w:szCs w:val="26"/>
                      </w:rPr>
                      <w:t>навчальних лабораторій,</w:t>
                    </w:r>
                    <w:r>
                      <w:rPr>
                        <w:color w:val="000080"/>
                        <w:sz w:val="26"/>
                        <w:szCs w:val="26"/>
                      </w:rPr>
                      <w:t xml:space="preserve"> </w:t>
                    </w:r>
                    <w:r w:rsidRPr="0081607B">
                      <w:rPr>
                        <w:color w:val="000080"/>
                        <w:sz w:val="26"/>
                        <w:szCs w:val="26"/>
                      </w:rPr>
                      <w:t>їх технічне забезпечення</w:t>
                    </w:r>
                    <w:r>
                      <w:rPr>
                        <w:color w:val="000080"/>
                        <w:sz w:val="26"/>
                        <w:szCs w:val="26"/>
                      </w:rPr>
                      <w:t>; рівень впровадження інновацій</w:t>
                    </w:r>
                  </w:p>
                  <w:p w:rsidR="001A6BA6" w:rsidRDefault="001A6BA6" w:rsidP="001A6BA6"/>
                </w:txbxContent>
              </v:textbox>
            </v:shape>
            <v:shape id="_x0000_s1030" type="#_x0000_t202" style="position:absolute;left:3441;top:10674;width:4320;height:1620">
              <v:textbox style="mso-next-textbox:#_x0000_s1030">
                <w:txbxContent>
                  <w:p w:rsidR="001A6BA6" w:rsidRPr="00082263" w:rsidRDefault="001A6BA6" w:rsidP="001A6BA6">
                    <w:pPr>
                      <w:jc w:val="center"/>
                      <w:rPr>
                        <w:sz w:val="16"/>
                        <w:szCs w:val="16"/>
                      </w:rPr>
                    </w:pPr>
                  </w:p>
                  <w:p w:rsidR="001A6BA6" w:rsidRPr="0081607B" w:rsidRDefault="001A6BA6" w:rsidP="001A6BA6">
                    <w:pPr>
                      <w:jc w:val="center"/>
                      <w:rPr>
                        <w:color w:val="000080"/>
                        <w:sz w:val="26"/>
                        <w:szCs w:val="26"/>
                      </w:rPr>
                    </w:pPr>
                    <w:r w:rsidRPr="0081607B">
                      <w:rPr>
                        <w:color w:val="000080"/>
                        <w:sz w:val="26"/>
                        <w:szCs w:val="26"/>
                      </w:rPr>
                      <w:t xml:space="preserve">Продукти діяльності </w:t>
                    </w:r>
                    <w:r>
                      <w:rPr>
                        <w:color w:val="000080"/>
                        <w:sz w:val="26"/>
                        <w:szCs w:val="26"/>
                      </w:rPr>
                      <w:t>ЗПО</w:t>
                    </w:r>
                    <w:r w:rsidRPr="0081607B">
                      <w:rPr>
                        <w:color w:val="000080"/>
                        <w:sz w:val="26"/>
                        <w:szCs w:val="26"/>
                      </w:rPr>
                      <w:t xml:space="preserve"> (рівень професійної підготовки</w:t>
                    </w:r>
                  </w:p>
                  <w:p w:rsidR="001A6BA6" w:rsidRPr="0081607B" w:rsidRDefault="001A6BA6" w:rsidP="001A6BA6">
                    <w:pPr>
                      <w:jc w:val="center"/>
                      <w:rPr>
                        <w:color w:val="000080"/>
                        <w:sz w:val="26"/>
                        <w:szCs w:val="26"/>
                      </w:rPr>
                    </w:pPr>
                    <w:r w:rsidRPr="0081607B">
                      <w:rPr>
                        <w:color w:val="000080"/>
                        <w:sz w:val="26"/>
                        <w:szCs w:val="26"/>
                      </w:rPr>
                      <w:t xml:space="preserve"> випускників, їх</w:t>
                    </w:r>
                    <w:r>
                      <w:rPr>
                        <w:color w:val="000080"/>
                        <w:sz w:val="26"/>
                        <w:szCs w:val="26"/>
                      </w:rPr>
                      <w:t xml:space="preserve"> </w:t>
                    </w:r>
                    <w:proofErr w:type="spellStart"/>
                    <w:r w:rsidRPr="0081607B">
                      <w:rPr>
                        <w:color w:val="000080"/>
                        <w:sz w:val="26"/>
                        <w:szCs w:val="26"/>
                      </w:rPr>
                      <w:t>конкурентноздатність</w:t>
                    </w:r>
                    <w:proofErr w:type="spellEnd"/>
                    <w:r w:rsidRPr="0081607B">
                      <w:rPr>
                        <w:color w:val="000080"/>
                        <w:sz w:val="26"/>
                        <w:szCs w:val="26"/>
                      </w:rPr>
                      <w:t>)</w:t>
                    </w:r>
                  </w:p>
                </w:txbxContent>
              </v:textbox>
            </v:shape>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031" type="#_x0000_t89" style="position:absolute;left:7283;top:7132;width:1440;height:1437;rotation:270"/>
            <v:shape id="_x0000_s1032" type="#_x0000_t89" style="position:absolute;left:2601;top:7254;width:1440;height:1437;rotation:180"/>
            <v:shape id="_x0000_s1033" type="#_x0000_t89" style="position:absolute;left:7776;top:10359;width:1440;height:1437"/>
            <v:shape id="_x0000_s1034" type="#_x0000_t89" style="position:absolute;left:2015;top:10480;width:1440;height:1437;rotation:90"/>
            <v:line id="_x0000_s1035" style="position:absolute" from="4221,9414" to="4761,9414">
              <v:stroke endarrow="block"/>
            </v:line>
            <v:line id="_x0000_s1036" style="position:absolute" from="5631,8154" to="5631,8694">
              <v:stroke endarrow="block"/>
            </v:line>
            <v:line id="_x0000_s1037" style="position:absolute;flip:y" from="5646,10134" to="5661,10674">
              <v:stroke endarrow="block"/>
            </v:line>
            <v:line id="_x0000_s1038" style="position:absolute;flip:x y" from="6561,9414" to="7101,9414">
              <v:stroke endarrow="block"/>
            </v:line>
          </v:group>
        </w:pict>
      </w:r>
    </w:p>
    <w:p w:rsidR="001A6BA6" w:rsidRPr="003B5575" w:rsidRDefault="001A6BA6" w:rsidP="003B5575">
      <w:pPr>
        <w:spacing w:line="360" w:lineRule="auto"/>
        <w:jc w:val="both"/>
        <w:rPr>
          <w:sz w:val="28"/>
          <w:szCs w:val="28"/>
        </w:rPr>
      </w:pPr>
    </w:p>
    <w:p w:rsidR="001A6BA6" w:rsidRPr="003B5575" w:rsidRDefault="001A6BA6" w:rsidP="003B5575">
      <w:pPr>
        <w:spacing w:line="360" w:lineRule="auto"/>
        <w:jc w:val="both"/>
        <w:rPr>
          <w:sz w:val="28"/>
          <w:szCs w:val="28"/>
        </w:rPr>
      </w:pPr>
    </w:p>
    <w:p w:rsidR="001A6BA6" w:rsidRPr="00CA791C" w:rsidRDefault="00ED7D1B" w:rsidP="001A6BA6">
      <w:pPr>
        <w:pStyle w:val="a3"/>
        <w:numPr>
          <w:ilvl w:val="0"/>
          <w:numId w:val="1"/>
        </w:numPr>
        <w:spacing w:line="360" w:lineRule="auto"/>
        <w:jc w:val="both"/>
        <w:rPr>
          <w:sz w:val="28"/>
          <w:szCs w:val="28"/>
          <w:lang w:val="uk-UA"/>
        </w:rPr>
      </w:pPr>
      <w:r w:rsidRPr="00ED7D1B">
        <w:rPr>
          <w:noProof/>
        </w:rPr>
        <w:pict>
          <v:shape id="_x0000_s1040" type="#_x0000_t202" style="position:absolute;left:0;text-align:left;margin-left:177pt;margin-top:24.8pt;width:1in;height:45pt;z-index:251657728" filled="f" stroked="f">
            <v:textbox style="mso-next-textbox:#_x0000_s1040">
              <w:txbxContent>
                <w:p w:rsidR="001A6BA6" w:rsidRPr="0081607B" w:rsidRDefault="001A6BA6" w:rsidP="001A6BA6">
                  <w:pPr>
                    <w:jc w:val="center"/>
                    <w:rPr>
                      <w:b/>
                      <w:color w:val="000080"/>
                      <w:sz w:val="32"/>
                      <w:szCs w:val="32"/>
                    </w:rPr>
                  </w:pPr>
                  <w:r w:rsidRPr="0081607B">
                    <w:rPr>
                      <w:b/>
                      <w:color w:val="000080"/>
                      <w:sz w:val="32"/>
                      <w:szCs w:val="32"/>
                    </w:rPr>
                    <w:t>Імідж</w:t>
                  </w:r>
                </w:p>
                <w:p w:rsidR="001A6BA6" w:rsidRPr="0081607B" w:rsidRDefault="001A6BA6" w:rsidP="001A6BA6">
                  <w:pPr>
                    <w:jc w:val="center"/>
                    <w:rPr>
                      <w:b/>
                      <w:color w:val="000080"/>
                      <w:sz w:val="32"/>
                      <w:szCs w:val="32"/>
                    </w:rPr>
                  </w:pPr>
                  <w:r>
                    <w:rPr>
                      <w:b/>
                      <w:color w:val="000080"/>
                      <w:sz w:val="32"/>
                      <w:szCs w:val="32"/>
                    </w:rPr>
                    <w:t>ЗПО</w:t>
                  </w:r>
                </w:p>
              </w:txbxContent>
            </v:textbox>
          </v:shape>
        </w:pict>
      </w:r>
      <w:r w:rsidRPr="00ED7D1B">
        <w:rPr>
          <w:noProof/>
        </w:rPr>
        <w:pict>
          <v:oval id="_x0000_s1039" style="position:absolute;left:0;text-align:left;margin-left:171pt;margin-top:6.8pt;width:90pt;height:1in;z-index:251658752"/>
        </w:pict>
      </w:r>
    </w:p>
    <w:p w:rsidR="001A6BA6" w:rsidRPr="00CA791C" w:rsidRDefault="001A6BA6" w:rsidP="001A6BA6">
      <w:pPr>
        <w:pStyle w:val="a3"/>
        <w:numPr>
          <w:ilvl w:val="0"/>
          <w:numId w:val="1"/>
        </w:numPr>
        <w:spacing w:line="360" w:lineRule="auto"/>
        <w:jc w:val="both"/>
        <w:rPr>
          <w:sz w:val="28"/>
          <w:szCs w:val="28"/>
          <w:lang w:val="uk-UA"/>
        </w:rPr>
      </w:pPr>
    </w:p>
    <w:p w:rsidR="001A6BA6" w:rsidRPr="00CA791C" w:rsidRDefault="001A6BA6" w:rsidP="001A6BA6">
      <w:pPr>
        <w:pStyle w:val="a3"/>
        <w:numPr>
          <w:ilvl w:val="0"/>
          <w:numId w:val="1"/>
        </w:numPr>
        <w:spacing w:line="360" w:lineRule="auto"/>
        <w:jc w:val="both"/>
        <w:rPr>
          <w:sz w:val="28"/>
          <w:szCs w:val="28"/>
          <w:lang w:val="uk-UA"/>
        </w:rPr>
      </w:pPr>
    </w:p>
    <w:p w:rsidR="001A6BA6" w:rsidRPr="00CA791C" w:rsidRDefault="001A6BA6" w:rsidP="001A6BA6">
      <w:pPr>
        <w:pStyle w:val="a3"/>
        <w:numPr>
          <w:ilvl w:val="0"/>
          <w:numId w:val="1"/>
        </w:numPr>
        <w:spacing w:line="360" w:lineRule="auto"/>
        <w:jc w:val="both"/>
        <w:rPr>
          <w:sz w:val="28"/>
          <w:szCs w:val="28"/>
          <w:lang w:val="uk-UA"/>
        </w:rPr>
      </w:pPr>
    </w:p>
    <w:p w:rsidR="001A6BA6" w:rsidRPr="003B5575" w:rsidRDefault="001A6BA6" w:rsidP="003B5575">
      <w:pPr>
        <w:spacing w:line="360" w:lineRule="auto"/>
        <w:jc w:val="both"/>
        <w:rPr>
          <w:sz w:val="28"/>
          <w:szCs w:val="28"/>
        </w:rPr>
      </w:pPr>
    </w:p>
    <w:p w:rsidR="001A6BA6" w:rsidRPr="003B5575" w:rsidRDefault="001A6BA6" w:rsidP="003B5575">
      <w:pPr>
        <w:spacing w:line="360" w:lineRule="auto"/>
        <w:jc w:val="both"/>
        <w:rPr>
          <w:sz w:val="28"/>
          <w:szCs w:val="28"/>
        </w:rPr>
      </w:pPr>
    </w:p>
    <w:p w:rsidR="001A6BA6" w:rsidRPr="003B5575" w:rsidRDefault="001A6BA6" w:rsidP="003B5575">
      <w:pPr>
        <w:spacing w:line="360" w:lineRule="auto"/>
        <w:jc w:val="both"/>
        <w:rPr>
          <w:sz w:val="16"/>
          <w:szCs w:val="16"/>
        </w:rPr>
      </w:pPr>
    </w:p>
    <w:p w:rsidR="001A6BA6" w:rsidRPr="003B5575" w:rsidRDefault="001A6BA6" w:rsidP="003B5575">
      <w:pPr>
        <w:spacing w:line="360" w:lineRule="auto"/>
        <w:jc w:val="both"/>
        <w:rPr>
          <w:sz w:val="16"/>
          <w:szCs w:val="16"/>
        </w:rPr>
      </w:pPr>
    </w:p>
    <w:p w:rsidR="00FB6064" w:rsidRDefault="00FB6064" w:rsidP="003B5575">
      <w:pPr>
        <w:spacing w:line="360" w:lineRule="auto"/>
        <w:jc w:val="center"/>
        <w:rPr>
          <w:sz w:val="28"/>
          <w:szCs w:val="28"/>
        </w:rPr>
      </w:pPr>
    </w:p>
    <w:p w:rsidR="001A6BA6" w:rsidRPr="003B5575" w:rsidRDefault="001A6BA6" w:rsidP="003B5575">
      <w:pPr>
        <w:spacing w:line="360" w:lineRule="auto"/>
        <w:jc w:val="center"/>
        <w:rPr>
          <w:sz w:val="28"/>
          <w:szCs w:val="28"/>
        </w:rPr>
      </w:pPr>
      <w:r w:rsidRPr="003B5575">
        <w:rPr>
          <w:sz w:val="28"/>
          <w:szCs w:val="28"/>
        </w:rPr>
        <w:t xml:space="preserve">Рис. 1.1. Імідж </w:t>
      </w:r>
      <w:r w:rsidR="003B5575" w:rsidRPr="003B5575">
        <w:rPr>
          <w:sz w:val="28"/>
          <w:szCs w:val="28"/>
        </w:rPr>
        <w:t xml:space="preserve">закладу </w:t>
      </w:r>
      <w:r w:rsidR="003B5575">
        <w:rPr>
          <w:sz w:val="28"/>
          <w:szCs w:val="28"/>
        </w:rPr>
        <w:t>позашкільної освіти</w:t>
      </w:r>
      <w:r w:rsidRPr="003B5575">
        <w:rPr>
          <w:sz w:val="28"/>
          <w:szCs w:val="28"/>
        </w:rPr>
        <w:t xml:space="preserve"> </w:t>
      </w:r>
    </w:p>
    <w:p w:rsidR="001A6BA6" w:rsidRPr="00CA791C" w:rsidRDefault="001A6BA6" w:rsidP="00CA791C">
      <w:pPr>
        <w:spacing w:line="360" w:lineRule="auto"/>
        <w:jc w:val="both"/>
        <w:rPr>
          <w:sz w:val="16"/>
          <w:szCs w:val="16"/>
        </w:rPr>
      </w:pPr>
    </w:p>
    <w:p w:rsidR="001A6BA6" w:rsidRPr="00CA791C" w:rsidRDefault="001A6BA6" w:rsidP="00FB6064">
      <w:pPr>
        <w:spacing w:line="360" w:lineRule="auto"/>
        <w:ind w:firstLine="567"/>
        <w:jc w:val="both"/>
        <w:rPr>
          <w:sz w:val="28"/>
          <w:szCs w:val="28"/>
        </w:rPr>
      </w:pPr>
      <w:r w:rsidRPr="00CA791C">
        <w:rPr>
          <w:sz w:val="28"/>
          <w:szCs w:val="28"/>
        </w:rPr>
        <w:t>Імідж навчального закладу має підсвідомі соціально-психологічні джерела. Завдання полягає в тому, щоб зробити його позитивним, привабливим за зовнішніми та внутрішніми ознаками.</w:t>
      </w:r>
    </w:p>
    <w:p w:rsidR="001A6BA6" w:rsidRPr="00CA791C" w:rsidRDefault="001A6BA6" w:rsidP="00FB6064">
      <w:pPr>
        <w:spacing w:line="360" w:lineRule="auto"/>
        <w:ind w:firstLine="567"/>
        <w:jc w:val="both"/>
        <w:rPr>
          <w:sz w:val="28"/>
          <w:szCs w:val="28"/>
        </w:rPr>
      </w:pPr>
      <w:r w:rsidRPr="00CA791C">
        <w:rPr>
          <w:sz w:val="28"/>
          <w:szCs w:val="28"/>
        </w:rPr>
        <w:t xml:space="preserve">Формування іміджу навчальної установи — це процес, у ході якого створюється якийсь спланований образ на основі наявних ресурсів. Метою створення іміджу є підвищення </w:t>
      </w:r>
      <w:proofErr w:type="spellStart"/>
      <w:r w:rsidRPr="00CA791C">
        <w:rPr>
          <w:sz w:val="28"/>
          <w:szCs w:val="28"/>
        </w:rPr>
        <w:t>конкурентноздатності</w:t>
      </w:r>
      <w:proofErr w:type="spellEnd"/>
      <w:r w:rsidRPr="00CA791C">
        <w:rPr>
          <w:sz w:val="28"/>
          <w:szCs w:val="28"/>
        </w:rPr>
        <w:t>, залучення інвестицій, встановлення та розширення партнерських зв‘язків і,  як результат, розвиток навчального закладу.</w:t>
      </w:r>
    </w:p>
    <w:p w:rsidR="002919BE" w:rsidRDefault="002919BE" w:rsidP="00FB6064">
      <w:pPr>
        <w:spacing w:line="360" w:lineRule="auto"/>
        <w:ind w:firstLine="567"/>
        <w:jc w:val="both"/>
        <w:rPr>
          <w:sz w:val="28"/>
          <w:szCs w:val="28"/>
        </w:rPr>
      </w:pPr>
    </w:p>
    <w:p w:rsidR="002919BE" w:rsidRPr="002919BE" w:rsidRDefault="002919BE" w:rsidP="00FB6064">
      <w:pPr>
        <w:spacing w:line="360" w:lineRule="auto"/>
        <w:ind w:firstLine="567"/>
        <w:jc w:val="both"/>
        <w:rPr>
          <w:sz w:val="28"/>
          <w:szCs w:val="28"/>
          <w:lang w:val="ru-RU"/>
        </w:rPr>
      </w:pPr>
      <w:r>
        <w:rPr>
          <w:sz w:val="28"/>
          <w:szCs w:val="28"/>
        </w:rPr>
        <w:lastRenderedPageBreak/>
        <w:t xml:space="preserve">Формування іміджу передбачає, </w:t>
      </w:r>
      <w:proofErr w:type="spellStart"/>
      <w:r>
        <w:rPr>
          <w:sz w:val="28"/>
          <w:szCs w:val="28"/>
        </w:rPr>
        <w:t>пеш</w:t>
      </w:r>
      <w:proofErr w:type="spellEnd"/>
      <w:r>
        <w:rPr>
          <w:sz w:val="28"/>
          <w:szCs w:val="28"/>
        </w:rPr>
        <w:t xml:space="preserve"> за все, визначення </w:t>
      </w:r>
      <w:proofErr w:type="spellStart"/>
      <w:r>
        <w:rPr>
          <w:sz w:val="28"/>
          <w:szCs w:val="28"/>
        </w:rPr>
        <w:t>основно</w:t>
      </w:r>
      <w:proofErr w:type="spellEnd"/>
      <w:r>
        <w:rPr>
          <w:sz w:val="28"/>
          <w:szCs w:val="28"/>
        </w:rPr>
        <w:t xml:space="preserve"> мети та принципів діяльності навчального закладу. Основна мета полягає в забезпеченні, вихованні та розвитку здібних, обдарованих та талановитих дітей у відповідності зі світовими та національними критеріями, створенні умов для інтелектуального, духовного та професійного розвитку особистості </w:t>
      </w:r>
      <w:r w:rsidRPr="002919BE">
        <w:rPr>
          <w:sz w:val="28"/>
          <w:szCs w:val="28"/>
          <w:lang w:val="ru-RU"/>
        </w:rPr>
        <w:t>[4].</w:t>
      </w:r>
    </w:p>
    <w:p w:rsidR="001A6BA6" w:rsidRPr="00CA791C" w:rsidRDefault="001A6BA6" w:rsidP="00FB6064">
      <w:pPr>
        <w:spacing w:line="360" w:lineRule="auto"/>
        <w:ind w:firstLine="567"/>
        <w:jc w:val="both"/>
        <w:rPr>
          <w:sz w:val="28"/>
          <w:szCs w:val="28"/>
        </w:rPr>
      </w:pPr>
      <w:r w:rsidRPr="00CA791C">
        <w:rPr>
          <w:sz w:val="28"/>
          <w:szCs w:val="28"/>
        </w:rPr>
        <w:t>Створенню позитивного іміджу навчального закладу сприяють спеціальні форми роботи серед членів адміністрації, педагогів, вихованців та їх батьків.</w:t>
      </w:r>
    </w:p>
    <w:p w:rsidR="001A6BA6" w:rsidRPr="00C3669B" w:rsidRDefault="001A6BA6" w:rsidP="001A6BA6">
      <w:pPr>
        <w:spacing w:line="360" w:lineRule="auto"/>
        <w:ind w:firstLine="720"/>
        <w:jc w:val="both"/>
        <w:rPr>
          <w:sz w:val="28"/>
          <w:szCs w:val="28"/>
        </w:rPr>
      </w:pPr>
      <w:r w:rsidRPr="00C3669B">
        <w:rPr>
          <w:sz w:val="28"/>
          <w:szCs w:val="28"/>
        </w:rPr>
        <w:t xml:space="preserve">Процес створення іміджу </w:t>
      </w:r>
      <w:r w:rsidR="00FB6064">
        <w:rPr>
          <w:sz w:val="28"/>
          <w:szCs w:val="28"/>
        </w:rPr>
        <w:t>- це</w:t>
      </w:r>
      <w:r w:rsidRPr="00C3669B">
        <w:rPr>
          <w:sz w:val="28"/>
          <w:szCs w:val="28"/>
        </w:rPr>
        <w:t xml:space="preserve"> процес двосторонньої, суб'єктно-об'єктної взаємодії, у якому активну роль відіграє як об'єкт, імідж-образ якого створюється, так і суб'єкт, який сприймає даний імідж-образ. Відповідно до двох основних напрямків роботи виділяють внутрішні та зовнішні показники іміджу навчального закладу.</w:t>
      </w:r>
    </w:p>
    <w:p w:rsidR="001A6BA6" w:rsidRPr="007E7C7F" w:rsidRDefault="00402CCB" w:rsidP="001A6BA6">
      <w:pPr>
        <w:spacing w:line="360" w:lineRule="auto"/>
        <w:ind w:firstLine="720"/>
        <w:jc w:val="both"/>
        <w:rPr>
          <w:sz w:val="28"/>
          <w:szCs w:val="28"/>
        </w:rPr>
      </w:pPr>
      <w:r w:rsidRPr="00873F1D">
        <w:rPr>
          <w:b/>
          <w:sz w:val="28"/>
          <w:szCs w:val="28"/>
        </w:rPr>
        <w:t>Початок цілесп</w:t>
      </w:r>
      <w:r>
        <w:rPr>
          <w:b/>
          <w:sz w:val="28"/>
          <w:szCs w:val="28"/>
        </w:rPr>
        <w:t>рямованої роботи з формування іміджу навчального закладу.</w:t>
      </w:r>
      <w:r w:rsidRPr="007E7C7F">
        <w:rPr>
          <w:sz w:val="28"/>
          <w:szCs w:val="28"/>
        </w:rPr>
        <w:t xml:space="preserve"> </w:t>
      </w:r>
      <w:r w:rsidR="001A6BA6" w:rsidRPr="007E7C7F">
        <w:rPr>
          <w:sz w:val="28"/>
          <w:szCs w:val="28"/>
        </w:rPr>
        <w:t>Головні завдання, які потрібно вирі</w:t>
      </w:r>
      <w:r w:rsidR="001A6BA6">
        <w:rPr>
          <w:sz w:val="28"/>
          <w:szCs w:val="28"/>
        </w:rPr>
        <w:t xml:space="preserve">шувати </w:t>
      </w:r>
      <w:r w:rsidR="00FB6064">
        <w:rPr>
          <w:sz w:val="28"/>
          <w:szCs w:val="28"/>
        </w:rPr>
        <w:t>для формування в</w:t>
      </w:r>
      <w:r w:rsidR="00FB6064" w:rsidRPr="00A70194">
        <w:rPr>
          <w:i/>
          <w:sz w:val="28"/>
          <w:szCs w:val="28"/>
        </w:rPr>
        <w:t>нутрішн</w:t>
      </w:r>
      <w:r w:rsidR="00FB6064">
        <w:rPr>
          <w:i/>
          <w:sz w:val="28"/>
          <w:szCs w:val="28"/>
        </w:rPr>
        <w:t>ього</w:t>
      </w:r>
      <w:r w:rsidR="00FB6064" w:rsidRPr="00A70194">
        <w:rPr>
          <w:i/>
          <w:sz w:val="28"/>
          <w:szCs w:val="28"/>
        </w:rPr>
        <w:t xml:space="preserve"> </w:t>
      </w:r>
      <w:r w:rsidR="00FB6064">
        <w:rPr>
          <w:i/>
          <w:sz w:val="28"/>
          <w:szCs w:val="28"/>
        </w:rPr>
        <w:t>іміджу ЗПО</w:t>
      </w:r>
      <w:r w:rsidR="001A6BA6" w:rsidRPr="007E7C7F">
        <w:rPr>
          <w:sz w:val="28"/>
          <w:szCs w:val="28"/>
        </w:rPr>
        <w:t xml:space="preserve">: </w:t>
      </w:r>
    </w:p>
    <w:p w:rsidR="001A6BA6" w:rsidRPr="001E1722" w:rsidRDefault="001A6BA6" w:rsidP="001A6BA6">
      <w:pPr>
        <w:numPr>
          <w:ilvl w:val="0"/>
          <w:numId w:val="4"/>
        </w:numPr>
        <w:spacing w:line="360" w:lineRule="auto"/>
        <w:jc w:val="both"/>
        <w:rPr>
          <w:sz w:val="28"/>
          <w:szCs w:val="28"/>
        </w:rPr>
      </w:pPr>
      <w:r w:rsidRPr="007E7C7F">
        <w:rPr>
          <w:sz w:val="28"/>
          <w:szCs w:val="28"/>
        </w:rPr>
        <w:t xml:space="preserve">вироблення </w:t>
      </w:r>
      <w:proofErr w:type="spellStart"/>
      <w:r w:rsidRPr="007E7C7F">
        <w:rPr>
          <w:sz w:val="28"/>
          <w:szCs w:val="28"/>
        </w:rPr>
        <w:t>педколективо</w:t>
      </w:r>
      <w:r>
        <w:rPr>
          <w:sz w:val="28"/>
          <w:szCs w:val="28"/>
        </w:rPr>
        <w:t>м</w:t>
      </w:r>
      <w:proofErr w:type="spellEnd"/>
      <w:r>
        <w:rPr>
          <w:sz w:val="28"/>
          <w:szCs w:val="28"/>
        </w:rPr>
        <w:t xml:space="preserve"> спільного бачення перспектив,</w:t>
      </w:r>
    </w:p>
    <w:p w:rsidR="001A6BA6" w:rsidRPr="00E5753E" w:rsidRDefault="001A6BA6" w:rsidP="001A6BA6">
      <w:pPr>
        <w:numPr>
          <w:ilvl w:val="0"/>
          <w:numId w:val="4"/>
        </w:numPr>
        <w:spacing w:line="360" w:lineRule="auto"/>
        <w:jc w:val="both"/>
        <w:rPr>
          <w:sz w:val="28"/>
          <w:szCs w:val="28"/>
        </w:rPr>
      </w:pPr>
      <w:r w:rsidRPr="007E7C7F">
        <w:rPr>
          <w:sz w:val="28"/>
          <w:szCs w:val="28"/>
        </w:rPr>
        <w:t>визна</w:t>
      </w:r>
      <w:r>
        <w:rPr>
          <w:sz w:val="28"/>
          <w:szCs w:val="28"/>
        </w:rPr>
        <w:t>чення і формулювання місії позашкільного навчального закладу, його</w:t>
      </w:r>
      <w:r w:rsidRPr="007E7C7F">
        <w:rPr>
          <w:sz w:val="28"/>
          <w:szCs w:val="28"/>
        </w:rPr>
        <w:t xml:space="preserve"> термінових та перспективних ціле</w:t>
      </w:r>
      <w:r>
        <w:rPr>
          <w:sz w:val="28"/>
          <w:szCs w:val="28"/>
        </w:rPr>
        <w:t>й, складання планів діяльності;</w:t>
      </w:r>
    </w:p>
    <w:p w:rsidR="001A6BA6" w:rsidRPr="00E5753E" w:rsidRDefault="001A6BA6" w:rsidP="001A6BA6">
      <w:pPr>
        <w:numPr>
          <w:ilvl w:val="0"/>
          <w:numId w:val="4"/>
        </w:numPr>
        <w:spacing w:line="360" w:lineRule="auto"/>
        <w:jc w:val="both"/>
        <w:rPr>
          <w:sz w:val="28"/>
          <w:szCs w:val="28"/>
        </w:rPr>
      </w:pPr>
      <w:r>
        <w:rPr>
          <w:sz w:val="28"/>
          <w:szCs w:val="28"/>
        </w:rPr>
        <w:t>аналіз сформованої позашкільної навчальної</w:t>
      </w:r>
      <w:r w:rsidRPr="007E7C7F">
        <w:rPr>
          <w:sz w:val="28"/>
          <w:szCs w:val="28"/>
        </w:rPr>
        <w:t xml:space="preserve"> ку</w:t>
      </w:r>
      <w:r>
        <w:rPr>
          <w:sz w:val="28"/>
          <w:szCs w:val="28"/>
        </w:rPr>
        <w:t>льтури з її системою цінностей;</w:t>
      </w:r>
    </w:p>
    <w:p w:rsidR="001A6BA6" w:rsidRPr="00E5753E" w:rsidRDefault="001A6BA6" w:rsidP="001A6BA6">
      <w:pPr>
        <w:numPr>
          <w:ilvl w:val="0"/>
          <w:numId w:val="4"/>
        </w:numPr>
        <w:spacing w:line="360" w:lineRule="auto"/>
        <w:jc w:val="both"/>
        <w:rPr>
          <w:sz w:val="28"/>
          <w:szCs w:val="28"/>
        </w:rPr>
      </w:pPr>
      <w:r w:rsidRPr="007E7C7F">
        <w:rPr>
          <w:sz w:val="28"/>
          <w:szCs w:val="28"/>
        </w:rPr>
        <w:t>виявлення очікувань основних «клієнтів»</w:t>
      </w:r>
      <w:r>
        <w:rPr>
          <w:sz w:val="28"/>
          <w:szCs w:val="28"/>
        </w:rPr>
        <w:t xml:space="preserve"> позашкільного навчального закладу</w:t>
      </w:r>
      <w:r w:rsidRPr="00DB0BDD">
        <w:rPr>
          <w:sz w:val="28"/>
          <w:szCs w:val="28"/>
        </w:rPr>
        <w:t xml:space="preserve"> </w:t>
      </w:r>
      <w:r w:rsidRPr="006E2582">
        <w:rPr>
          <w:sz w:val="28"/>
          <w:szCs w:val="28"/>
        </w:rPr>
        <w:t>-</w:t>
      </w:r>
      <w:r>
        <w:rPr>
          <w:sz w:val="28"/>
          <w:szCs w:val="28"/>
        </w:rPr>
        <w:t xml:space="preserve"> гуртківців і їхніх батьків;</w:t>
      </w:r>
    </w:p>
    <w:p w:rsidR="001A6BA6" w:rsidRPr="00E5753E" w:rsidRDefault="001A6BA6" w:rsidP="001A6BA6">
      <w:pPr>
        <w:numPr>
          <w:ilvl w:val="0"/>
          <w:numId w:val="4"/>
        </w:numPr>
        <w:spacing w:line="360" w:lineRule="auto"/>
        <w:jc w:val="both"/>
        <w:rPr>
          <w:sz w:val="28"/>
          <w:szCs w:val="28"/>
        </w:rPr>
      </w:pPr>
      <w:r w:rsidRPr="00E5753E">
        <w:rPr>
          <w:sz w:val="28"/>
          <w:szCs w:val="28"/>
        </w:rPr>
        <w:t>розробка загального стилю (зовнішніх атрибутів освітнього закладу й етики педагогічної взаємодії).</w:t>
      </w:r>
    </w:p>
    <w:p w:rsidR="001A6BA6" w:rsidRPr="007E7C7F" w:rsidRDefault="00402CCB" w:rsidP="001A6BA6">
      <w:pPr>
        <w:spacing w:line="360" w:lineRule="auto"/>
        <w:jc w:val="both"/>
        <w:rPr>
          <w:sz w:val="28"/>
          <w:szCs w:val="28"/>
        </w:rPr>
      </w:pPr>
      <w:r>
        <w:rPr>
          <w:i/>
          <w:sz w:val="28"/>
          <w:szCs w:val="28"/>
        </w:rPr>
        <w:t>Формування з</w:t>
      </w:r>
      <w:r w:rsidR="001A6BA6" w:rsidRPr="00A70194">
        <w:rPr>
          <w:i/>
          <w:sz w:val="28"/>
          <w:szCs w:val="28"/>
        </w:rPr>
        <w:t>овнішн</w:t>
      </w:r>
      <w:r>
        <w:rPr>
          <w:i/>
          <w:sz w:val="28"/>
          <w:szCs w:val="28"/>
        </w:rPr>
        <w:t>ього</w:t>
      </w:r>
      <w:r w:rsidR="001A6BA6" w:rsidRPr="00A70194">
        <w:rPr>
          <w:i/>
          <w:sz w:val="28"/>
          <w:szCs w:val="28"/>
        </w:rPr>
        <w:t xml:space="preserve"> імідж</w:t>
      </w:r>
      <w:r>
        <w:rPr>
          <w:i/>
          <w:sz w:val="28"/>
          <w:szCs w:val="28"/>
        </w:rPr>
        <w:t>у</w:t>
      </w:r>
      <w:r w:rsidR="001A6BA6" w:rsidRPr="007E7C7F">
        <w:rPr>
          <w:sz w:val="28"/>
          <w:szCs w:val="28"/>
        </w:rPr>
        <w:t xml:space="preserve"> водночас вимагає таких дій: </w:t>
      </w:r>
    </w:p>
    <w:p w:rsidR="001A6BA6" w:rsidRPr="00E5753E" w:rsidRDefault="001A6BA6" w:rsidP="001A6BA6">
      <w:pPr>
        <w:numPr>
          <w:ilvl w:val="0"/>
          <w:numId w:val="5"/>
        </w:numPr>
        <w:spacing w:line="360" w:lineRule="auto"/>
        <w:jc w:val="both"/>
        <w:rPr>
          <w:sz w:val="28"/>
          <w:szCs w:val="28"/>
        </w:rPr>
      </w:pPr>
      <w:r w:rsidRPr="007E7C7F">
        <w:rPr>
          <w:sz w:val="28"/>
          <w:szCs w:val="28"/>
        </w:rPr>
        <w:t>розробка (чи коригування) візуальних і діяльних елементів зовнішньої атрибутики для демонстрації духу єдності, корпоративності, для формування пізнаваного н</w:t>
      </w:r>
      <w:r>
        <w:rPr>
          <w:sz w:val="28"/>
          <w:szCs w:val="28"/>
        </w:rPr>
        <w:t>а ринку освітніх послуг образу;</w:t>
      </w:r>
    </w:p>
    <w:p w:rsidR="001A6BA6" w:rsidRPr="001E1722" w:rsidRDefault="001A6BA6" w:rsidP="001A6BA6">
      <w:pPr>
        <w:numPr>
          <w:ilvl w:val="0"/>
          <w:numId w:val="5"/>
        </w:numPr>
        <w:spacing w:line="360" w:lineRule="auto"/>
        <w:jc w:val="both"/>
        <w:rPr>
          <w:sz w:val="28"/>
          <w:szCs w:val="28"/>
        </w:rPr>
      </w:pPr>
      <w:r w:rsidRPr="007E7C7F">
        <w:rPr>
          <w:sz w:val="28"/>
          <w:szCs w:val="28"/>
        </w:rPr>
        <w:lastRenderedPageBreak/>
        <w:t>рекламна п</w:t>
      </w:r>
      <w:r>
        <w:rPr>
          <w:sz w:val="28"/>
          <w:szCs w:val="28"/>
        </w:rPr>
        <w:t>родукція, що випускається позашкільним навчальним закладом</w:t>
      </w:r>
      <w:r w:rsidRPr="007E7C7F">
        <w:rPr>
          <w:sz w:val="28"/>
          <w:szCs w:val="28"/>
        </w:rPr>
        <w:t xml:space="preserve">, робить наголос на </w:t>
      </w:r>
      <w:r>
        <w:rPr>
          <w:sz w:val="28"/>
          <w:szCs w:val="28"/>
        </w:rPr>
        <w:t>унікальності пропонованих позашкільним навчальним закладом</w:t>
      </w:r>
      <w:r w:rsidRPr="007E7C7F">
        <w:rPr>
          <w:sz w:val="28"/>
          <w:szCs w:val="28"/>
        </w:rPr>
        <w:t xml:space="preserve"> пос</w:t>
      </w:r>
      <w:r>
        <w:rPr>
          <w:sz w:val="28"/>
          <w:szCs w:val="28"/>
        </w:rPr>
        <w:t>луг, підкреслює їхню якісність [3</w:t>
      </w:r>
      <w:r w:rsidRPr="00730BA3">
        <w:rPr>
          <w:sz w:val="28"/>
          <w:szCs w:val="28"/>
        </w:rPr>
        <w:t>]</w:t>
      </w:r>
      <w:r>
        <w:rPr>
          <w:sz w:val="28"/>
          <w:szCs w:val="28"/>
        </w:rPr>
        <w:t>.</w:t>
      </w:r>
    </w:p>
    <w:p w:rsidR="001A6BA6" w:rsidRPr="005D4FD7" w:rsidRDefault="001A6BA6" w:rsidP="001A6BA6">
      <w:pPr>
        <w:tabs>
          <w:tab w:val="num" w:pos="720"/>
        </w:tabs>
        <w:spacing w:line="360" w:lineRule="auto"/>
        <w:ind w:left="360"/>
        <w:jc w:val="both"/>
        <w:rPr>
          <w:sz w:val="16"/>
          <w:szCs w:val="16"/>
        </w:rPr>
      </w:pPr>
    </w:p>
    <w:p w:rsidR="001A6BA6" w:rsidRPr="007E7C7F" w:rsidRDefault="001A6BA6" w:rsidP="00402CCB">
      <w:pPr>
        <w:spacing w:line="360" w:lineRule="auto"/>
        <w:rPr>
          <w:sz w:val="28"/>
          <w:szCs w:val="28"/>
        </w:rPr>
      </w:pPr>
      <w:r w:rsidRPr="00873F1D">
        <w:rPr>
          <w:b/>
          <w:sz w:val="28"/>
          <w:szCs w:val="28"/>
        </w:rPr>
        <w:t>Активне формуванн</w:t>
      </w:r>
      <w:r>
        <w:rPr>
          <w:b/>
          <w:sz w:val="28"/>
          <w:szCs w:val="28"/>
        </w:rPr>
        <w:t>я іміджу навчального закладу</w:t>
      </w:r>
      <w:r w:rsidR="00402CCB">
        <w:rPr>
          <w:b/>
          <w:sz w:val="28"/>
          <w:szCs w:val="28"/>
        </w:rPr>
        <w:t xml:space="preserve">.  </w:t>
      </w:r>
      <w:r w:rsidRPr="00023D8A">
        <w:rPr>
          <w:sz w:val="28"/>
          <w:szCs w:val="28"/>
        </w:rPr>
        <w:t>Кроки  щодо роботи над</w:t>
      </w:r>
      <w:r>
        <w:rPr>
          <w:i/>
          <w:sz w:val="28"/>
          <w:szCs w:val="28"/>
        </w:rPr>
        <w:t xml:space="preserve"> в</w:t>
      </w:r>
      <w:r w:rsidRPr="00A70194">
        <w:rPr>
          <w:i/>
          <w:sz w:val="28"/>
          <w:szCs w:val="28"/>
        </w:rPr>
        <w:t>нутрішні</w:t>
      </w:r>
      <w:r>
        <w:rPr>
          <w:i/>
          <w:sz w:val="28"/>
          <w:szCs w:val="28"/>
        </w:rPr>
        <w:t>м</w:t>
      </w:r>
      <w:r w:rsidRPr="00A70194">
        <w:rPr>
          <w:i/>
          <w:sz w:val="28"/>
          <w:szCs w:val="28"/>
        </w:rPr>
        <w:t xml:space="preserve"> </w:t>
      </w:r>
      <w:r>
        <w:rPr>
          <w:i/>
          <w:sz w:val="28"/>
          <w:szCs w:val="28"/>
        </w:rPr>
        <w:t>іміджем ЗПО</w:t>
      </w:r>
      <w:r>
        <w:rPr>
          <w:sz w:val="28"/>
          <w:szCs w:val="28"/>
        </w:rPr>
        <w:t xml:space="preserve"> на цьому етапі</w:t>
      </w:r>
      <w:r w:rsidRPr="007E7C7F">
        <w:rPr>
          <w:sz w:val="28"/>
          <w:szCs w:val="28"/>
        </w:rPr>
        <w:t xml:space="preserve">: </w:t>
      </w:r>
    </w:p>
    <w:p w:rsidR="001A6BA6" w:rsidRPr="00E5753E" w:rsidRDefault="001A6BA6" w:rsidP="00402CCB">
      <w:pPr>
        <w:numPr>
          <w:ilvl w:val="0"/>
          <w:numId w:val="6"/>
        </w:numPr>
        <w:tabs>
          <w:tab w:val="clear" w:pos="720"/>
          <w:tab w:val="num" w:pos="142"/>
        </w:tabs>
        <w:spacing w:line="360" w:lineRule="auto"/>
        <w:ind w:left="284"/>
        <w:jc w:val="both"/>
        <w:rPr>
          <w:sz w:val="28"/>
          <w:szCs w:val="28"/>
        </w:rPr>
      </w:pPr>
      <w:r w:rsidRPr="007E7C7F">
        <w:rPr>
          <w:sz w:val="28"/>
          <w:szCs w:val="28"/>
        </w:rPr>
        <w:t>робота над упровадж</w:t>
      </w:r>
      <w:r>
        <w:rPr>
          <w:sz w:val="28"/>
          <w:szCs w:val="28"/>
        </w:rPr>
        <w:t xml:space="preserve">енням і зміцненням традицій закладу позашкільної освіти </w:t>
      </w:r>
      <w:r w:rsidRPr="007E7C7F">
        <w:rPr>
          <w:sz w:val="28"/>
          <w:szCs w:val="28"/>
        </w:rPr>
        <w:t>серед співробітників для</w:t>
      </w:r>
      <w:r>
        <w:rPr>
          <w:sz w:val="28"/>
          <w:szCs w:val="28"/>
        </w:rPr>
        <w:t xml:space="preserve"> створення корпоративного духу;</w:t>
      </w:r>
    </w:p>
    <w:p w:rsidR="001A6BA6" w:rsidRDefault="001A6BA6" w:rsidP="00402CCB">
      <w:pPr>
        <w:numPr>
          <w:ilvl w:val="0"/>
          <w:numId w:val="6"/>
        </w:numPr>
        <w:tabs>
          <w:tab w:val="clear" w:pos="720"/>
          <w:tab w:val="num" w:pos="142"/>
        </w:tabs>
        <w:spacing w:line="360" w:lineRule="auto"/>
        <w:ind w:left="284"/>
        <w:jc w:val="both"/>
        <w:rPr>
          <w:sz w:val="28"/>
          <w:szCs w:val="28"/>
        </w:rPr>
      </w:pPr>
      <w:r w:rsidRPr="00E5753E">
        <w:rPr>
          <w:sz w:val="28"/>
          <w:szCs w:val="28"/>
        </w:rPr>
        <w:t>формування системи стимулів створення позитивного іміджу, що полягає в розробці психологічних, соціальних і економічних механізмів заохочення чле</w:t>
      </w:r>
      <w:r>
        <w:rPr>
          <w:sz w:val="28"/>
          <w:szCs w:val="28"/>
        </w:rPr>
        <w:t>нів колективу до цього процесу;</w:t>
      </w:r>
    </w:p>
    <w:p w:rsidR="001A6BA6" w:rsidRPr="008346B1" w:rsidRDefault="001A6BA6" w:rsidP="00402CCB">
      <w:pPr>
        <w:numPr>
          <w:ilvl w:val="0"/>
          <w:numId w:val="6"/>
        </w:numPr>
        <w:tabs>
          <w:tab w:val="clear" w:pos="720"/>
          <w:tab w:val="num" w:pos="142"/>
        </w:tabs>
        <w:spacing w:line="360" w:lineRule="auto"/>
        <w:ind w:left="284"/>
        <w:jc w:val="both"/>
        <w:rPr>
          <w:sz w:val="28"/>
          <w:szCs w:val="28"/>
        </w:rPr>
      </w:pPr>
      <w:r w:rsidRPr="007E7C7F">
        <w:rPr>
          <w:sz w:val="28"/>
          <w:szCs w:val="28"/>
        </w:rPr>
        <w:t xml:space="preserve">створення </w:t>
      </w:r>
      <w:r>
        <w:rPr>
          <w:sz w:val="28"/>
          <w:szCs w:val="28"/>
        </w:rPr>
        <w:t>загального стилю приміщень позашкільного навчального закладу</w:t>
      </w:r>
      <w:r w:rsidRPr="007E7C7F">
        <w:rPr>
          <w:sz w:val="28"/>
          <w:szCs w:val="28"/>
        </w:rPr>
        <w:t xml:space="preserve"> —</w:t>
      </w:r>
      <w:r>
        <w:rPr>
          <w:sz w:val="28"/>
          <w:szCs w:val="28"/>
        </w:rPr>
        <w:t xml:space="preserve"> відповідно до його</w:t>
      </w:r>
      <w:r w:rsidRPr="007E7C7F">
        <w:rPr>
          <w:sz w:val="28"/>
          <w:szCs w:val="28"/>
        </w:rPr>
        <w:t xml:space="preserve"> традицій, особливостей діяль</w:t>
      </w:r>
      <w:r>
        <w:rPr>
          <w:sz w:val="28"/>
          <w:szCs w:val="28"/>
        </w:rPr>
        <w:t>ності і фінансових можливостей.</w:t>
      </w:r>
    </w:p>
    <w:p w:rsidR="001A6BA6" w:rsidRPr="007E7C7F" w:rsidRDefault="001A6BA6" w:rsidP="00402CCB">
      <w:pPr>
        <w:tabs>
          <w:tab w:val="num" w:pos="142"/>
        </w:tabs>
        <w:spacing w:line="360" w:lineRule="auto"/>
        <w:ind w:left="284" w:firstLine="720"/>
        <w:jc w:val="both"/>
        <w:rPr>
          <w:sz w:val="28"/>
          <w:szCs w:val="28"/>
        </w:rPr>
      </w:pPr>
      <w:r w:rsidRPr="00023D8A">
        <w:rPr>
          <w:sz w:val="28"/>
          <w:szCs w:val="28"/>
        </w:rPr>
        <w:t>Робота над</w:t>
      </w:r>
      <w:r>
        <w:rPr>
          <w:i/>
          <w:sz w:val="28"/>
          <w:szCs w:val="28"/>
        </w:rPr>
        <w:t xml:space="preserve"> з</w:t>
      </w:r>
      <w:r w:rsidRPr="00A70194">
        <w:rPr>
          <w:i/>
          <w:sz w:val="28"/>
          <w:szCs w:val="28"/>
        </w:rPr>
        <w:t>овнішні</w:t>
      </w:r>
      <w:r>
        <w:rPr>
          <w:i/>
          <w:sz w:val="28"/>
          <w:szCs w:val="28"/>
        </w:rPr>
        <w:t>м</w:t>
      </w:r>
      <w:r w:rsidRPr="00A70194">
        <w:rPr>
          <w:i/>
          <w:sz w:val="28"/>
          <w:szCs w:val="28"/>
        </w:rPr>
        <w:t xml:space="preserve"> </w:t>
      </w:r>
      <w:r>
        <w:rPr>
          <w:i/>
          <w:sz w:val="28"/>
          <w:szCs w:val="28"/>
        </w:rPr>
        <w:t>іміджем ЗПО</w:t>
      </w:r>
      <w:r w:rsidRPr="007E7C7F">
        <w:rPr>
          <w:sz w:val="28"/>
          <w:szCs w:val="28"/>
        </w:rPr>
        <w:t xml:space="preserve"> спрямован</w:t>
      </w:r>
      <w:r>
        <w:rPr>
          <w:sz w:val="28"/>
          <w:szCs w:val="28"/>
        </w:rPr>
        <w:t>а</w:t>
      </w:r>
      <w:r w:rsidRPr="007E7C7F">
        <w:rPr>
          <w:sz w:val="28"/>
          <w:szCs w:val="28"/>
        </w:rPr>
        <w:t xml:space="preserve"> на: </w:t>
      </w:r>
    </w:p>
    <w:p w:rsidR="001A6BA6" w:rsidRPr="001B2C9E" w:rsidRDefault="001A6BA6" w:rsidP="00402CCB">
      <w:pPr>
        <w:numPr>
          <w:ilvl w:val="0"/>
          <w:numId w:val="7"/>
        </w:numPr>
        <w:tabs>
          <w:tab w:val="clear" w:pos="720"/>
          <w:tab w:val="num" w:pos="142"/>
        </w:tabs>
        <w:spacing w:line="360" w:lineRule="auto"/>
        <w:ind w:left="284"/>
        <w:jc w:val="both"/>
        <w:rPr>
          <w:sz w:val="28"/>
          <w:szCs w:val="28"/>
        </w:rPr>
      </w:pPr>
      <w:r w:rsidRPr="007E7C7F">
        <w:rPr>
          <w:sz w:val="28"/>
          <w:szCs w:val="28"/>
        </w:rPr>
        <w:t>виготовлення різноманітних рекла</w:t>
      </w:r>
      <w:r>
        <w:rPr>
          <w:sz w:val="28"/>
          <w:szCs w:val="28"/>
        </w:rPr>
        <w:t xml:space="preserve">мних засобів для </w:t>
      </w:r>
      <w:r w:rsidRPr="005A5548">
        <w:rPr>
          <w:sz w:val="28"/>
          <w:szCs w:val="28"/>
        </w:rPr>
        <w:t>актуалізації іміджу закладу: рекламні інформаційні матеріали, сувенірна проду</w:t>
      </w:r>
      <w:r>
        <w:rPr>
          <w:sz w:val="28"/>
          <w:szCs w:val="28"/>
        </w:rPr>
        <w:t>кція;</w:t>
      </w:r>
    </w:p>
    <w:p w:rsidR="001A6BA6" w:rsidRPr="001B2C9E" w:rsidRDefault="001A6BA6" w:rsidP="00402CCB">
      <w:pPr>
        <w:numPr>
          <w:ilvl w:val="0"/>
          <w:numId w:val="7"/>
        </w:numPr>
        <w:tabs>
          <w:tab w:val="clear" w:pos="720"/>
          <w:tab w:val="num" w:pos="142"/>
        </w:tabs>
        <w:spacing w:line="360" w:lineRule="auto"/>
        <w:ind w:left="284"/>
        <w:jc w:val="both"/>
        <w:rPr>
          <w:sz w:val="28"/>
          <w:szCs w:val="28"/>
        </w:rPr>
      </w:pPr>
      <w:r w:rsidRPr="007E7C7F">
        <w:rPr>
          <w:sz w:val="28"/>
          <w:szCs w:val="28"/>
        </w:rPr>
        <w:t xml:space="preserve">використання можливостей </w:t>
      </w:r>
      <w:r>
        <w:rPr>
          <w:sz w:val="28"/>
          <w:szCs w:val="28"/>
        </w:rPr>
        <w:t xml:space="preserve">ЗМІ та </w:t>
      </w:r>
      <w:proofErr w:type="spellStart"/>
      <w:r>
        <w:rPr>
          <w:sz w:val="28"/>
          <w:szCs w:val="28"/>
        </w:rPr>
        <w:t>соцмереж</w:t>
      </w:r>
      <w:proofErr w:type="spellEnd"/>
      <w:r>
        <w:rPr>
          <w:sz w:val="28"/>
          <w:szCs w:val="28"/>
        </w:rPr>
        <w:t xml:space="preserve"> для пропаганди досягнень ЗПО;</w:t>
      </w:r>
    </w:p>
    <w:p w:rsidR="001A6BA6" w:rsidRPr="005A5548" w:rsidRDefault="001A6BA6" w:rsidP="00402CCB">
      <w:pPr>
        <w:numPr>
          <w:ilvl w:val="0"/>
          <w:numId w:val="7"/>
        </w:numPr>
        <w:tabs>
          <w:tab w:val="clear" w:pos="720"/>
          <w:tab w:val="num" w:pos="142"/>
        </w:tabs>
        <w:spacing w:line="360" w:lineRule="auto"/>
        <w:ind w:left="284"/>
        <w:jc w:val="both"/>
        <w:rPr>
          <w:color w:val="FF0000"/>
          <w:sz w:val="28"/>
          <w:szCs w:val="28"/>
        </w:rPr>
      </w:pPr>
      <w:r w:rsidRPr="007E7C7F">
        <w:rPr>
          <w:sz w:val="28"/>
          <w:szCs w:val="28"/>
        </w:rPr>
        <w:t xml:space="preserve">активне використання зовнішньої </w:t>
      </w:r>
      <w:r w:rsidRPr="00176318">
        <w:rPr>
          <w:sz w:val="28"/>
          <w:szCs w:val="28"/>
        </w:rPr>
        <w:t>атрибутики;</w:t>
      </w:r>
    </w:p>
    <w:p w:rsidR="001A6BA6" w:rsidRDefault="001A6BA6" w:rsidP="00402CCB">
      <w:pPr>
        <w:numPr>
          <w:ilvl w:val="0"/>
          <w:numId w:val="7"/>
        </w:numPr>
        <w:tabs>
          <w:tab w:val="clear" w:pos="720"/>
          <w:tab w:val="num" w:pos="142"/>
        </w:tabs>
        <w:spacing w:line="360" w:lineRule="auto"/>
        <w:ind w:left="284"/>
        <w:jc w:val="both"/>
        <w:rPr>
          <w:sz w:val="28"/>
          <w:szCs w:val="28"/>
        </w:rPr>
      </w:pPr>
      <w:r>
        <w:rPr>
          <w:sz w:val="28"/>
          <w:szCs w:val="28"/>
        </w:rPr>
        <w:t>налагодження</w:t>
      </w:r>
      <w:r w:rsidRPr="001B2C9E">
        <w:rPr>
          <w:sz w:val="28"/>
          <w:szCs w:val="28"/>
        </w:rPr>
        <w:t xml:space="preserve"> зв’язків із громадськістю, проведення піар-заходів: організація днів відкритих дверей, презентацій, участь у спеціалізова</w:t>
      </w:r>
      <w:r>
        <w:rPr>
          <w:sz w:val="28"/>
          <w:szCs w:val="28"/>
        </w:rPr>
        <w:t>них виставках, ярмарках освіти;</w:t>
      </w:r>
    </w:p>
    <w:p w:rsidR="001A6BA6" w:rsidRDefault="001A6BA6" w:rsidP="00402CCB">
      <w:pPr>
        <w:numPr>
          <w:ilvl w:val="0"/>
          <w:numId w:val="7"/>
        </w:numPr>
        <w:tabs>
          <w:tab w:val="clear" w:pos="720"/>
          <w:tab w:val="num" w:pos="142"/>
        </w:tabs>
        <w:spacing w:line="360" w:lineRule="auto"/>
        <w:ind w:left="284"/>
        <w:jc w:val="both"/>
        <w:rPr>
          <w:sz w:val="28"/>
          <w:szCs w:val="28"/>
        </w:rPr>
      </w:pPr>
      <w:r w:rsidRPr="001B2C9E">
        <w:rPr>
          <w:sz w:val="28"/>
          <w:szCs w:val="28"/>
        </w:rPr>
        <w:t xml:space="preserve">організація заходів для аудиторій, у яких зацікавлений навчальний заклад, </w:t>
      </w:r>
      <w:r>
        <w:rPr>
          <w:sz w:val="28"/>
          <w:szCs w:val="28"/>
        </w:rPr>
        <w:t xml:space="preserve">співпраця з </w:t>
      </w:r>
      <w:r w:rsidRPr="001B2C9E">
        <w:rPr>
          <w:sz w:val="28"/>
          <w:szCs w:val="28"/>
        </w:rPr>
        <w:t>освітні</w:t>
      </w:r>
      <w:r>
        <w:rPr>
          <w:sz w:val="28"/>
          <w:szCs w:val="28"/>
        </w:rPr>
        <w:t>ми</w:t>
      </w:r>
      <w:r w:rsidRPr="001B2C9E">
        <w:rPr>
          <w:sz w:val="28"/>
          <w:szCs w:val="28"/>
        </w:rPr>
        <w:t xml:space="preserve"> заклад</w:t>
      </w:r>
      <w:r>
        <w:rPr>
          <w:sz w:val="28"/>
          <w:szCs w:val="28"/>
        </w:rPr>
        <w:t>ами</w:t>
      </w:r>
      <w:r w:rsidRPr="001B2C9E">
        <w:rPr>
          <w:sz w:val="28"/>
          <w:szCs w:val="28"/>
        </w:rPr>
        <w:t>, що вихо</w:t>
      </w:r>
      <w:r>
        <w:rPr>
          <w:sz w:val="28"/>
          <w:szCs w:val="28"/>
        </w:rPr>
        <w:t>вують і навчають майбутніх гуртківців тощо;</w:t>
      </w:r>
    </w:p>
    <w:p w:rsidR="001A6BA6" w:rsidRDefault="001A6BA6" w:rsidP="00402CCB">
      <w:pPr>
        <w:numPr>
          <w:ilvl w:val="0"/>
          <w:numId w:val="7"/>
        </w:numPr>
        <w:tabs>
          <w:tab w:val="clear" w:pos="720"/>
          <w:tab w:val="num" w:pos="142"/>
        </w:tabs>
        <w:spacing w:line="360" w:lineRule="auto"/>
        <w:ind w:left="284"/>
        <w:jc w:val="both"/>
        <w:rPr>
          <w:sz w:val="28"/>
          <w:szCs w:val="28"/>
        </w:rPr>
      </w:pPr>
      <w:r w:rsidRPr="007E7C7F">
        <w:rPr>
          <w:sz w:val="28"/>
          <w:szCs w:val="28"/>
        </w:rPr>
        <w:t>створення власного сайту в Інтернеті як проекту, у ході якого може діяти рекламний майданчик, де формуватиметь</w:t>
      </w:r>
      <w:r>
        <w:rPr>
          <w:sz w:val="28"/>
          <w:szCs w:val="28"/>
        </w:rPr>
        <w:t>ся доброзичливий імідж закладу;</w:t>
      </w:r>
    </w:p>
    <w:p w:rsidR="001A6BA6" w:rsidRDefault="001A6BA6" w:rsidP="00402CCB">
      <w:pPr>
        <w:numPr>
          <w:ilvl w:val="0"/>
          <w:numId w:val="7"/>
        </w:numPr>
        <w:tabs>
          <w:tab w:val="clear" w:pos="720"/>
          <w:tab w:val="num" w:pos="142"/>
        </w:tabs>
        <w:spacing w:line="360" w:lineRule="auto"/>
        <w:ind w:left="284"/>
        <w:jc w:val="both"/>
        <w:rPr>
          <w:sz w:val="28"/>
          <w:szCs w:val="28"/>
        </w:rPr>
      </w:pPr>
      <w:r w:rsidRPr="001B2C9E">
        <w:rPr>
          <w:sz w:val="28"/>
          <w:szCs w:val="28"/>
        </w:rPr>
        <w:t xml:space="preserve">активна соціальна реклама, де демонструється турбота про нове покоління через функціонування дитячих та юнацьких організацій, через конкретну </w:t>
      </w:r>
      <w:r w:rsidRPr="001B2C9E">
        <w:rPr>
          <w:sz w:val="28"/>
          <w:szCs w:val="28"/>
        </w:rPr>
        <w:lastRenderedPageBreak/>
        <w:t>діяльність із збереж</w:t>
      </w:r>
      <w:r>
        <w:rPr>
          <w:sz w:val="28"/>
          <w:szCs w:val="28"/>
        </w:rPr>
        <w:t>ення та зміцнення здоров’я вихованців, через зв’язки ЗПО</w:t>
      </w:r>
      <w:r w:rsidRPr="001B2C9E">
        <w:rPr>
          <w:sz w:val="28"/>
          <w:szCs w:val="28"/>
        </w:rPr>
        <w:t xml:space="preserve"> з різними соціальними інститутами, ВНЗ тощо, через створе</w:t>
      </w:r>
      <w:r>
        <w:rPr>
          <w:sz w:val="28"/>
          <w:szCs w:val="28"/>
        </w:rPr>
        <w:t>ння умов для творчого розвитку</w:t>
      </w:r>
      <w:r w:rsidRPr="00730BA3">
        <w:rPr>
          <w:sz w:val="28"/>
          <w:szCs w:val="28"/>
        </w:rPr>
        <w:t xml:space="preserve"> [</w:t>
      </w:r>
      <w:r>
        <w:rPr>
          <w:sz w:val="28"/>
          <w:szCs w:val="28"/>
        </w:rPr>
        <w:t>5</w:t>
      </w:r>
      <w:r w:rsidRPr="00730BA3">
        <w:rPr>
          <w:sz w:val="28"/>
          <w:szCs w:val="28"/>
        </w:rPr>
        <w:t>]</w:t>
      </w:r>
    </w:p>
    <w:p w:rsidR="001A6BA6" w:rsidRPr="00730BA3" w:rsidRDefault="001A6BA6" w:rsidP="001A6BA6">
      <w:pPr>
        <w:spacing w:line="360" w:lineRule="auto"/>
        <w:jc w:val="center"/>
        <w:rPr>
          <w:sz w:val="16"/>
          <w:szCs w:val="16"/>
        </w:rPr>
      </w:pPr>
    </w:p>
    <w:p w:rsidR="001A6BA6" w:rsidRPr="00A70194" w:rsidRDefault="001A6BA6" w:rsidP="00402CCB">
      <w:pPr>
        <w:spacing w:line="360" w:lineRule="auto"/>
        <w:jc w:val="both"/>
        <w:rPr>
          <w:sz w:val="28"/>
          <w:szCs w:val="28"/>
        </w:rPr>
      </w:pPr>
      <w:r>
        <w:rPr>
          <w:b/>
          <w:sz w:val="28"/>
          <w:szCs w:val="28"/>
        </w:rPr>
        <w:t xml:space="preserve"> </w:t>
      </w:r>
      <w:r w:rsidRPr="005D4FD7">
        <w:rPr>
          <w:b/>
          <w:sz w:val="28"/>
          <w:szCs w:val="28"/>
        </w:rPr>
        <w:t>Підтримка, коригуван</w:t>
      </w:r>
      <w:r>
        <w:rPr>
          <w:b/>
          <w:sz w:val="28"/>
          <w:szCs w:val="28"/>
        </w:rPr>
        <w:t>ня й оновлення сформованого іміджу</w:t>
      </w:r>
      <w:r w:rsidR="00402CCB">
        <w:rPr>
          <w:b/>
          <w:sz w:val="28"/>
          <w:szCs w:val="28"/>
        </w:rPr>
        <w:t xml:space="preserve">. </w:t>
      </w:r>
      <w:r w:rsidRPr="00A70194">
        <w:rPr>
          <w:sz w:val="28"/>
          <w:szCs w:val="28"/>
        </w:rPr>
        <w:t>Керування процесом підтримки, коригув</w:t>
      </w:r>
      <w:r>
        <w:rPr>
          <w:sz w:val="28"/>
          <w:szCs w:val="28"/>
        </w:rPr>
        <w:t>ання й оновлення внутрішнього іміджу</w:t>
      </w:r>
      <w:r w:rsidRPr="00A70194">
        <w:rPr>
          <w:sz w:val="28"/>
          <w:szCs w:val="28"/>
        </w:rPr>
        <w:t xml:space="preserve"> на цьому етапі полягає в: </w:t>
      </w:r>
    </w:p>
    <w:p w:rsidR="001A6BA6" w:rsidRPr="000142DD" w:rsidRDefault="001A6BA6" w:rsidP="001A6BA6">
      <w:pPr>
        <w:numPr>
          <w:ilvl w:val="0"/>
          <w:numId w:val="8"/>
        </w:numPr>
        <w:spacing w:line="360" w:lineRule="auto"/>
        <w:jc w:val="both"/>
        <w:rPr>
          <w:sz w:val="28"/>
          <w:szCs w:val="28"/>
        </w:rPr>
      </w:pPr>
      <w:r w:rsidRPr="00A70194">
        <w:rPr>
          <w:sz w:val="28"/>
          <w:szCs w:val="28"/>
        </w:rPr>
        <w:t xml:space="preserve">стимулюванні інноваційної </w:t>
      </w:r>
      <w:r w:rsidRPr="000142DD">
        <w:rPr>
          <w:sz w:val="28"/>
          <w:szCs w:val="28"/>
        </w:rPr>
        <w:t>діяльності, для чого персонал активно залучається до різних курсів підвищення кваліфікації, перепрофілювання, конкурсів, проектів тощо;</w:t>
      </w:r>
    </w:p>
    <w:p w:rsidR="001A6BA6" w:rsidRPr="00E83C66" w:rsidRDefault="001A6BA6" w:rsidP="001A6BA6">
      <w:pPr>
        <w:numPr>
          <w:ilvl w:val="0"/>
          <w:numId w:val="8"/>
        </w:numPr>
        <w:spacing w:line="360" w:lineRule="auto"/>
        <w:jc w:val="both"/>
        <w:rPr>
          <w:sz w:val="28"/>
          <w:szCs w:val="28"/>
        </w:rPr>
      </w:pPr>
      <w:r w:rsidRPr="007E7C7F">
        <w:rPr>
          <w:sz w:val="28"/>
          <w:szCs w:val="28"/>
        </w:rPr>
        <w:t>створення напрямків діяльності, як таких, що вп</w:t>
      </w:r>
      <w:r>
        <w:rPr>
          <w:sz w:val="28"/>
          <w:szCs w:val="28"/>
        </w:rPr>
        <w:t>исуються в загальний стиль ЗПО, так і абсолютно новаторських;</w:t>
      </w:r>
    </w:p>
    <w:p w:rsidR="001A6BA6" w:rsidRPr="007E7C7F" w:rsidRDefault="001A6BA6" w:rsidP="001A6BA6">
      <w:pPr>
        <w:numPr>
          <w:ilvl w:val="0"/>
          <w:numId w:val="8"/>
        </w:numPr>
        <w:spacing w:line="360" w:lineRule="auto"/>
        <w:jc w:val="both"/>
        <w:rPr>
          <w:sz w:val="28"/>
          <w:szCs w:val="28"/>
        </w:rPr>
      </w:pPr>
      <w:r w:rsidRPr="007E7C7F">
        <w:rPr>
          <w:sz w:val="28"/>
          <w:szCs w:val="28"/>
        </w:rPr>
        <w:t>постійна підтримка прямого і зворотного зв’язку зі споживачами освітніх послуг.</w:t>
      </w:r>
    </w:p>
    <w:p w:rsidR="001A6BA6" w:rsidRPr="00E11C42" w:rsidRDefault="001A6BA6" w:rsidP="001A6BA6">
      <w:pPr>
        <w:spacing w:line="360" w:lineRule="auto"/>
        <w:ind w:firstLine="720"/>
        <w:jc w:val="both"/>
        <w:rPr>
          <w:sz w:val="28"/>
          <w:szCs w:val="28"/>
        </w:rPr>
      </w:pPr>
      <w:r w:rsidRPr="007E7C7F">
        <w:rPr>
          <w:sz w:val="28"/>
          <w:szCs w:val="28"/>
        </w:rPr>
        <w:t>Т</w:t>
      </w:r>
      <w:r>
        <w:rPr>
          <w:sz w:val="28"/>
          <w:szCs w:val="28"/>
        </w:rPr>
        <w:t>аким чином, щоб той чи інший заклад позашкільної освіти став привабливим, мав</w:t>
      </w:r>
      <w:r w:rsidRPr="007E7C7F">
        <w:rPr>
          <w:sz w:val="28"/>
          <w:szCs w:val="28"/>
        </w:rPr>
        <w:t xml:space="preserve"> свій неповторний сф</w:t>
      </w:r>
      <w:r>
        <w:rPr>
          <w:sz w:val="28"/>
          <w:szCs w:val="28"/>
        </w:rPr>
        <w:t>ормований образ, насамперед він повинен мати:</w:t>
      </w:r>
    </w:p>
    <w:p w:rsidR="001A6BA6" w:rsidRPr="00E83C66" w:rsidRDefault="001A6BA6" w:rsidP="001A6BA6">
      <w:pPr>
        <w:numPr>
          <w:ilvl w:val="0"/>
          <w:numId w:val="9"/>
        </w:numPr>
        <w:spacing w:line="360" w:lineRule="auto"/>
        <w:jc w:val="both"/>
        <w:rPr>
          <w:sz w:val="28"/>
          <w:szCs w:val="28"/>
        </w:rPr>
      </w:pPr>
      <w:r w:rsidRPr="007E7C7F">
        <w:rPr>
          <w:sz w:val="28"/>
          <w:szCs w:val="28"/>
        </w:rPr>
        <w:t>чітко визначені пріоритети, власну філосо</w:t>
      </w:r>
      <w:r>
        <w:rPr>
          <w:sz w:val="28"/>
          <w:szCs w:val="28"/>
        </w:rPr>
        <w:t>фію, своє бачення майбутнього;</w:t>
      </w:r>
    </w:p>
    <w:p w:rsidR="001A6BA6" w:rsidRPr="00E83C66" w:rsidRDefault="001A6BA6" w:rsidP="001A6BA6">
      <w:pPr>
        <w:numPr>
          <w:ilvl w:val="0"/>
          <w:numId w:val="9"/>
        </w:numPr>
        <w:spacing w:line="360" w:lineRule="auto"/>
        <w:jc w:val="both"/>
        <w:rPr>
          <w:sz w:val="28"/>
          <w:szCs w:val="28"/>
        </w:rPr>
      </w:pPr>
      <w:r w:rsidRPr="007E7C7F">
        <w:rPr>
          <w:sz w:val="28"/>
          <w:szCs w:val="28"/>
        </w:rPr>
        <w:t>унікальну, неповторну, особливу систему цінностей, звичаїв, традицій, стилів повед</w:t>
      </w:r>
      <w:r>
        <w:rPr>
          <w:sz w:val="28"/>
          <w:szCs w:val="28"/>
        </w:rPr>
        <w:t>інки;</w:t>
      </w:r>
    </w:p>
    <w:p w:rsidR="001A6BA6" w:rsidRPr="00E83C66" w:rsidRDefault="001A6BA6" w:rsidP="001A6BA6">
      <w:pPr>
        <w:numPr>
          <w:ilvl w:val="0"/>
          <w:numId w:val="9"/>
        </w:numPr>
        <w:spacing w:line="360" w:lineRule="auto"/>
        <w:jc w:val="both"/>
        <w:rPr>
          <w:sz w:val="28"/>
          <w:szCs w:val="28"/>
        </w:rPr>
      </w:pPr>
      <w:r w:rsidRPr="007E7C7F">
        <w:rPr>
          <w:sz w:val="28"/>
          <w:szCs w:val="28"/>
        </w:rPr>
        <w:t>різнома</w:t>
      </w:r>
      <w:r>
        <w:rPr>
          <w:sz w:val="28"/>
          <w:szCs w:val="28"/>
        </w:rPr>
        <w:t>нітні та якісні освітні послуги;</w:t>
      </w:r>
    </w:p>
    <w:p w:rsidR="001A6BA6" w:rsidRPr="00E83C66" w:rsidRDefault="001A6BA6" w:rsidP="001A6BA6">
      <w:pPr>
        <w:numPr>
          <w:ilvl w:val="0"/>
          <w:numId w:val="9"/>
        </w:numPr>
        <w:spacing w:line="360" w:lineRule="auto"/>
        <w:jc w:val="both"/>
        <w:rPr>
          <w:sz w:val="28"/>
          <w:szCs w:val="28"/>
        </w:rPr>
      </w:pPr>
      <w:r w:rsidRPr="007E7C7F">
        <w:rPr>
          <w:sz w:val="28"/>
          <w:szCs w:val="28"/>
        </w:rPr>
        <w:t>оригі</w:t>
      </w:r>
      <w:r>
        <w:rPr>
          <w:sz w:val="28"/>
          <w:szCs w:val="28"/>
        </w:rPr>
        <w:t>нальну систему виховної роботи;</w:t>
      </w:r>
    </w:p>
    <w:p w:rsidR="001A6BA6" w:rsidRDefault="001A6BA6" w:rsidP="001A6BA6">
      <w:pPr>
        <w:numPr>
          <w:ilvl w:val="0"/>
          <w:numId w:val="9"/>
        </w:numPr>
        <w:spacing w:line="360" w:lineRule="auto"/>
        <w:jc w:val="both"/>
        <w:rPr>
          <w:sz w:val="28"/>
          <w:szCs w:val="28"/>
        </w:rPr>
      </w:pPr>
      <w:r w:rsidRPr="00E83C66">
        <w:rPr>
          <w:sz w:val="28"/>
          <w:szCs w:val="28"/>
        </w:rPr>
        <w:t xml:space="preserve">зв’язки із закладами додаткової освіти, </w:t>
      </w:r>
      <w:r>
        <w:rPr>
          <w:sz w:val="28"/>
          <w:szCs w:val="28"/>
        </w:rPr>
        <w:t xml:space="preserve">ЗЗСО, </w:t>
      </w:r>
      <w:r w:rsidRPr="00E83C66">
        <w:rPr>
          <w:sz w:val="28"/>
          <w:szCs w:val="28"/>
        </w:rPr>
        <w:t xml:space="preserve">ВНЗ, різними </w:t>
      </w:r>
      <w:r>
        <w:rPr>
          <w:sz w:val="28"/>
          <w:szCs w:val="28"/>
        </w:rPr>
        <w:t xml:space="preserve">громадськими організаціями та </w:t>
      </w:r>
      <w:r w:rsidRPr="00E83C66">
        <w:rPr>
          <w:sz w:val="28"/>
          <w:szCs w:val="28"/>
        </w:rPr>
        <w:t>с</w:t>
      </w:r>
      <w:r>
        <w:rPr>
          <w:sz w:val="28"/>
          <w:szCs w:val="28"/>
        </w:rPr>
        <w:t>оціальними інститутами;</w:t>
      </w:r>
    </w:p>
    <w:p w:rsidR="001A6BA6" w:rsidRDefault="001A6BA6" w:rsidP="001A6BA6">
      <w:pPr>
        <w:numPr>
          <w:ilvl w:val="0"/>
          <w:numId w:val="9"/>
        </w:numPr>
        <w:spacing w:line="360" w:lineRule="auto"/>
        <w:jc w:val="both"/>
        <w:rPr>
          <w:sz w:val="28"/>
          <w:szCs w:val="28"/>
        </w:rPr>
      </w:pPr>
      <w:r w:rsidRPr="00E83C66">
        <w:rPr>
          <w:sz w:val="28"/>
          <w:szCs w:val="28"/>
        </w:rPr>
        <w:t>яскраві, пізнавальні, вчасно поновлювані інформаційні матеріали, признач</w:t>
      </w:r>
      <w:r>
        <w:rPr>
          <w:sz w:val="28"/>
          <w:szCs w:val="28"/>
        </w:rPr>
        <w:t>ені для зовнішньої презентації;</w:t>
      </w:r>
    </w:p>
    <w:p w:rsidR="001A6BA6" w:rsidRPr="00E83C66" w:rsidRDefault="001A6BA6" w:rsidP="001A6BA6">
      <w:pPr>
        <w:numPr>
          <w:ilvl w:val="0"/>
          <w:numId w:val="9"/>
        </w:numPr>
        <w:spacing w:line="360" w:lineRule="auto"/>
        <w:jc w:val="both"/>
        <w:rPr>
          <w:sz w:val="28"/>
          <w:szCs w:val="28"/>
        </w:rPr>
      </w:pPr>
      <w:r w:rsidRPr="00E83C66">
        <w:rPr>
          <w:sz w:val="28"/>
          <w:szCs w:val="28"/>
        </w:rPr>
        <w:t>систему цільової подачі інформації споживачам про свій потенціал, успіхи і пропоновані освітні послуги</w:t>
      </w:r>
      <w:r w:rsidR="00B16815">
        <w:rPr>
          <w:sz w:val="28"/>
          <w:szCs w:val="28"/>
        </w:rPr>
        <w:t xml:space="preserve"> </w:t>
      </w:r>
      <w:r w:rsidR="00B16815" w:rsidRPr="00B16815">
        <w:rPr>
          <w:sz w:val="28"/>
          <w:szCs w:val="28"/>
        </w:rPr>
        <w:t>[9]</w:t>
      </w:r>
      <w:r w:rsidRPr="00E83C66">
        <w:rPr>
          <w:sz w:val="28"/>
          <w:szCs w:val="28"/>
        </w:rPr>
        <w:t>.</w:t>
      </w:r>
    </w:p>
    <w:p w:rsidR="001A6BA6" w:rsidRDefault="001A6BA6" w:rsidP="001A6BA6">
      <w:pPr>
        <w:spacing w:line="360" w:lineRule="auto"/>
        <w:ind w:firstLine="720"/>
        <w:jc w:val="both"/>
        <w:rPr>
          <w:sz w:val="28"/>
          <w:szCs w:val="28"/>
        </w:rPr>
      </w:pPr>
      <w:r>
        <w:rPr>
          <w:sz w:val="28"/>
          <w:szCs w:val="28"/>
        </w:rPr>
        <w:t>Основними засобами формування іміджу установи є:</w:t>
      </w:r>
    </w:p>
    <w:p w:rsidR="001A6BA6" w:rsidRDefault="001A6BA6" w:rsidP="001A6BA6">
      <w:pPr>
        <w:numPr>
          <w:ilvl w:val="0"/>
          <w:numId w:val="2"/>
        </w:numPr>
        <w:spacing w:line="360" w:lineRule="auto"/>
        <w:jc w:val="both"/>
        <w:rPr>
          <w:sz w:val="28"/>
          <w:szCs w:val="28"/>
        </w:rPr>
      </w:pPr>
      <w:r w:rsidRPr="00597AD7">
        <w:rPr>
          <w:sz w:val="28"/>
          <w:szCs w:val="28"/>
        </w:rPr>
        <w:lastRenderedPageBreak/>
        <w:t xml:space="preserve">ефективні піар-заходи (дні відкритих дверей, презентації і виставки освітніх послуг, публікації </w:t>
      </w:r>
      <w:r>
        <w:rPr>
          <w:sz w:val="28"/>
          <w:szCs w:val="28"/>
        </w:rPr>
        <w:t>і т.д.);</w:t>
      </w:r>
    </w:p>
    <w:p w:rsidR="001A6BA6" w:rsidRPr="00597AD7" w:rsidRDefault="001A6BA6" w:rsidP="001A6BA6">
      <w:pPr>
        <w:numPr>
          <w:ilvl w:val="0"/>
          <w:numId w:val="2"/>
        </w:numPr>
        <w:spacing w:line="360" w:lineRule="auto"/>
        <w:jc w:val="both"/>
        <w:rPr>
          <w:sz w:val="28"/>
          <w:szCs w:val="28"/>
        </w:rPr>
      </w:pPr>
      <w:r w:rsidRPr="00597AD7">
        <w:rPr>
          <w:sz w:val="28"/>
          <w:szCs w:val="28"/>
        </w:rPr>
        <w:t>благоу</w:t>
      </w:r>
      <w:r>
        <w:rPr>
          <w:sz w:val="28"/>
          <w:szCs w:val="28"/>
        </w:rPr>
        <w:t>стрій будівлі та території  ЗПО,</w:t>
      </w:r>
      <w:r w:rsidRPr="00597AD7">
        <w:rPr>
          <w:sz w:val="28"/>
          <w:szCs w:val="28"/>
        </w:rPr>
        <w:t xml:space="preserve"> підвищення педагогічної культури </w:t>
      </w:r>
      <w:proofErr w:type="spellStart"/>
      <w:r w:rsidRPr="00597AD7">
        <w:rPr>
          <w:sz w:val="28"/>
          <w:szCs w:val="28"/>
        </w:rPr>
        <w:t>педко</w:t>
      </w:r>
      <w:r>
        <w:rPr>
          <w:sz w:val="28"/>
          <w:szCs w:val="28"/>
        </w:rPr>
        <w:t>лективу</w:t>
      </w:r>
      <w:proofErr w:type="spellEnd"/>
      <w:r>
        <w:rPr>
          <w:sz w:val="28"/>
          <w:szCs w:val="28"/>
        </w:rPr>
        <w:t xml:space="preserve"> і всього персоналу.</w:t>
      </w:r>
    </w:p>
    <w:p w:rsidR="001A6BA6" w:rsidRPr="00E11C42" w:rsidRDefault="001A6BA6" w:rsidP="001A6BA6">
      <w:pPr>
        <w:spacing w:line="360" w:lineRule="auto"/>
        <w:ind w:firstLine="720"/>
        <w:jc w:val="both"/>
        <w:rPr>
          <w:sz w:val="28"/>
          <w:szCs w:val="28"/>
        </w:rPr>
      </w:pPr>
      <w:r>
        <w:rPr>
          <w:sz w:val="28"/>
          <w:szCs w:val="28"/>
        </w:rPr>
        <w:t>Сформований позитивний імідж ЗПО</w:t>
      </w:r>
      <w:r w:rsidRPr="007E7C7F">
        <w:rPr>
          <w:sz w:val="28"/>
          <w:szCs w:val="28"/>
        </w:rPr>
        <w:t xml:space="preserve"> допоможе виріш</w:t>
      </w:r>
      <w:r>
        <w:rPr>
          <w:sz w:val="28"/>
          <w:szCs w:val="28"/>
        </w:rPr>
        <w:t>ити низку завдань:</w:t>
      </w:r>
    </w:p>
    <w:p w:rsidR="001A6BA6" w:rsidRPr="00597AD7" w:rsidRDefault="001A6BA6" w:rsidP="001A6BA6">
      <w:pPr>
        <w:numPr>
          <w:ilvl w:val="0"/>
          <w:numId w:val="10"/>
        </w:numPr>
        <w:spacing w:line="360" w:lineRule="auto"/>
        <w:jc w:val="both"/>
        <w:rPr>
          <w:sz w:val="28"/>
          <w:szCs w:val="28"/>
        </w:rPr>
      </w:pPr>
      <w:r>
        <w:rPr>
          <w:sz w:val="28"/>
          <w:szCs w:val="28"/>
        </w:rPr>
        <w:t xml:space="preserve">збільшити привабливість закладу </w:t>
      </w:r>
      <w:r w:rsidRPr="007E7C7F">
        <w:rPr>
          <w:sz w:val="28"/>
          <w:szCs w:val="28"/>
        </w:rPr>
        <w:t>—</w:t>
      </w:r>
      <w:r>
        <w:rPr>
          <w:sz w:val="28"/>
          <w:szCs w:val="28"/>
        </w:rPr>
        <w:t xml:space="preserve"> у першу чергу для батьків, гуртківців і персоналу;</w:t>
      </w:r>
    </w:p>
    <w:p w:rsidR="001A6BA6" w:rsidRPr="00597AD7" w:rsidRDefault="001A6BA6" w:rsidP="001A6BA6">
      <w:pPr>
        <w:numPr>
          <w:ilvl w:val="0"/>
          <w:numId w:val="10"/>
        </w:numPr>
        <w:spacing w:line="360" w:lineRule="auto"/>
        <w:jc w:val="both"/>
        <w:rPr>
          <w:sz w:val="28"/>
          <w:szCs w:val="28"/>
        </w:rPr>
      </w:pPr>
      <w:r>
        <w:rPr>
          <w:sz w:val="28"/>
          <w:szCs w:val="28"/>
        </w:rPr>
        <w:t>підвищити ефективність заходу</w:t>
      </w:r>
      <w:r w:rsidRPr="007E7C7F">
        <w:rPr>
          <w:sz w:val="28"/>
          <w:szCs w:val="28"/>
        </w:rPr>
        <w:t xml:space="preserve"> з інформування насе</w:t>
      </w:r>
      <w:r>
        <w:rPr>
          <w:sz w:val="28"/>
          <w:szCs w:val="28"/>
        </w:rPr>
        <w:t>лення про нові освітні послуги;</w:t>
      </w:r>
    </w:p>
    <w:p w:rsidR="001A6BA6" w:rsidRPr="00597AD7" w:rsidRDefault="001A6BA6" w:rsidP="001A6BA6">
      <w:pPr>
        <w:numPr>
          <w:ilvl w:val="0"/>
          <w:numId w:val="10"/>
        </w:numPr>
        <w:spacing w:line="360" w:lineRule="auto"/>
        <w:jc w:val="both"/>
        <w:rPr>
          <w:sz w:val="28"/>
          <w:szCs w:val="28"/>
        </w:rPr>
      </w:pPr>
      <w:r w:rsidRPr="007E7C7F">
        <w:rPr>
          <w:sz w:val="28"/>
          <w:szCs w:val="28"/>
        </w:rPr>
        <w:t>полегшити впро</w:t>
      </w:r>
      <w:r>
        <w:rPr>
          <w:sz w:val="28"/>
          <w:szCs w:val="28"/>
        </w:rPr>
        <w:t>вадження нових освітніх послуг;</w:t>
      </w:r>
    </w:p>
    <w:p w:rsidR="001A6BA6" w:rsidRPr="00597AD7" w:rsidRDefault="001A6BA6" w:rsidP="001A6BA6">
      <w:pPr>
        <w:numPr>
          <w:ilvl w:val="0"/>
          <w:numId w:val="10"/>
        </w:numPr>
        <w:spacing w:line="360" w:lineRule="auto"/>
        <w:jc w:val="both"/>
        <w:rPr>
          <w:sz w:val="28"/>
          <w:szCs w:val="28"/>
        </w:rPr>
      </w:pPr>
      <w:r w:rsidRPr="007E7C7F">
        <w:rPr>
          <w:sz w:val="28"/>
          <w:szCs w:val="28"/>
        </w:rPr>
        <w:t>підвищити рівень о</w:t>
      </w:r>
      <w:r>
        <w:rPr>
          <w:sz w:val="28"/>
          <w:szCs w:val="28"/>
        </w:rPr>
        <w:t>рганізаційної культури школи;</w:t>
      </w:r>
    </w:p>
    <w:p w:rsidR="001A6BA6" w:rsidRPr="007E7C7F" w:rsidRDefault="001A6BA6" w:rsidP="001A6BA6">
      <w:pPr>
        <w:numPr>
          <w:ilvl w:val="0"/>
          <w:numId w:val="10"/>
        </w:numPr>
        <w:spacing w:line="360" w:lineRule="auto"/>
        <w:jc w:val="both"/>
        <w:rPr>
          <w:sz w:val="28"/>
          <w:szCs w:val="28"/>
        </w:rPr>
      </w:pPr>
      <w:r w:rsidRPr="007E7C7F">
        <w:rPr>
          <w:sz w:val="28"/>
          <w:szCs w:val="28"/>
        </w:rPr>
        <w:t>поліпшити соціально-психо</w:t>
      </w:r>
      <w:r>
        <w:rPr>
          <w:sz w:val="28"/>
          <w:szCs w:val="28"/>
        </w:rPr>
        <w:t>логічний мікроклімат у педагогічному</w:t>
      </w:r>
      <w:r w:rsidRPr="007E7C7F">
        <w:rPr>
          <w:sz w:val="28"/>
          <w:szCs w:val="28"/>
        </w:rPr>
        <w:t xml:space="preserve"> колективі</w:t>
      </w:r>
      <w:r w:rsidRPr="00730BA3">
        <w:rPr>
          <w:sz w:val="28"/>
          <w:szCs w:val="28"/>
        </w:rPr>
        <w:t xml:space="preserve"> [</w:t>
      </w:r>
      <w:r w:rsidR="00672C95">
        <w:rPr>
          <w:sz w:val="28"/>
          <w:szCs w:val="28"/>
        </w:rPr>
        <w:t>7</w:t>
      </w:r>
      <w:r w:rsidRPr="00730BA3">
        <w:rPr>
          <w:sz w:val="28"/>
          <w:szCs w:val="28"/>
        </w:rPr>
        <w:t>]</w:t>
      </w:r>
      <w:r w:rsidRPr="007E7C7F">
        <w:rPr>
          <w:sz w:val="28"/>
          <w:szCs w:val="28"/>
        </w:rPr>
        <w:t>.</w:t>
      </w:r>
    </w:p>
    <w:p w:rsidR="001A6BA6" w:rsidRPr="001B16BA" w:rsidRDefault="001A6BA6" w:rsidP="001A6BA6">
      <w:pPr>
        <w:spacing w:line="360" w:lineRule="auto"/>
        <w:ind w:firstLine="720"/>
        <w:jc w:val="both"/>
        <w:rPr>
          <w:sz w:val="28"/>
          <w:szCs w:val="28"/>
        </w:rPr>
      </w:pPr>
      <w:r w:rsidRPr="007E7C7F">
        <w:rPr>
          <w:sz w:val="28"/>
          <w:szCs w:val="28"/>
        </w:rPr>
        <w:t>Як наслідок, створений сприятливий імідж може стати своєрідним показником рівня розвитку всього закладу, оцінки перспективності його починань, зрілості і професіоналізму всього колективу, своєчасності методичного продукту та креати</w:t>
      </w:r>
      <w:r>
        <w:rPr>
          <w:sz w:val="28"/>
          <w:szCs w:val="28"/>
        </w:rPr>
        <w:t>вності методичної роботи в ЗПО.</w:t>
      </w:r>
    </w:p>
    <w:p w:rsidR="001A6BA6" w:rsidRPr="001B16BA" w:rsidRDefault="001A6BA6" w:rsidP="001A6BA6">
      <w:pPr>
        <w:spacing w:line="360" w:lineRule="auto"/>
        <w:ind w:firstLine="720"/>
        <w:jc w:val="both"/>
        <w:rPr>
          <w:sz w:val="28"/>
          <w:szCs w:val="28"/>
        </w:rPr>
      </w:pPr>
      <w:r w:rsidRPr="007E7C7F">
        <w:rPr>
          <w:sz w:val="28"/>
          <w:szCs w:val="28"/>
        </w:rPr>
        <w:t>Таким чином, можна виділити наступні о</w:t>
      </w:r>
      <w:r>
        <w:rPr>
          <w:sz w:val="28"/>
          <w:szCs w:val="28"/>
        </w:rPr>
        <w:t>сновні етапи формування іміджу:</w:t>
      </w:r>
    </w:p>
    <w:p w:rsidR="001A6BA6" w:rsidRDefault="001A6BA6" w:rsidP="001A6BA6">
      <w:pPr>
        <w:numPr>
          <w:ilvl w:val="0"/>
          <w:numId w:val="3"/>
        </w:numPr>
        <w:spacing w:line="360" w:lineRule="auto"/>
        <w:jc w:val="both"/>
        <w:rPr>
          <w:sz w:val="28"/>
          <w:szCs w:val="28"/>
        </w:rPr>
      </w:pPr>
      <w:r w:rsidRPr="003775B0">
        <w:rPr>
          <w:sz w:val="28"/>
          <w:szCs w:val="28"/>
        </w:rPr>
        <w:t>Аналіз зовнішнього середовища</w:t>
      </w:r>
      <w:r>
        <w:rPr>
          <w:sz w:val="28"/>
          <w:szCs w:val="28"/>
        </w:rPr>
        <w:t>:</w:t>
      </w:r>
      <w:r w:rsidRPr="003775B0">
        <w:rPr>
          <w:sz w:val="28"/>
          <w:szCs w:val="28"/>
        </w:rPr>
        <w:t xml:space="preserve"> виділення цільової групи, до якої буде звернений імідж</w:t>
      </w:r>
      <w:r>
        <w:rPr>
          <w:sz w:val="28"/>
          <w:szCs w:val="28"/>
        </w:rPr>
        <w:t>.</w:t>
      </w:r>
    </w:p>
    <w:p w:rsidR="001A6BA6" w:rsidRDefault="001A6BA6" w:rsidP="001A6BA6">
      <w:pPr>
        <w:numPr>
          <w:ilvl w:val="0"/>
          <w:numId w:val="3"/>
        </w:numPr>
        <w:spacing w:line="360" w:lineRule="auto"/>
        <w:jc w:val="both"/>
        <w:rPr>
          <w:sz w:val="28"/>
          <w:szCs w:val="28"/>
        </w:rPr>
      </w:pPr>
      <w:r>
        <w:rPr>
          <w:sz w:val="28"/>
          <w:szCs w:val="28"/>
        </w:rPr>
        <w:t>Аналіз зовнішніх ресурсів:</w:t>
      </w:r>
      <w:r w:rsidRPr="003775B0">
        <w:rPr>
          <w:sz w:val="28"/>
          <w:szCs w:val="28"/>
        </w:rPr>
        <w:t xml:space="preserve"> визначення завдань та їх класифікація (змістові, орг</w:t>
      </w:r>
      <w:r>
        <w:rPr>
          <w:sz w:val="28"/>
          <w:szCs w:val="28"/>
        </w:rPr>
        <w:t>анізаційно-результативні тощо).</w:t>
      </w:r>
    </w:p>
    <w:p w:rsidR="001A6BA6" w:rsidRDefault="001A6BA6" w:rsidP="001A6BA6">
      <w:pPr>
        <w:numPr>
          <w:ilvl w:val="0"/>
          <w:numId w:val="3"/>
        </w:numPr>
        <w:spacing w:line="360" w:lineRule="auto"/>
        <w:jc w:val="both"/>
        <w:rPr>
          <w:sz w:val="28"/>
          <w:szCs w:val="28"/>
        </w:rPr>
      </w:pPr>
      <w:r>
        <w:rPr>
          <w:sz w:val="28"/>
          <w:szCs w:val="28"/>
        </w:rPr>
        <w:t>Мотивація учасників проекту.</w:t>
      </w:r>
    </w:p>
    <w:p w:rsidR="001A6BA6" w:rsidRDefault="001A6BA6" w:rsidP="001A6BA6">
      <w:pPr>
        <w:numPr>
          <w:ilvl w:val="0"/>
          <w:numId w:val="3"/>
        </w:numPr>
        <w:spacing w:line="360" w:lineRule="auto"/>
        <w:jc w:val="both"/>
        <w:rPr>
          <w:sz w:val="28"/>
          <w:szCs w:val="28"/>
        </w:rPr>
      </w:pPr>
      <w:r w:rsidRPr="003775B0">
        <w:rPr>
          <w:sz w:val="28"/>
          <w:szCs w:val="28"/>
        </w:rPr>
        <w:t>Виявлення співвідношення між складовими іміджу: науковий, освітній, суспільний</w:t>
      </w:r>
      <w:r>
        <w:rPr>
          <w:sz w:val="28"/>
          <w:szCs w:val="28"/>
        </w:rPr>
        <w:t>.</w:t>
      </w:r>
    </w:p>
    <w:p w:rsidR="001A6BA6" w:rsidRDefault="001A6BA6" w:rsidP="001A6BA6">
      <w:pPr>
        <w:numPr>
          <w:ilvl w:val="0"/>
          <w:numId w:val="3"/>
        </w:numPr>
        <w:spacing w:line="360" w:lineRule="auto"/>
        <w:jc w:val="both"/>
        <w:rPr>
          <w:sz w:val="28"/>
          <w:szCs w:val="28"/>
        </w:rPr>
      </w:pPr>
      <w:r w:rsidRPr="007E7C7F">
        <w:rPr>
          <w:sz w:val="28"/>
          <w:szCs w:val="28"/>
        </w:rPr>
        <w:t>Визначен</w:t>
      </w:r>
      <w:r>
        <w:rPr>
          <w:sz w:val="28"/>
          <w:szCs w:val="28"/>
        </w:rPr>
        <w:t>ня принципів формування іміджу.</w:t>
      </w:r>
    </w:p>
    <w:p w:rsidR="001A6BA6" w:rsidRDefault="001A6BA6" w:rsidP="001A6BA6">
      <w:pPr>
        <w:numPr>
          <w:ilvl w:val="0"/>
          <w:numId w:val="3"/>
        </w:numPr>
        <w:spacing w:line="360" w:lineRule="auto"/>
        <w:jc w:val="both"/>
        <w:rPr>
          <w:sz w:val="28"/>
          <w:szCs w:val="28"/>
        </w:rPr>
      </w:pPr>
      <w:r w:rsidRPr="007E7C7F">
        <w:rPr>
          <w:sz w:val="28"/>
          <w:szCs w:val="28"/>
        </w:rPr>
        <w:t>Розробка технології форм</w:t>
      </w:r>
      <w:r>
        <w:rPr>
          <w:sz w:val="28"/>
          <w:szCs w:val="28"/>
        </w:rPr>
        <w:t>ування кожної складової іміджу.</w:t>
      </w:r>
    </w:p>
    <w:p w:rsidR="001A6BA6" w:rsidRPr="003775B0" w:rsidRDefault="001A6BA6" w:rsidP="001A6BA6">
      <w:pPr>
        <w:numPr>
          <w:ilvl w:val="0"/>
          <w:numId w:val="3"/>
        </w:numPr>
        <w:spacing w:line="360" w:lineRule="auto"/>
        <w:jc w:val="both"/>
        <w:rPr>
          <w:sz w:val="28"/>
          <w:szCs w:val="28"/>
        </w:rPr>
      </w:pPr>
      <w:r w:rsidRPr="007E7C7F">
        <w:rPr>
          <w:sz w:val="28"/>
          <w:szCs w:val="28"/>
        </w:rPr>
        <w:t>Аналіз відповідності отриманого іміджу очікуваному результату.</w:t>
      </w:r>
    </w:p>
    <w:p w:rsidR="001A6BA6" w:rsidRDefault="001A6BA6" w:rsidP="001A6BA6">
      <w:pPr>
        <w:spacing w:line="360" w:lineRule="auto"/>
        <w:ind w:firstLine="720"/>
        <w:jc w:val="both"/>
        <w:rPr>
          <w:sz w:val="28"/>
          <w:szCs w:val="28"/>
        </w:rPr>
      </w:pPr>
      <w:r w:rsidRPr="00EF4F05">
        <w:rPr>
          <w:sz w:val="28"/>
          <w:szCs w:val="28"/>
        </w:rPr>
        <w:lastRenderedPageBreak/>
        <w:t>Технологія формування іміджу повинна включати організацію просування інформації (форми, канали, періодичність, дозування), систему зворотного зв‘язку (діагностика проміжних результатів, кор</w:t>
      </w:r>
      <w:r>
        <w:rPr>
          <w:sz w:val="28"/>
          <w:szCs w:val="28"/>
        </w:rPr>
        <w:t>игування, прогностична оцінка)</w:t>
      </w:r>
      <w:r w:rsidRPr="006E2582">
        <w:rPr>
          <w:sz w:val="28"/>
          <w:szCs w:val="28"/>
        </w:rPr>
        <w:t xml:space="preserve"> [</w:t>
      </w:r>
      <w:r w:rsidR="00672C95">
        <w:rPr>
          <w:sz w:val="28"/>
          <w:szCs w:val="28"/>
        </w:rPr>
        <w:t>8</w:t>
      </w:r>
      <w:r w:rsidRPr="006E2582">
        <w:rPr>
          <w:sz w:val="28"/>
          <w:szCs w:val="28"/>
        </w:rPr>
        <w:t>]</w:t>
      </w:r>
      <w:r>
        <w:rPr>
          <w:sz w:val="28"/>
          <w:szCs w:val="28"/>
        </w:rPr>
        <w:t>.</w:t>
      </w:r>
    </w:p>
    <w:p w:rsidR="001A6BA6" w:rsidRPr="007E7C7F" w:rsidRDefault="001A6BA6" w:rsidP="001A6BA6">
      <w:pPr>
        <w:spacing w:line="360" w:lineRule="auto"/>
        <w:ind w:firstLine="720"/>
        <w:jc w:val="both"/>
        <w:rPr>
          <w:sz w:val="28"/>
          <w:szCs w:val="28"/>
        </w:rPr>
      </w:pPr>
      <w:r w:rsidRPr="007E7C7F">
        <w:rPr>
          <w:sz w:val="28"/>
          <w:szCs w:val="28"/>
        </w:rPr>
        <w:t>Побудова</w:t>
      </w:r>
      <w:r>
        <w:rPr>
          <w:sz w:val="28"/>
          <w:szCs w:val="28"/>
        </w:rPr>
        <w:t xml:space="preserve"> іміджу навчального закладу як </w:t>
      </w:r>
      <w:r w:rsidRPr="007E7C7F">
        <w:rPr>
          <w:sz w:val="28"/>
          <w:szCs w:val="28"/>
        </w:rPr>
        <w:t>ем</w:t>
      </w:r>
      <w:r>
        <w:rPr>
          <w:sz w:val="28"/>
          <w:szCs w:val="28"/>
        </w:rPr>
        <w:t>оційно забарвленого образу ЗПО</w:t>
      </w:r>
      <w:r w:rsidRPr="007E7C7F">
        <w:rPr>
          <w:sz w:val="28"/>
          <w:szCs w:val="28"/>
        </w:rPr>
        <w:t>, часто свідомо сформованого, який має цілеспрямовано задані характеристики та який покликаний психологічно в</w:t>
      </w:r>
      <w:r>
        <w:rPr>
          <w:sz w:val="28"/>
          <w:szCs w:val="28"/>
        </w:rPr>
        <w:t>пливати на конкретні групи вихованців та їх батьків</w:t>
      </w:r>
      <w:r w:rsidRPr="007E7C7F">
        <w:rPr>
          <w:sz w:val="28"/>
          <w:szCs w:val="28"/>
        </w:rPr>
        <w:t xml:space="preserve"> передбачає розв‘язання ряду задач: </w:t>
      </w:r>
    </w:p>
    <w:p w:rsidR="001A6BA6" w:rsidRPr="009E55D8" w:rsidRDefault="001A6BA6" w:rsidP="001A6BA6">
      <w:pPr>
        <w:numPr>
          <w:ilvl w:val="0"/>
          <w:numId w:val="11"/>
        </w:numPr>
        <w:spacing w:line="360" w:lineRule="auto"/>
        <w:jc w:val="both"/>
        <w:rPr>
          <w:sz w:val="28"/>
          <w:szCs w:val="28"/>
        </w:rPr>
      </w:pPr>
      <w:r w:rsidRPr="007E7C7F">
        <w:rPr>
          <w:sz w:val="28"/>
          <w:szCs w:val="28"/>
        </w:rPr>
        <w:t xml:space="preserve">вивчення </w:t>
      </w:r>
      <w:r>
        <w:rPr>
          <w:sz w:val="28"/>
          <w:szCs w:val="28"/>
        </w:rPr>
        <w:t>суспільної думки всередині ЗПО</w:t>
      </w:r>
      <w:r w:rsidRPr="007E7C7F">
        <w:rPr>
          <w:sz w:val="28"/>
          <w:szCs w:val="28"/>
        </w:rPr>
        <w:t xml:space="preserve"> з метою</w:t>
      </w:r>
      <w:r>
        <w:rPr>
          <w:sz w:val="28"/>
          <w:szCs w:val="28"/>
        </w:rPr>
        <w:t xml:space="preserve"> з‘ясування задоволеності закладом, керівниками гуртків</w:t>
      </w:r>
      <w:r w:rsidRPr="007E7C7F">
        <w:rPr>
          <w:sz w:val="28"/>
          <w:szCs w:val="28"/>
        </w:rPr>
        <w:t xml:space="preserve">, </w:t>
      </w:r>
      <w:r>
        <w:rPr>
          <w:sz w:val="28"/>
          <w:szCs w:val="28"/>
        </w:rPr>
        <w:t>гуртківцями,</w:t>
      </w:r>
      <w:r w:rsidRPr="007E7C7F">
        <w:rPr>
          <w:sz w:val="28"/>
          <w:szCs w:val="28"/>
        </w:rPr>
        <w:t xml:space="preserve"> батьками; </w:t>
      </w:r>
    </w:p>
    <w:p w:rsidR="001A6BA6" w:rsidRPr="009E55D8" w:rsidRDefault="001A6BA6" w:rsidP="001A6BA6">
      <w:pPr>
        <w:numPr>
          <w:ilvl w:val="0"/>
          <w:numId w:val="11"/>
        </w:numPr>
        <w:spacing w:line="360" w:lineRule="auto"/>
        <w:jc w:val="both"/>
        <w:rPr>
          <w:sz w:val="28"/>
          <w:szCs w:val="28"/>
        </w:rPr>
      </w:pPr>
      <w:r w:rsidRPr="007E7C7F">
        <w:rPr>
          <w:sz w:val="28"/>
          <w:szCs w:val="28"/>
        </w:rPr>
        <w:t>розповсюдження новин, пов‘язаних із розвитком інноваційних процесів</w:t>
      </w:r>
      <w:r>
        <w:rPr>
          <w:sz w:val="28"/>
          <w:szCs w:val="28"/>
        </w:rPr>
        <w:t xml:space="preserve"> -  </w:t>
      </w:r>
      <w:r w:rsidRPr="007E7C7F">
        <w:rPr>
          <w:sz w:val="28"/>
          <w:szCs w:val="28"/>
        </w:rPr>
        <w:t xml:space="preserve">процесів розробки, впровадження педагогічних новинок; </w:t>
      </w:r>
    </w:p>
    <w:p w:rsidR="001A6BA6" w:rsidRPr="009E55D8" w:rsidRDefault="001A6BA6" w:rsidP="001A6BA6">
      <w:pPr>
        <w:numPr>
          <w:ilvl w:val="0"/>
          <w:numId w:val="11"/>
        </w:numPr>
        <w:spacing w:line="360" w:lineRule="auto"/>
        <w:jc w:val="both"/>
        <w:rPr>
          <w:sz w:val="28"/>
          <w:szCs w:val="28"/>
        </w:rPr>
      </w:pPr>
      <w:r w:rsidRPr="007E7C7F">
        <w:rPr>
          <w:sz w:val="28"/>
          <w:szCs w:val="28"/>
        </w:rPr>
        <w:t>забезпечення наявності подій у діяльності навчального закладу</w:t>
      </w:r>
      <w:r>
        <w:rPr>
          <w:sz w:val="28"/>
          <w:szCs w:val="28"/>
        </w:rPr>
        <w:t xml:space="preserve"> -  </w:t>
      </w:r>
      <w:r w:rsidRPr="007E7C7F">
        <w:rPr>
          <w:sz w:val="28"/>
          <w:szCs w:val="28"/>
        </w:rPr>
        <w:t xml:space="preserve">встановлення ефективного зворотного зв‘язку з зовнішнім середовищем. Розв‘язання даного завдання є реалізація одного з постулатів формування суспільної думки: </w:t>
      </w:r>
      <w:proofErr w:type="spellStart"/>
      <w:r w:rsidRPr="007E7C7F">
        <w:rPr>
          <w:sz w:val="28"/>
          <w:szCs w:val="28"/>
        </w:rPr>
        <w:t>“думка</w:t>
      </w:r>
      <w:proofErr w:type="spellEnd"/>
      <w:r w:rsidRPr="007E7C7F">
        <w:rPr>
          <w:sz w:val="28"/>
          <w:szCs w:val="28"/>
        </w:rPr>
        <w:t xml:space="preserve"> більше визнача</w:t>
      </w:r>
      <w:r>
        <w:rPr>
          <w:sz w:val="28"/>
          <w:szCs w:val="28"/>
        </w:rPr>
        <w:t xml:space="preserve">ється подіями, ніж </w:t>
      </w:r>
      <w:proofErr w:type="spellStart"/>
      <w:r>
        <w:rPr>
          <w:sz w:val="28"/>
          <w:szCs w:val="28"/>
        </w:rPr>
        <w:t>словами”</w:t>
      </w:r>
      <w:proofErr w:type="spellEnd"/>
      <w:r>
        <w:rPr>
          <w:sz w:val="28"/>
          <w:szCs w:val="28"/>
        </w:rPr>
        <w:t>;</w:t>
      </w:r>
    </w:p>
    <w:p w:rsidR="001A6BA6" w:rsidRPr="007E7C7F" w:rsidRDefault="001A6BA6" w:rsidP="001A6BA6">
      <w:pPr>
        <w:numPr>
          <w:ilvl w:val="0"/>
          <w:numId w:val="11"/>
        </w:numPr>
        <w:spacing w:line="360" w:lineRule="auto"/>
        <w:jc w:val="both"/>
        <w:rPr>
          <w:sz w:val="28"/>
          <w:szCs w:val="28"/>
        </w:rPr>
      </w:pPr>
      <w:r w:rsidRPr="007E7C7F">
        <w:rPr>
          <w:sz w:val="28"/>
          <w:szCs w:val="28"/>
        </w:rPr>
        <w:t>розробка інформаційного матеріалу, який має бути доступним, зрозумілим, відобра</w:t>
      </w:r>
      <w:r>
        <w:rPr>
          <w:sz w:val="28"/>
          <w:szCs w:val="28"/>
        </w:rPr>
        <w:t>жати позитивні зміни у</w:t>
      </w:r>
      <w:r w:rsidRPr="007E7C7F">
        <w:rPr>
          <w:sz w:val="28"/>
          <w:szCs w:val="28"/>
        </w:rPr>
        <w:t xml:space="preserve"> житті</w:t>
      </w:r>
      <w:r>
        <w:rPr>
          <w:sz w:val="28"/>
          <w:szCs w:val="28"/>
        </w:rPr>
        <w:t xml:space="preserve"> закладу, демонструвати досягнення навчального закладу, отримані в процесі змін</w:t>
      </w:r>
      <w:r w:rsidR="00D13AEB" w:rsidRPr="00D13AEB">
        <w:rPr>
          <w:sz w:val="28"/>
          <w:szCs w:val="28"/>
          <w:lang w:val="ru-RU"/>
        </w:rPr>
        <w:t xml:space="preserve"> [9]</w:t>
      </w:r>
      <w:r>
        <w:rPr>
          <w:sz w:val="28"/>
          <w:szCs w:val="28"/>
        </w:rPr>
        <w:t>.</w:t>
      </w:r>
    </w:p>
    <w:p w:rsidR="001A6BA6" w:rsidRDefault="001A6BA6" w:rsidP="001A6BA6">
      <w:pPr>
        <w:spacing w:line="360" w:lineRule="auto"/>
        <w:ind w:firstLine="720"/>
        <w:jc w:val="both"/>
        <w:rPr>
          <w:sz w:val="28"/>
          <w:szCs w:val="28"/>
        </w:rPr>
      </w:pPr>
      <w:r w:rsidRPr="00E54914">
        <w:rPr>
          <w:sz w:val="28"/>
          <w:szCs w:val="28"/>
        </w:rPr>
        <w:t xml:space="preserve">Таким чином, імідж </w:t>
      </w:r>
      <w:r>
        <w:rPr>
          <w:sz w:val="28"/>
          <w:szCs w:val="28"/>
        </w:rPr>
        <w:t xml:space="preserve">позашкільного </w:t>
      </w:r>
      <w:r w:rsidRPr="00E54914">
        <w:rPr>
          <w:sz w:val="28"/>
          <w:szCs w:val="28"/>
        </w:rPr>
        <w:t>навчального закладу, який цілеспрямовано створюється, являє собою не набір випадкових компонентів, а струнку систему взаємопов‘язаних якостей, інтегра</w:t>
      </w:r>
      <w:r>
        <w:rPr>
          <w:sz w:val="28"/>
          <w:szCs w:val="28"/>
        </w:rPr>
        <w:t>тивну сукупність характеристик.</w:t>
      </w:r>
    </w:p>
    <w:p w:rsidR="001A6BA6" w:rsidRDefault="001A6BA6" w:rsidP="001A6BA6">
      <w:pPr>
        <w:spacing w:line="360" w:lineRule="auto"/>
        <w:ind w:firstLine="720"/>
        <w:jc w:val="both"/>
        <w:rPr>
          <w:sz w:val="28"/>
          <w:szCs w:val="28"/>
        </w:rPr>
      </w:pPr>
      <w:r w:rsidRPr="00E54914">
        <w:rPr>
          <w:sz w:val="28"/>
          <w:szCs w:val="28"/>
        </w:rPr>
        <w:t>Крім того, головними критеріями комунікативної (інформаційної) ефективності заходів щодо ст</w:t>
      </w:r>
      <w:r>
        <w:rPr>
          <w:sz w:val="28"/>
          <w:szCs w:val="28"/>
        </w:rPr>
        <w:t>ворення позитивного іміджу навчального закладу є:</w:t>
      </w:r>
    </w:p>
    <w:p w:rsidR="001A6BA6" w:rsidRDefault="001A6BA6" w:rsidP="001A6BA6">
      <w:pPr>
        <w:numPr>
          <w:ilvl w:val="1"/>
          <w:numId w:val="2"/>
        </w:numPr>
        <w:tabs>
          <w:tab w:val="clear" w:pos="1440"/>
          <w:tab w:val="num" w:pos="0"/>
          <w:tab w:val="left" w:pos="284"/>
        </w:tabs>
        <w:spacing w:line="360" w:lineRule="auto"/>
        <w:ind w:left="0" w:hanging="11"/>
        <w:jc w:val="both"/>
        <w:rPr>
          <w:sz w:val="28"/>
          <w:szCs w:val="28"/>
        </w:rPr>
      </w:pPr>
      <w:r>
        <w:rPr>
          <w:sz w:val="28"/>
          <w:szCs w:val="28"/>
        </w:rPr>
        <w:t>с</w:t>
      </w:r>
      <w:r w:rsidRPr="00857779">
        <w:rPr>
          <w:sz w:val="28"/>
          <w:szCs w:val="28"/>
        </w:rPr>
        <w:t>тупінь поінформованості споживача (опитування суспільної думки про різні по</w:t>
      </w:r>
      <w:r>
        <w:rPr>
          <w:sz w:val="28"/>
          <w:szCs w:val="28"/>
        </w:rPr>
        <w:t>зитивні аспекти діяльності навчального закладу);</w:t>
      </w:r>
    </w:p>
    <w:p w:rsidR="001A6BA6" w:rsidRDefault="001A6BA6" w:rsidP="001A6BA6">
      <w:pPr>
        <w:numPr>
          <w:ilvl w:val="1"/>
          <w:numId w:val="2"/>
        </w:numPr>
        <w:tabs>
          <w:tab w:val="clear" w:pos="1440"/>
          <w:tab w:val="num" w:pos="0"/>
          <w:tab w:val="left" w:pos="284"/>
        </w:tabs>
        <w:spacing w:line="360" w:lineRule="auto"/>
        <w:ind w:left="0" w:hanging="11"/>
        <w:jc w:val="both"/>
        <w:rPr>
          <w:sz w:val="28"/>
          <w:szCs w:val="28"/>
        </w:rPr>
      </w:pPr>
      <w:r>
        <w:rPr>
          <w:sz w:val="28"/>
          <w:szCs w:val="28"/>
        </w:rPr>
        <w:lastRenderedPageBreak/>
        <w:t>розуміння;</w:t>
      </w:r>
    </w:p>
    <w:p w:rsidR="001A6BA6" w:rsidRDefault="001A6BA6" w:rsidP="001A6BA6">
      <w:pPr>
        <w:numPr>
          <w:ilvl w:val="1"/>
          <w:numId w:val="2"/>
        </w:numPr>
        <w:tabs>
          <w:tab w:val="clear" w:pos="1440"/>
          <w:tab w:val="num" w:pos="0"/>
          <w:tab w:val="left" w:pos="284"/>
        </w:tabs>
        <w:spacing w:line="360" w:lineRule="auto"/>
        <w:ind w:left="0" w:hanging="11"/>
        <w:jc w:val="both"/>
        <w:rPr>
          <w:sz w:val="28"/>
          <w:szCs w:val="28"/>
        </w:rPr>
      </w:pPr>
      <w:r>
        <w:rPr>
          <w:sz w:val="28"/>
          <w:szCs w:val="28"/>
        </w:rPr>
        <w:t>ставлення до позашкільного навчального закладу;</w:t>
      </w:r>
    </w:p>
    <w:p w:rsidR="001A6BA6" w:rsidRPr="00857779" w:rsidRDefault="001A6BA6" w:rsidP="001A6BA6">
      <w:pPr>
        <w:numPr>
          <w:ilvl w:val="1"/>
          <w:numId w:val="2"/>
        </w:numPr>
        <w:tabs>
          <w:tab w:val="clear" w:pos="1440"/>
          <w:tab w:val="num" w:pos="0"/>
          <w:tab w:val="left" w:pos="284"/>
        </w:tabs>
        <w:spacing w:line="360" w:lineRule="auto"/>
        <w:ind w:left="0" w:hanging="11"/>
        <w:jc w:val="both"/>
        <w:rPr>
          <w:sz w:val="28"/>
          <w:szCs w:val="28"/>
        </w:rPr>
      </w:pPr>
      <w:r>
        <w:rPr>
          <w:sz w:val="28"/>
          <w:szCs w:val="28"/>
        </w:rPr>
        <w:t>п</w:t>
      </w:r>
      <w:r w:rsidRPr="00857779">
        <w:rPr>
          <w:sz w:val="28"/>
          <w:szCs w:val="28"/>
        </w:rPr>
        <w:t xml:space="preserve">рихильність і дія. Показниками у даному разі є: набір </w:t>
      </w:r>
      <w:r>
        <w:rPr>
          <w:sz w:val="28"/>
          <w:szCs w:val="28"/>
        </w:rPr>
        <w:t xml:space="preserve">вихованців на перший рік навчання </w:t>
      </w:r>
      <w:r w:rsidRPr="00857779">
        <w:rPr>
          <w:sz w:val="28"/>
          <w:szCs w:val="28"/>
        </w:rPr>
        <w:t xml:space="preserve">(як демонстрація </w:t>
      </w:r>
      <w:r>
        <w:rPr>
          <w:sz w:val="28"/>
          <w:szCs w:val="28"/>
        </w:rPr>
        <w:t>бажання вчитися саме в цій установі</w:t>
      </w:r>
      <w:r w:rsidRPr="00857779">
        <w:rPr>
          <w:sz w:val="28"/>
          <w:szCs w:val="28"/>
        </w:rPr>
        <w:t>); плинність кадрів (як по</w:t>
      </w:r>
      <w:r>
        <w:rPr>
          <w:sz w:val="28"/>
          <w:szCs w:val="28"/>
        </w:rPr>
        <w:t>казник стабільності колективу).</w:t>
      </w:r>
    </w:p>
    <w:p w:rsidR="001A6BA6" w:rsidRDefault="001A6BA6" w:rsidP="001A6BA6">
      <w:pPr>
        <w:tabs>
          <w:tab w:val="num" w:pos="0"/>
          <w:tab w:val="left" w:pos="284"/>
        </w:tabs>
        <w:spacing w:line="360" w:lineRule="auto"/>
        <w:ind w:firstLine="709"/>
        <w:jc w:val="both"/>
        <w:rPr>
          <w:sz w:val="28"/>
          <w:szCs w:val="28"/>
        </w:rPr>
      </w:pPr>
      <w:r w:rsidRPr="00857779">
        <w:rPr>
          <w:sz w:val="28"/>
          <w:szCs w:val="28"/>
        </w:rPr>
        <w:t xml:space="preserve">Варто відзначити, що складові іміджу важко </w:t>
      </w:r>
      <w:proofErr w:type="spellStart"/>
      <w:r w:rsidRPr="00857779">
        <w:rPr>
          <w:sz w:val="28"/>
          <w:szCs w:val="28"/>
        </w:rPr>
        <w:t>ранжувати</w:t>
      </w:r>
      <w:proofErr w:type="spellEnd"/>
      <w:r w:rsidRPr="00857779">
        <w:rPr>
          <w:sz w:val="28"/>
          <w:szCs w:val="28"/>
        </w:rPr>
        <w:t xml:space="preserve">, оскільки в залежності від конкретних потреб різних груп, які звертаються до послуг освітньої установи, значущість одного й того ж компоненту іміджу </w:t>
      </w:r>
      <w:r>
        <w:rPr>
          <w:sz w:val="28"/>
          <w:szCs w:val="28"/>
        </w:rPr>
        <w:t xml:space="preserve"> навчального закладу</w:t>
      </w:r>
      <w:r w:rsidRPr="00857779">
        <w:rPr>
          <w:sz w:val="28"/>
          <w:szCs w:val="28"/>
        </w:rPr>
        <w:t xml:space="preserve"> коливатиметься.</w:t>
      </w:r>
    </w:p>
    <w:p w:rsidR="00402CCB" w:rsidRDefault="001A6BA6" w:rsidP="001A6BA6">
      <w:pPr>
        <w:spacing w:line="360" w:lineRule="auto"/>
        <w:ind w:firstLine="720"/>
        <w:jc w:val="both"/>
        <w:rPr>
          <w:sz w:val="28"/>
          <w:szCs w:val="28"/>
        </w:rPr>
      </w:pPr>
      <w:r w:rsidRPr="00857779">
        <w:rPr>
          <w:sz w:val="28"/>
          <w:szCs w:val="28"/>
        </w:rPr>
        <w:t>Таким чином, на підставі вищезазначеного можна зробити висновок про те, що ст</w:t>
      </w:r>
      <w:r>
        <w:rPr>
          <w:sz w:val="28"/>
          <w:szCs w:val="28"/>
        </w:rPr>
        <w:t xml:space="preserve">ворення позитивного іміджу закладу позашкільної освіти - </w:t>
      </w:r>
      <w:r w:rsidRPr="00857779">
        <w:rPr>
          <w:sz w:val="28"/>
          <w:szCs w:val="28"/>
        </w:rPr>
        <w:t xml:space="preserve">складний і тривалий процес формування міцної і високої репутації, привабливості, створення ситуації успіху на всіх рівнях </w:t>
      </w:r>
      <w:r>
        <w:rPr>
          <w:sz w:val="28"/>
          <w:szCs w:val="28"/>
        </w:rPr>
        <w:t>роботи</w:t>
      </w:r>
      <w:r w:rsidR="00402CCB">
        <w:rPr>
          <w:sz w:val="28"/>
          <w:szCs w:val="28"/>
        </w:rPr>
        <w:t>.</w:t>
      </w:r>
    </w:p>
    <w:p w:rsidR="001A6BA6" w:rsidRPr="009C4F2A" w:rsidRDefault="001A6BA6" w:rsidP="001A6BA6">
      <w:pPr>
        <w:spacing w:line="360" w:lineRule="auto"/>
        <w:ind w:firstLine="720"/>
        <w:jc w:val="both"/>
        <w:rPr>
          <w:sz w:val="28"/>
          <w:szCs w:val="28"/>
          <w:lang w:val="ru-RU"/>
        </w:rPr>
      </w:pPr>
      <w:r>
        <w:rPr>
          <w:sz w:val="28"/>
          <w:szCs w:val="28"/>
        </w:rPr>
        <w:t xml:space="preserve"> </w:t>
      </w:r>
      <w:r w:rsidRPr="007E7C7F">
        <w:rPr>
          <w:sz w:val="28"/>
          <w:szCs w:val="28"/>
        </w:rPr>
        <w:t>Отримана інформація дає змогу визнач</w:t>
      </w:r>
      <w:r>
        <w:rPr>
          <w:sz w:val="28"/>
          <w:szCs w:val="28"/>
        </w:rPr>
        <w:t>ити, яким є нинішній імідж навчального закладу</w:t>
      </w:r>
      <w:r w:rsidRPr="007E7C7F">
        <w:rPr>
          <w:sz w:val="28"/>
          <w:szCs w:val="28"/>
        </w:rPr>
        <w:t xml:space="preserve"> в очах обраних адресних груп, а також зрозуміти, наскільки бажаний образ ві</w:t>
      </w:r>
      <w:r>
        <w:rPr>
          <w:sz w:val="28"/>
          <w:szCs w:val="28"/>
        </w:rPr>
        <w:t>дрізняється від реального.</w:t>
      </w:r>
    </w:p>
    <w:p w:rsidR="002919BE" w:rsidRPr="009C4F2A" w:rsidRDefault="002919BE" w:rsidP="001A6BA6">
      <w:pPr>
        <w:spacing w:line="360" w:lineRule="auto"/>
        <w:ind w:firstLine="720"/>
        <w:jc w:val="both"/>
        <w:rPr>
          <w:sz w:val="28"/>
          <w:szCs w:val="28"/>
          <w:lang w:val="ru-RU"/>
        </w:rPr>
      </w:pPr>
    </w:p>
    <w:p w:rsidR="001A6BA6" w:rsidRPr="009C1FF4" w:rsidRDefault="001A6BA6" w:rsidP="002919BE">
      <w:pPr>
        <w:jc w:val="center"/>
        <w:rPr>
          <w:b/>
          <w:sz w:val="28"/>
          <w:szCs w:val="28"/>
        </w:rPr>
      </w:pPr>
      <w:r w:rsidRPr="009C1FF4">
        <w:rPr>
          <w:b/>
          <w:sz w:val="28"/>
          <w:szCs w:val="28"/>
        </w:rPr>
        <w:t>СПИСОК  ВИКОРИСТАНИХ  ДЖЕРЕЛ</w:t>
      </w:r>
    </w:p>
    <w:p w:rsidR="001A6BA6" w:rsidRDefault="001A6BA6" w:rsidP="001A6BA6">
      <w:pPr>
        <w:spacing w:line="360" w:lineRule="auto"/>
        <w:jc w:val="center"/>
        <w:rPr>
          <w:b/>
          <w:sz w:val="32"/>
          <w:szCs w:val="32"/>
        </w:rPr>
      </w:pPr>
    </w:p>
    <w:p w:rsidR="001A6BA6" w:rsidRDefault="00672C95" w:rsidP="001A6BA6">
      <w:pPr>
        <w:spacing w:line="360" w:lineRule="auto"/>
        <w:jc w:val="both"/>
        <w:rPr>
          <w:sz w:val="28"/>
          <w:szCs w:val="28"/>
        </w:rPr>
      </w:pPr>
      <w:r>
        <w:rPr>
          <w:sz w:val="28"/>
          <w:szCs w:val="28"/>
        </w:rPr>
        <w:t>1</w:t>
      </w:r>
      <w:r w:rsidR="001A6BA6">
        <w:rPr>
          <w:sz w:val="28"/>
          <w:szCs w:val="28"/>
        </w:rPr>
        <w:t xml:space="preserve">. </w:t>
      </w:r>
      <w:proofErr w:type="spellStart"/>
      <w:r w:rsidR="001A6BA6" w:rsidRPr="007E7C7F">
        <w:rPr>
          <w:sz w:val="28"/>
          <w:szCs w:val="28"/>
        </w:rPr>
        <w:t>Зуєвська</w:t>
      </w:r>
      <w:proofErr w:type="spellEnd"/>
      <w:r w:rsidR="001A6BA6" w:rsidRPr="007E7C7F">
        <w:rPr>
          <w:sz w:val="28"/>
          <w:szCs w:val="28"/>
        </w:rPr>
        <w:t xml:space="preserve"> І. Критерії ефективності позитивного </w:t>
      </w:r>
      <w:r w:rsidR="001A6BA6">
        <w:rPr>
          <w:sz w:val="28"/>
          <w:szCs w:val="28"/>
        </w:rPr>
        <w:t>іміджу школи // Директор школи.</w:t>
      </w:r>
      <w:r w:rsidR="001A6BA6" w:rsidRPr="00450819">
        <w:rPr>
          <w:sz w:val="28"/>
          <w:szCs w:val="28"/>
        </w:rPr>
        <w:t xml:space="preserve"> - </w:t>
      </w:r>
      <w:r w:rsidR="001A6BA6">
        <w:rPr>
          <w:sz w:val="28"/>
          <w:szCs w:val="28"/>
        </w:rPr>
        <w:t>2006.</w:t>
      </w:r>
      <w:r w:rsidR="001A6BA6" w:rsidRPr="00450819">
        <w:rPr>
          <w:sz w:val="28"/>
          <w:szCs w:val="28"/>
        </w:rPr>
        <w:t xml:space="preserve"> - </w:t>
      </w:r>
      <w:r w:rsidR="001A6BA6">
        <w:rPr>
          <w:sz w:val="28"/>
          <w:szCs w:val="28"/>
        </w:rPr>
        <w:t>№2 (386).</w:t>
      </w:r>
      <w:r w:rsidR="001A6BA6" w:rsidRPr="00450819">
        <w:rPr>
          <w:sz w:val="28"/>
          <w:szCs w:val="28"/>
        </w:rPr>
        <w:t xml:space="preserve"> - </w:t>
      </w:r>
      <w:r w:rsidR="001A6BA6" w:rsidRPr="007E7C7F">
        <w:rPr>
          <w:sz w:val="28"/>
          <w:szCs w:val="28"/>
        </w:rPr>
        <w:t>С.10-13</w:t>
      </w:r>
      <w:r w:rsidR="001A6BA6">
        <w:rPr>
          <w:sz w:val="28"/>
          <w:szCs w:val="28"/>
        </w:rPr>
        <w:t>.</w:t>
      </w:r>
    </w:p>
    <w:p w:rsidR="001A6BA6" w:rsidRPr="00B16711" w:rsidRDefault="00672C95" w:rsidP="001A6BA6">
      <w:pPr>
        <w:spacing w:line="360" w:lineRule="auto"/>
        <w:jc w:val="both"/>
        <w:rPr>
          <w:sz w:val="28"/>
          <w:szCs w:val="28"/>
        </w:rPr>
      </w:pPr>
      <w:r w:rsidRPr="00672C95">
        <w:rPr>
          <w:sz w:val="28"/>
          <w:szCs w:val="28"/>
        </w:rPr>
        <w:t>2.</w:t>
      </w:r>
      <w:r w:rsidR="001A6BA6">
        <w:rPr>
          <w:sz w:val="28"/>
          <w:szCs w:val="28"/>
        </w:rPr>
        <w:t xml:space="preserve"> </w:t>
      </w:r>
      <w:proofErr w:type="spellStart"/>
      <w:r w:rsidR="001A6BA6" w:rsidRPr="00450819">
        <w:rPr>
          <w:sz w:val="28"/>
          <w:szCs w:val="28"/>
        </w:rPr>
        <w:t>Капустеринська</w:t>
      </w:r>
      <w:proofErr w:type="spellEnd"/>
      <w:r w:rsidR="001A6BA6" w:rsidRPr="00450819">
        <w:rPr>
          <w:sz w:val="28"/>
          <w:szCs w:val="28"/>
        </w:rPr>
        <w:t xml:space="preserve"> Т. До проблеми формування динамічного </w:t>
      </w:r>
      <w:proofErr w:type="spellStart"/>
      <w:r w:rsidR="001A6BA6" w:rsidRPr="00450819">
        <w:rPr>
          <w:sz w:val="28"/>
          <w:szCs w:val="28"/>
        </w:rPr>
        <w:t>лідера—керівника</w:t>
      </w:r>
      <w:proofErr w:type="spellEnd"/>
      <w:r w:rsidR="001A6BA6" w:rsidRPr="00450819">
        <w:rPr>
          <w:sz w:val="28"/>
          <w:szCs w:val="28"/>
        </w:rPr>
        <w:t xml:space="preserve"> сучасного освітнього закладу // Імідж сучасного педагога. - </w:t>
      </w:r>
      <w:r w:rsidR="001A6BA6">
        <w:rPr>
          <w:sz w:val="28"/>
          <w:szCs w:val="28"/>
        </w:rPr>
        <w:t>2004.</w:t>
      </w:r>
      <w:r w:rsidR="001A6BA6" w:rsidRPr="00450819">
        <w:rPr>
          <w:sz w:val="28"/>
          <w:szCs w:val="28"/>
        </w:rPr>
        <w:t xml:space="preserve"> - </w:t>
      </w:r>
      <w:r w:rsidR="001A6BA6">
        <w:rPr>
          <w:sz w:val="28"/>
          <w:szCs w:val="28"/>
        </w:rPr>
        <w:t>№10.</w:t>
      </w:r>
      <w:r w:rsidR="001A6BA6" w:rsidRPr="00450819">
        <w:rPr>
          <w:sz w:val="28"/>
          <w:szCs w:val="28"/>
        </w:rPr>
        <w:t xml:space="preserve"> - С.5-8 </w:t>
      </w:r>
    </w:p>
    <w:p w:rsidR="001A6BA6" w:rsidRPr="00450819" w:rsidRDefault="00672C95" w:rsidP="001A6BA6">
      <w:pPr>
        <w:spacing w:line="360" w:lineRule="auto"/>
        <w:jc w:val="both"/>
        <w:rPr>
          <w:sz w:val="28"/>
          <w:szCs w:val="28"/>
        </w:rPr>
      </w:pPr>
      <w:r>
        <w:rPr>
          <w:rFonts w:eastAsia="TimesNewRomanPSMT"/>
          <w:sz w:val="28"/>
          <w:szCs w:val="28"/>
        </w:rPr>
        <w:t xml:space="preserve">3. </w:t>
      </w:r>
      <w:r w:rsidR="001A6BA6">
        <w:rPr>
          <w:rFonts w:eastAsia="TimesNewRomanPSMT"/>
          <w:sz w:val="28"/>
          <w:szCs w:val="28"/>
        </w:rPr>
        <w:t xml:space="preserve"> </w:t>
      </w:r>
      <w:r w:rsidR="001A6BA6" w:rsidRPr="00DC036F">
        <w:rPr>
          <w:rFonts w:eastAsia="TimesNewRomanPSMT"/>
          <w:sz w:val="28"/>
          <w:szCs w:val="28"/>
        </w:rPr>
        <w:t>Лазаренко І. Формування іміджу освітньої установи // Директор школи. Україна,</w:t>
      </w:r>
      <w:r w:rsidR="001A6BA6" w:rsidRPr="00DC036F">
        <w:rPr>
          <w:sz w:val="28"/>
          <w:szCs w:val="28"/>
        </w:rPr>
        <w:t xml:space="preserve"> </w:t>
      </w:r>
      <w:r w:rsidR="001A6BA6" w:rsidRPr="00DC036F">
        <w:rPr>
          <w:rFonts w:eastAsia="TimesNewRomanPSMT"/>
          <w:sz w:val="28"/>
          <w:szCs w:val="28"/>
        </w:rPr>
        <w:t>2006. - С. 36-39.</w:t>
      </w:r>
    </w:p>
    <w:p w:rsidR="001A6BA6" w:rsidRDefault="00672C95" w:rsidP="001A6BA6">
      <w:pPr>
        <w:spacing w:line="360" w:lineRule="auto"/>
        <w:jc w:val="both"/>
        <w:rPr>
          <w:sz w:val="28"/>
          <w:szCs w:val="28"/>
        </w:rPr>
      </w:pPr>
      <w:r>
        <w:rPr>
          <w:rFonts w:eastAsia="TimesNewRomanPSMT"/>
          <w:sz w:val="28"/>
          <w:szCs w:val="28"/>
        </w:rPr>
        <w:t>4.</w:t>
      </w:r>
      <w:r w:rsidR="001A6BA6">
        <w:rPr>
          <w:rFonts w:eastAsia="TimesNewRomanPSMT"/>
          <w:sz w:val="28"/>
          <w:szCs w:val="28"/>
        </w:rPr>
        <w:t xml:space="preserve"> </w:t>
      </w:r>
      <w:proofErr w:type="spellStart"/>
      <w:r w:rsidR="001A6BA6" w:rsidRPr="00DC036F">
        <w:rPr>
          <w:rFonts w:eastAsia="TimesNewRomanPSMT"/>
          <w:sz w:val="28"/>
          <w:szCs w:val="28"/>
        </w:rPr>
        <w:t>Піскунов</w:t>
      </w:r>
      <w:proofErr w:type="spellEnd"/>
      <w:r w:rsidR="001A6BA6" w:rsidRPr="00DC036F">
        <w:rPr>
          <w:rFonts w:eastAsia="TimesNewRomanPSMT"/>
          <w:sz w:val="28"/>
          <w:szCs w:val="28"/>
        </w:rPr>
        <w:t xml:space="preserve"> М.С. Імідж освітньої установи: структура і механізми формування //</w:t>
      </w:r>
      <w:r w:rsidR="001A6BA6">
        <w:rPr>
          <w:sz w:val="28"/>
          <w:szCs w:val="28"/>
        </w:rPr>
        <w:t xml:space="preserve"> </w:t>
      </w:r>
      <w:r w:rsidR="001A6BA6" w:rsidRPr="00DC036F">
        <w:rPr>
          <w:rFonts w:eastAsia="TimesNewRomanPSMT"/>
          <w:sz w:val="28"/>
          <w:szCs w:val="28"/>
        </w:rPr>
        <w:t>Моніторинг і стандарти в освіті. – 1999. – № 5. - С. 45-51.</w:t>
      </w:r>
    </w:p>
    <w:p w:rsidR="001A6BA6" w:rsidRPr="00450819" w:rsidRDefault="00672C95" w:rsidP="001A6BA6">
      <w:pPr>
        <w:spacing w:line="360" w:lineRule="auto"/>
        <w:jc w:val="both"/>
        <w:rPr>
          <w:sz w:val="28"/>
          <w:szCs w:val="28"/>
        </w:rPr>
      </w:pPr>
      <w:r>
        <w:rPr>
          <w:sz w:val="28"/>
          <w:szCs w:val="28"/>
        </w:rPr>
        <w:t xml:space="preserve">5. </w:t>
      </w:r>
      <w:r w:rsidR="001A6BA6">
        <w:rPr>
          <w:sz w:val="28"/>
          <w:szCs w:val="28"/>
        </w:rPr>
        <w:t xml:space="preserve"> </w:t>
      </w:r>
      <w:proofErr w:type="spellStart"/>
      <w:r w:rsidR="001A6BA6">
        <w:rPr>
          <w:sz w:val="28"/>
          <w:szCs w:val="28"/>
        </w:rPr>
        <w:t>Черновол–</w:t>
      </w:r>
      <w:r w:rsidR="001A6BA6" w:rsidRPr="00DC036F">
        <w:rPr>
          <w:sz w:val="28"/>
          <w:szCs w:val="28"/>
        </w:rPr>
        <w:t>Ткаченко</w:t>
      </w:r>
      <w:proofErr w:type="spellEnd"/>
      <w:r w:rsidR="001A6BA6" w:rsidRPr="00DC036F">
        <w:rPr>
          <w:sz w:val="28"/>
          <w:szCs w:val="28"/>
        </w:rPr>
        <w:t xml:space="preserve"> Р.І. Імідж сучасної освітньої установи</w:t>
      </w:r>
      <w:r w:rsidR="001A6BA6" w:rsidRPr="00AF562B">
        <w:rPr>
          <w:sz w:val="28"/>
          <w:szCs w:val="28"/>
        </w:rPr>
        <w:t xml:space="preserve"> </w:t>
      </w:r>
      <w:r w:rsidR="001A6BA6" w:rsidRPr="00DC036F">
        <w:rPr>
          <w:sz w:val="28"/>
          <w:szCs w:val="28"/>
        </w:rPr>
        <w:t>//</w:t>
      </w:r>
      <w:r w:rsidR="001A6BA6" w:rsidRPr="00AF562B">
        <w:rPr>
          <w:sz w:val="28"/>
          <w:szCs w:val="28"/>
        </w:rPr>
        <w:t xml:space="preserve"> </w:t>
      </w:r>
      <w:r w:rsidR="001A6BA6" w:rsidRPr="00DC036F">
        <w:rPr>
          <w:sz w:val="28"/>
          <w:szCs w:val="28"/>
        </w:rPr>
        <w:t>Управління школою – 2006. - № 19-21</w:t>
      </w:r>
      <w:r w:rsidR="001A6BA6">
        <w:rPr>
          <w:sz w:val="28"/>
          <w:szCs w:val="28"/>
        </w:rPr>
        <w:t>.</w:t>
      </w:r>
    </w:p>
    <w:p w:rsidR="001A6BA6" w:rsidRPr="00450819" w:rsidRDefault="00672C95" w:rsidP="001A6BA6">
      <w:pPr>
        <w:spacing w:line="360" w:lineRule="auto"/>
        <w:jc w:val="both"/>
        <w:rPr>
          <w:sz w:val="28"/>
          <w:szCs w:val="28"/>
        </w:rPr>
      </w:pPr>
      <w:r>
        <w:rPr>
          <w:sz w:val="28"/>
          <w:szCs w:val="28"/>
        </w:rPr>
        <w:lastRenderedPageBreak/>
        <w:t xml:space="preserve">6. </w:t>
      </w:r>
      <w:r w:rsidR="001A6BA6">
        <w:rPr>
          <w:sz w:val="28"/>
          <w:szCs w:val="28"/>
        </w:rPr>
        <w:t xml:space="preserve"> </w:t>
      </w:r>
      <w:proofErr w:type="spellStart"/>
      <w:r w:rsidR="001A6BA6" w:rsidRPr="00450819">
        <w:rPr>
          <w:sz w:val="28"/>
          <w:szCs w:val="28"/>
        </w:rPr>
        <w:t>Фадеева</w:t>
      </w:r>
      <w:proofErr w:type="spellEnd"/>
      <w:r w:rsidR="001A6BA6" w:rsidRPr="00450819">
        <w:rPr>
          <w:sz w:val="28"/>
          <w:szCs w:val="28"/>
        </w:rPr>
        <w:t xml:space="preserve"> М.В. Позитивний імідж загальноосвітнього навчального закладу як чинник ефективності його діяльності / М.В</w:t>
      </w:r>
      <w:r w:rsidR="001A6BA6">
        <w:rPr>
          <w:sz w:val="28"/>
          <w:szCs w:val="28"/>
        </w:rPr>
        <w:t>.</w:t>
      </w:r>
      <w:proofErr w:type="spellStart"/>
      <w:r w:rsidR="001A6BA6" w:rsidRPr="00450819">
        <w:rPr>
          <w:sz w:val="28"/>
          <w:szCs w:val="28"/>
        </w:rPr>
        <w:t>Фадеева</w:t>
      </w:r>
      <w:proofErr w:type="spellEnd"/>
      <w:r w:rsidR="001A6BA6" w:rsidRPr="00450819">
        <w:rPr>
          <w:sz w:val="28"/>
          <w:szCs w:val="28"/>
        </w:rPr>
        <w:t xml:space="preserve"> // Науковий часопис НПУ імені М.П</w:t>
      </w:r>
      <w:r w:rsidR="001A6BA6">
        <w:rPr>
          <w:sz w:val="28"/>
          <w:szCs w:val="28"/>
        </w:rPr>
        <w:t>.</w:t>
      </w:r>
      <w:r w:rsidR="001A6BA6" w:rsidRPr="00450819">
        <w:rPr>
          <w:sz w:val="28"/>
          <w:szCs w:val="28"/>
        </w:rPr>
        <w:t>Драгоманова, 2007. - Вип. 18. - С 71-75.</w:t>
      </w:r>
    </w:p>
    <w:p w:rsidR="001A6BA6" w:rsidRPr="00450819" w:rsidRDefault="00672C95" w:rsidP="001A6BA6">
      <w:pPr>
        <w:spacing w:line="360" w:lineRule="auto"/>
        <w:jc w:val="both"/>
        <w:rPr>
          <w:sz w:val="28"/>
          <w:szCs w:val="28"/>
        </w:rPr>
      </w:pPr>
      <w:r>
        <w:rPr>
          <w:sz w:val="28"/>
          <w:szCs w:val="28"/>
        </w:rPr>
        <w:t xml:space="preserve">7. </w:t>
      </w:r>
      <w:r w:rsidR="001A6BA6">
        <w:rPr>
          <w:sz w:val="28"/>
          <w:szCs w:val="28"/>
        </w:rPr>
        <w:t xml:space="preserve"> </w:t>
      </w:r>
      <w:proofErr w:type="spellStart"/>
      <w:r w:rsidR="001A6BA6" w:rsidRPr="00450819">
        <w:rPr>
          <w:sz w:val="28"/>
          <w:szCs w:val="28"/>
        </w:rPr>
        <w:t>Фадеева</w:t>
      </w:r>
      <w:proofErr w:type="spellEnd"/>
      <w:r w:rsidR="001A6BA6" w:rsidRPr="00450819">
        <w:rPr>
          <w:sz w:val="28"/>
          <w:szCs w:val="28"/>
        </w:rPr>
        <w:t xml:space="preserve"> М.В. Проблема психологічної підготовки керівників ЗНЗ до формування позитивного іміджу освітньої організації / М.В</w:t>
      </w:r>
      <w:r w:rsidR="001A6BA6">
        <w:rPr>
          <w:sz w:val="28"/>
          <w:szCs w:val="28"/>
        </w:rPr>
        <w:t>.</w:t>
      </w:r>
      <w:proofErr w:type="spellStart"/>
      <w:r w:rsidR="001A6BA6" w:rsidRPr="00450819">
        <w:rPr>
          <w:sz w:val="28"/>
          <w:szCs w:val="28"/>
        </w:rPr>
        <w:t>Фадеева</w:t>
      </w:r>
      <w:proofErr w:type="spellEnd"/>
      <w:r w:rsidR="001A6BA6" w:rsidRPr="00450819">
        <w:rPr>
          <w:sz w:val="28"/>
          <w:szCs w:val="28"/>
        </w:rPr>
        <w:t xml:space="preserve"> // Актуальні проблеми психології: зб. наук, праць Інституту психології ім. </w:t>
      </w:r>
      <w:r w:rsidR="001A6BA6">
        <w:rPr>
          <w:sz w:val="28"/>
          <w:szCs w:val="28"/>
        </w:rPr>
        <w:t>Г.С.Костюка АПН України / ред. С.Д.</w:t>
      </w:r>
      <w:r w:rsidR="001A6BA6" w:rsidRPr="00FA3238">
        <w:rPr>
          <w:sz w:val="28"/>
          <w:szCs w:val="28"/>
        </w:rPr>
        <w:t>М</w:t>
      </w:r>
      <w:r w:rsidR="001A6BA6">
        <w:rPr>
          <w:sz w:val="28"/>
          <w:szCs w:val="28"/>
        </w:rPr>
        <w:t>аксименко, Л.М.</w:t>
      </w:r>
      <w:proofErr w:type="spellStart"/>
      <w:r w:rsidR="001A6BA6">
        <w:rPr>
          <w:sz w:val="28"/>
          <w:szCs w:val="28"/>
        </w:rPr>
        <w:t>Карамушка</w:t>
      </w:r>
      <w:proofErr w:type="spellEnd"/>
      <w:r w:rsidR="001A6BA6">
        <w:rPr>
          <w:sz w:val="28"/>
          <w:szCs w:val="28"/>
        </w:rPr>
        <w:t>. - К.</w:t>
      </w:r>
      <w:r w:rsidR="001A6BA6" w:rsidRPr="00FA3238">
        <w:rPr>
          <w:sz w:val="28"/>
          <w:szCs w:val="28"/>
        </w:rPr>
        <w:t>: Інститут психології ім. Г.С. Костюка АПН України, 2</w:t>
      </w:r>
      <w:r w:rsidR="001A6BA6">
        <w:rPr>
          <w:sz w:val="28"/>
          <w:szCs w:val="28"/>
        </w:rPr>
        <w:t>008. - Ч. 20. - С 124— 126.</w:t>
      </w:r>
    </w:p>
    <w:p w:rsidR="001A6BA6" w:rsidRDefault="00672C95" w:rsidP="001A6BA6">
      <w:pPr>
        <w:spacing w:line="360" w:lineRule="auto"/>
        <w:jc w:val="both"/>
        <w:rPr>
          <w:sz w:val="28"/>
          <w:szCs w:val="28"/>
          <w:lang w:val="en-US"/>
        </w:rPr>
      </w:pPr>
      <w:r>
        <w:rPr>
          <w:sz w:val="28"/>
          <w:szCs w:val="28"/>
        </w:rPr>
        <w:t xml:space="preserve">8. </w:t>
      </w:r>
      <w:proofErr w:type="spellStart"/>
      <w:r w:rsidR="001A6BA6" w:rsidRPr="00450819">
        <w:rPr>
          <w:sz w:val="28"/>
          <w:szCs w:val="28"/>
        </w:rPr>
        <w:t>Фадеева</w:t>
      </w:r>
      <w:proofErr w:type="spellEnd"/>
      <w:r w:rsidR="001A6BA6" w:rsidRPr="00450819">
        <w:rPr>
          <w:sz w:val="28"/>
          <w:szCs w:val="28"/>
        </w:rPr>
        <w:t xml:space="preserve"> М.В. Психологічні проблеми підготовки керівників ЗНЗ до формування позитивного іміджу освітньої організації в контексті сучасних соціально-економічних умов / М.В.</w:t>
      </w:r>
      <w:proofErr w:type="spellStart"/>
      <w:r w:rsidR="001A6BA6" w:rsidRPr="00450819">
        <w:rPr>
          <w:sz w:val="28"/>
          <w:szCs w:val="28"/>
        </w:rPr>
        <w:t>Фадеева</w:t>
      </w:r>
      <w:proofErr w:type="spellEnd"/>
      <w:r w:rsidR="001A6BA6" w:rsidRPr="00450819">
        <w:rPr>
          <w:sz w:val="28"/>
          <w:szCs w:val="28"/>
        </w:rPr>
        <w:t xml:space="preserve"> // Вісник післядипломної освіти: зб. наук, праць / ред. </w:t>
      </w:r>
      <w:proofErr w:type="spellStart"/>
      <w:r w:rsidR="001A6BA6" w:rsidRPr="00450819">
        <w:rPr>
          <w:sz w:val="28"/>
          <w:szCs w:val="28"/>
        </w:rPr>
        <w:t>кол</w:t>
      </w:r>
      <w:proofErr w:type="spellEnd"/>
      <w:r w:rsidR="001A6BA6" w:rsidRPr="00450819">
        <w:rPr>
          <w:sz w:val="28"/>
          <w:szCs w:val="28"/>
        </w:rPr>
        <w:t xml:space="preserve">. </w:t>
      </w:r>
      <w:r w:rsidR="001A6BA6">
        <w:rPr>
          <w:sz w:val="28"/>
          <w:szCs w:val="28"/>
        </w:rPr>
        <w:t>В.В.</w:t>
      </w:r>
      <w:r w:rsidR="001A6BA6" w:rsidRPr="00FA3238">
        <w:rPr>
          <w:sz w:val="28"/>
          <w:szCs w:val="28"/>
        </w:rPr>
        <w:t>Олійн</w:t>
      </w:r>
      <w:r w:rsidR="001A6BA6">
        <w:rPr>
          <w:sz w:val="28"/>
          <w:szCs w:val="28"/>
        </w:rPr>
        <w:t>ик. - К.</w:t>
      </w:r>
      <w:r w:rsidR="001A6BA6" w:rsidRPr="00FA3238">
        <w:rPr>
          <w:sz w:val="28"/>
          <w:szCs w:val="28"/>
        </w:rPr>
        <w:t xml:space="preserve">: </w:t>
      </w:r>
      <w:proofErr w:type="spellStart"/>
      <w:r w:rsidR="001A6BA6" w:rsidRPr="00FA3238">
        <w:rPr>
          <w:sz w:val="28"/>
          <w:szCs w:val="28"/>
        </w:rPr>
        <w:t>Геопринт</w:t>
      </w:r>
      <w:proofErr w:type="spellEnd"/>
      <w:r w:rsidR="001A6BA6" w:rsidRPr="00FA3238">
        <w:rPr>
          <w:sz w:val="28"/>
          <w:szCs w:val="28"/>
        </w:rPr>
        <w:t>, 2009. - В</w:t>
      </w:r>
      <w:r w:rsidR="001A6BA6">
        <w:rPr>
          <w:sz w:val="28"/>
          <w:szCs w:val="28"/>
        </w:rPr>
        <w:t>ип. 11, ч. 2. - С. 295-302.</w:t>
      </w:r>
    </w:p>
    <w:p w:rsidR="00B16815" w:rsidRPr="00B16815" w:rsidRDefault="00B16815" w:rsidP="001A6BA6">
      <w:pPr>
        <w:spacing w:line="360" w:lineRule="auto"/>
        <w:jc w:val="both"/>
        <w:rPr>
          <w:sz w:val="28"/>
          <w:szCs w:val="28"/>
          <w:lang w:val="ru-RU"/>
        </w:rPr>
      </w:pPr>
      <w:r w:rsidRPr="00B16815">
        <w:rPr>
          <w:sz w:val="28"/>
          <w:szCs w:val="28"/>
          <w:lang w:val="ru-RU"/>
        </w:rPr>
        <w:t xml:space="preserve">9. </w:t>
      </w:r>
      <w:r w:rsidRPr="00B16815">
        <w:rPr>
          <w:sz w:val="28"/>
          <w:szCs w:val="28"/>
        </w:rPr>
        <w:t>Сутність і особливості процесу формування іміджу навчального закладу</w:t>
      </w:r>
      <w:r w:rsidRPr="00B16815">
        <w:rPr>
          <w:sz w:val="28"/>
          <w:szCs w:val="28"/>
          <w:lang w:val="ru-RU"/>
        </w:rPr>
        <w:t xml:space="preserve"> </w:t>
      </w:r>
      <w:r>
        <w:rPr>
          <w:sz w:val="28"/>
          <w:szCs w:val="28"/>
          <w:lang w:val="ru-RU"/>
        </w:rPr>
        <w:t>–</w:t>
      </w:r>
      <w:r w:rsidRPr="00B16815">
        <w:rPr>
          <w:sz w:val="28"/>
          <w:szCs w:val="28"/>
          <w:lang w:val="ru-RU"/>
        </w:rPr>
        <w:t xml:space="preserve"> </w:t>
      </w:r>
      <w:r>
        <w:rPr>
          <w:sz w:val="28"/>
          <w:szCs w:val="28"/>
        </w:rPr>
        <w:t>режим доступу</w:t>
      </w:r>
      <w:r w:rsidRPr="00B16815">
        <w:rPr>
          <w:sz w:val="28"/>
          <w:szCs w:val="28"/>
        </w:rPr>
        <w:t>:  </w:t>
      </w:r>
      <w:hyperlink w:history="1"/>
      <w:hyperlink r:id="rId7" w:history="1">
        <w:r w:rsidRPr="00B16815">
          <w:rPr>
            <w:rStyle w:val="a8"/>
            <w:color w:val="auto"/>
            <w:sz w:val="28"/>
            <w:szCs w:val="28"/>
            <w:u w:val="none"/>
          </w:rPr>
          <w:t>https://www.bibliofond.ru/view.aspx?id=659528</w:t>
        </w:r>
      </w:hyperlink>
      <w:r w:rsidR="00C609DB" w:rsidRPr="00C609DB">
        <w:rPr>
          <w:sz w:val="28"/>
          <w:szCs w:val="28"/>
          <w:lang w:val="ru-RU"/>
        </w:rPr>
        <w:t xml:space="preserve"> </w:t>
      </w:r>
      <w:r w:rsidRPr="00B16815">
        <w:rPr>
          <w:sz w:val="28"/>
          <w:szCs w:val="28"/>
        </w:rPr>
        <w:t xml:space="preserve"> </w:t>
      </w:r>
    </w:p>
    <w:p w:rsidR="001A6BA6" w:rsidRDefault="001A6BA6" w:rsidP="001A6BA6">
      <w:pPr>
        <w:spacing w:line="360" w:lineRule="auto"/>
        <w:jc w:val="center"/>
        <w:rPr>
          <w:b/>
          <w:sz w:val="32"/>
          <w:szCs w:val="32"/>
        </w:rPr>
      </w:pPr>
    </w:p>
    <w:p w:rsidR="001A6BA6" w:rsidRDefault="009C4F2A" w:rsidP="009C4F2A">
      <w:pPr>
        <w:jc w:val="both"/>
        <w:rPr>
          <w:sz w:val="32"/>
          <w:szCs w:val="32"/>
        </w:rPr>
      </w:pPr>
      <w:r w:rsidRPr="009C4F2A">
        <w:rPr>
          <w:sz w:val="32"/>
          <w:szCs w:val="32"/>
        </w:rPr>
        <w:t>Керівник</w:t>
      </w:r>
      <w:r>
        <w:rPr>
          <w:sz w:val="32"/>
          <w:szCs w:val="32"/>
        </w:rPr>
        <w:t xml:space="preserve"> _________   </w:t>
      </w:r>
      <w:r w:rsidR="00B55140" w:rsidRPr="00B55140">
        <w:rPr>
          <w:sz w:val="32"/>
          <w:szCs w:val="32"/>
          <w:u w:val="single"/>
        </w:rPr>
        <w:t>Л.В.Тихенко</w:t>
      </w:r>
      <w:r>
        <w:rPr>
          <w:sz w:val="32"/>
          <w:szCs w:val="32"/>
        </w:rPr>
        <w:t>__  ____________________</w:t>
      </w:r>
    </w:p>
    <w:p w:rsidR="009C4F2A" w:rsidRPr="009C4F2A" w:rsidRDefault="009C4F2A" w:rsidP="009C4F2A">
      <w:pPr>
        <w:jc w:val="both"/>
        <w:rPr>
          <w:sz w:val="24"/>
          <w:szCs w:val="24"/>
        </w:rPr>
      </w:pPr>
      <w:r>
        <w:rPr>
          <w:sz w:val="32"/>
          <w:szCs w:val="32"/>
        </w:rPr>
        <w:tab/>
      </w:r>
      <w:r>
        <w:rPr>
          <w:sz w:val="32"/>
          <w:szCs w:val="32"/>
        </w:rPr>
        <w:tab/>
      </w:r>
      <w:r w:rsidRPr="009C4F2A">
        <w:rPr>
          <w:sz w:val="24"/>
          <w:szCs w:val="24"/>
        </w:rPr>
        <w:t>Підпис</w:t>
      </w:r>
      <w:r>
        <w:rPr>
          <w:sz w:val="24"/>
          <w:szCs w:val="24"/>
        </w:rPr>
        <w:tab/>
      </w:r>
      <w:r>
        <w:rPr>
          <w:sz w:val="24"/>
          <w:szCs w:val="24"/>
        </w:rPr>
        <w:tab/>
      </w:r>
      <w:r>
        <w:rPr>
          <w:sz w:val="24"/>
          <w:szCs w:val="24"/>
        </w:rPr>
        <w:tab/>
        <w:t>ПІБ</w:t>
      </w:r>
      <w:r>
        <w:rPr>
          <w:sz w:val="24"/>
          <w:szCs w:val="24"/>
        </w:rPr>
        <w:tab/>
      </w:r>
      <w:r>
        <w:rPr>
          <w:sz w:val="24"/>
          <w:szCs w:val="24"/>
        </w:rPr>
        <w:tab/>
        <w:t xml:space="preserve">  Науковий ступінь, вчене звання</w:t>
      </w:r>
    </w:p>
    <w:p w:rsidR="001A6BA6" w:rsidRDefault="001A6BA6" w:rsidP="001A6BA6">
      <w:pPr>
        <w:spacing w:line="360" w:lineRule="auto"/>
        <w:jc w:val="center"/>
        <w:rPr>
          <w:b/>
          <w:sz w:val="32"/>
          <w:szCs w:val="32"/>
        </w:rPr>
      </w:pPr>
    </w:p>
    <w:p w:rsidR="009C4F2A" w:rsidRDefault="009C4F2A" w:rsidP="009C4F2A">
      <w:pPr>
        <w:jc w:val="both"/>
        <w:rPr>
          <w:sz w:val="32"/>
          <w:szCs w:val="32"/>
        </w:rPr>
      </w:pPr>
      <w:r>
        <w:rPr>
          <w:sz w:val="32"/>
          <w:szCs w:val="32"/>
        </w:rPr>
        <w:t xml:space="preserve">Слухач  _________   </w:t>
      </w:r>
      <w:proofErr w:type="spellStart"/>
      <w:r>
        <w:rPr>
          <w:sz w:val="32"/>
          <w:szCs w:val="32"/>
        </w:rPr>
        <w:t>_</w:t>
      </w:r>
      <w:r w:rsidRPr="009C4F2A">
        <w:rPr>
          <w:sz w:val="32"/>
          <w:szCs w:val="32"/>
          <w:u w:val="single"/>
        </w:rPr>
        <w:t>О.О.Андрущенко</w:t>
      </w:r>
      <w:proofErr w:type="spellEnd"/>
      <w:r>
        <w:rPr>
          <w:sz w:val="32"/>
          <w:szCs w:val="32"/>
        </w:rPr>
        <w:t>_  ___</w:t>
      </w:r>
      <w:r w:rsidRPr="009C4F2A">
        <w:rPr>
          <w:sz w:val="32"/>
          <w:szCs w:val="32"/>
          <w:u w:val="single"/>
        </w:rPr>
        <w:t>097-9899774</w:t>
      </w:r>
      <w:r>
        <w:rPr>
          <w:sz w:val="32"/>
          <w:szCs w:val="32"/>
        </w:rPr>
        <w:t>____</w:t>
      </w:r>
    </w:p>
    <w:p w:rsidR="009C4F2A" w:rsidRPr="009C4F2A" w:rsidRDefault="009C4F2A" w:rsidP="009C4F2A">
      <w:pPr>
        <w:jc w:val="both"/>
        <w:rPr>
          <w:sz w:val="24"/>
          <w:szCs w:val="24"/>
        </w:rPr>
      </w:pPr>
      <w:r>
        <w:rPr>
          <w:sz w:val="32"/>
          <w:szCs w:val="32"/>
        </w:rPr>
        <w:tab/>
      </w:r>
      <w:r>
        <w:rPr>
          <w:sz w:val="32"/>
          <w:szCs w:val="32"/>
        </w:rPr>
        <w:tab/>
      </w:r>
      <w:r w:rsidRPr="009C4F2A">
        <w:rPr>
          <w:sz w:val="24"/>
          <w:szCs w:val="24"/>
        </w:rPr>
        <w:t>Підпис</w:t>
      </w:r>
      <w:r>
        <w:rPr>
          <w:sz w:val="24"/>
          <w:szCs w:val="24"/>
        </w:rPr>
        <w:tab/>
      </w:r>
      <w:r>
        <w:rPr>
          <w:sz w:val="24"/>
          <w:szCs w:val="24"/>
        </w:rPr>
        <w:tab/>
      </w:r>
      <w:r>
        <w:rPr>
          <w:sz w:val="24"/>
          <w:szCs w:val="24"/>
        </w:rPr>
        <w:tab/>
        <w:t>ПІБ</w:t>
      </w:r>
      <w:r>
        <w:rPr>
          <w:sz w:val="24"/>
          <w:szCs w:val="24"/>
        </w:rPr>
        <w:tab/>
      </w:r>
      <w:r>
        <w:rPr>
          <w:sz w:val="24"/>
          <w:szCs w:val="24"/>
        </w:rPr>
        <w:tab/>
        <w:t xml:space="preserve">       мобільний телефон</w:t>
      </w:r>
    </w:p>
    <w:p w:rsidR="009C4F2A" w:rsidRDefault="009C4F2A" w:rsidP="009C4F2A">
      <w:pPr>
        <w:spacing w:line="360" w:lineRule="auto"/>
        <w:jc w:val="center"/>
        <w:rPr>
          <w:b/>
          <w:sz w:val="32"/>
          <w:szCs w:val="32"/>
        </w:rPr>
      </w:pPr>
    </w:p>
    <w:p w:rsidR="009C4F2A" w:rsidRPr="009C4F2A" w:rsidRDefault="009C4F2A" w:rsidP="009C4F2A">
      <w:pPr>
        <w:spacing w:line="360" w:lineRule="auto"/>
        <w:jc w:val="both"/>
        <w:rPr>
          <w:sz w:val="32"/>
          <w:szCs w:val="32"/>
          <w:u w:val="single"/>
        </w:rPr>
      </w:pPr>
      <w:r>
        <w:rPr>
          <w:sz w:val="32"/>
          <w:szCs w:val="32"/>
        </w:rPr>
        <w:t xml:space="preserve">Дата  </w:t>
      </w:r>
      <w:r>
        <w:rPr>
          <w:sz w:val="32"/>
          <w:szCs w:val="32"/>
          <w:u w:val="single"/>
        </w:rPr>
        <w:t>15.12.2020</w:t>
      </w:r>
    </w:p>
    <w:p w:rsidR="007453F9" w:rsidRPr="001A6BA6" w:rsidRDefault="007453F9"/>
    <w:sectPr w:rsidR="007453F9" w:rsidRPr="001A6BA6" w:rsidSect="007453F9">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535" w:rsidRDefault="006A1535" w:rsidP="00751C99">
      <w:r>
        <w:separator/>
      </w:r>
    </w:p>
  </w:endnote>
  <w:endnote w:type="continuationSeparator" w:id="0">
    <w:p w:rsidR="006A1535" w:rsidRDefault="006A1535" w:rsidP="00751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106610"/>
      <w:docPartObj>
        <w:docPartGallery w:val="Page Numbers (Bottom of Page)"/>
        <w:docPartUnique/>
      </w:docPartObj>
    </w:sdtPr>
    <w:sdtContent>
      <w:p w:rsidR="00751C99" w:rsidRDefault="00ED7D1B">
        <w:pPr>
          <w:pStyle w:val="a6"/>
          <w:jc w:val="center"/>
        </w:pPr>
        <w:fldSimple w:instr=" PAGE   \* MERGEFORMAT ">
          <w:r w:rsidR="00B55140">
            <w:rPr>
              <w:noProof/>
            </w:rPr>
            <w:t>10</w:t>
          </w:r>
        </w:fldSimple>
      </w:p>
    </w:sdtContent>
  </w:sdt>
  <w:p w:rsidR="00751C99" w:rsidRDefault="00751C9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535" w:rsidRDefault="006A1535" w:rsidP="00751C99">
      <w:r>
        <w:separator/>
      </w:r>
    </w:p>
  </w:footnote>
  <w:footnote w:type="continuationSeparator" w:id="0">
    <w:p w:rsidR="006A1535" w:rsidRDefault="006A1535" w:rsidP="00751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979"/>
    <w:multiLevelType w:val="hybridMultilevel"/>
    <w:tmpl w:val="43743414"/>
    <w:lvl w:ilvl="0" w:tplc="720A7758">
      <w:numFmt w:val="bullet"/>
      <w:lvlText w:val="-"/>
      <w:lvlJc w:val="left"/>
      <w:pPr>
        <w:tabs>
          <w:tab w:val="num" w:pos="720"/>
        </w:tabs>
        <w:ind w:left="720" w:hanging="360"/>
      </w:pPr>
      <w:rPr>
        <w:rFonts w:ascii="Times New Roman" w:eastAsia="Times New Roman" w:hAnsi="Times New Roman" w:cs="Times New Roman" w:hint="default"/>
      </w:rPr>
    </w:lvl>
    <w:lvl w:ilvl="1" w:tplc="B2E8F968">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297F67"/>
    <w:multiLevelType w:val="multilevel"/>
    <w:tmpl w:val="666A6DEE"/>
    <w:lvl w:ilvl="0">
      <w:start w:val="1"/>
      <w:numFmt w:val="decimal"/>
      <w:lvlText w:val="%1."/>
      <w:lvlJc w:val="left"/>
      <w:pPr>
        <w:ind w:left="480" w:hanging="480"/>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CDF71C7"/>
    <w:multiLevelType w:val="hybridMultilevel"/>
    <w:tmpl w:val="5120A6AA"/>
    <w:lvl w:ilvl="0" w:tplc="6470AD54">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6D7675C"/>
    <w:multiLevelType w:val="hybridMultilevel"/>
    <w:tmpl w:val="F6E2D804"/>
    <w:lvl w:ilvl="0" w:tplc="6470AD5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1D7653C"/>
    <w:multiLevelType w:val="hybridMultilevel"/>
    <w:tmpl w:val="DB421EA0"/>
    <w:lvl w:ilvl="0" w:tplc="6470AD5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BFA425E"/>
    <w:multiLevelType w:val="hybridMultilevel"/>
    <w:tmpl w:val="B76C1F6A"/>
    <w:lvl w:ilvl="0" w:tplc="6470AD5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631424"/>
    <w:multiLevelType w:val="hybridMultilevel"/>
    <w:tmpl w:val="D638DA4C"/>
    <w:lvl w:ilvl="0" w:tplc="6470AD54">
      <w:start w:val="1"/>
      <w:numFmt w:val="bullet"/>
      <w:lvlText w:val=""/>
      <w:lvlJc w:val="left"/>
      <w:pPr>
        <w:tabs>
          <w:tab w:val="num" w:pos="720"/>
        </w:tabs>
        <w:ind w:left="720" w:hanging="360"/>
      </w:pPr>
      <w:rPr>
        <w:rFonts w:ascii="Symbol" w:hAnsi="Symbol"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5B2753"/>
    <w:multiLevelType w:val="hybridMultilevel"/>
    <w:tmpl w:val="8D5218D4"/>
    <w:lvl w:ilvl="0" w:tplc="6470AD5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C2E09E4"/>
    <w:multiLevelType w:val="hybridMultilevel"/>
    <w:tmpl w:val="280A5890"/>
    <w:lvl w:ilvl="0" w:tplc="6470AD54">
      <w:start w:val="1"/>
      <w:numFmt w:val="bullet"/>
      <w:lvlText w:val=""/>
      <w:lvlJc w:val="left"/>
      <w:pPr>
        <w:tabs>
          <w:tab w:val="num" w:pos="720"/>
        </w:tabs>
        <w:ind w:left="720" w:hanging="360"/>
      </w:pPr>
      <w:rPr>
        <w:rFonts w:ascii="Symbol" w:hAnsi="Symbol"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0303781"/>
    <w:multiLevelType w:val="hybridMultilevel"/>
    <w:tmpl w:val="10003D20"/>
    <w:lvl w:ilvl="0" w:tplc="6470AD54">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93256EA"/>
    <w:multiLevelType w:val="hybridMultilevel"/>
    <w:tmpl w:val="0C78CEA4"/>
    <w:lvl w:ilvl="0" w:tplc="6470AD5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C6C7D06"/>
    <w:multiLevelType w:val="hybridMultilevel"/>
    <w:tmpl w:val="41827B92"/>
    <w:lvl w:ilvl="0" w:tplc="6470AD5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E0267ED"/>
    <w:multiLevelType w:val="hybridMultilevel"/>
    <w:tmpl w:val="12F467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2"/>
  </w:num>
  <w:num w:numId="4">
    <w:abstractNumId w:val="2"/>
  </w:num>
  <w:num w:numId="5">
    <w:abstractNumId w:val="9"/>
  </w:num>
  <w:num w:numId="6">
    <w:abstractNumId w:val="5"/>
  </w:num>
  <w:num w:numId="7">
    <w:abstractNumId w:val="11"/>
  </w:num>
  <w:num w:numId="8">
    <w:abstractNumId w:val="8"/>
  </w:num>
  <w:num w:numId="9">
    <w:abstractNumId w:val="6"/>
  </w:num>
  <w:num w:numId="10">
    <w:abstractNumId w:val="10"/>
  </w:num>
  <w:num w:numId="11">
    <w:abstractNumId w:val="3"/>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A6BA6"/>
    <w:rsid w:val="000003A6"/>
    <w:rsid w:val="00000499"/>
    <w:rsid w:val="0000194C"/>
    <w:rsid w:val="00001AD8"/>
    <w:rsid w:val="00003370"/>
    <w:rsid w:val="00003B7E"/>
    <w:rsid w:val="00004D5E"/>
    <w:rsid w:val="00005544"/>
    <w:rsid w:val="00006437"/>
    <w:rsid w:val="00006D55"/>
    <w:rsid w:val="00007F7A"/>
    <w:rsid w:val="00007F8F"/>
    <w:rsid w:val="0001070A"/>
    <w:rsid w:val="000108B4"/>
    <w:rsid w:val="00012F80"/>
    <w:rsid w:val="000134C9"/>
    <w:rsid w:val="000147C7"/>
    <w:rsid w:val="00016A14"/>
    <w:rsid w:val="00016CAF"/>
    <w:rsid w:val="0001725E"/>
    <w:rsid w:val="00017821"/>
    <w:rsid w:val="000178C7"/>
    <w:rsid w:val="000203FF"/>
    <w:rsid w:val="00021E86"/>
    <w:rsid w:val="00021FAF"/>
    <w:rsid w:val="00024363"/>
    <w:rsid w:val="000246FE"/>
    <w:rsid w:val="00024D22"/>
    <w:rsid w:val="00024F8D"/>
    <w:rsid w:val="00026756"/>
    <w:rsid w:val="00030B12"/>
    <w:rsid w:val="00030F30"/>
    <w:rsid w:val="0003125D"/>
    <w:rsid w:val="00031F5F"/>
    <w:rsid w:val="000320D9"/>
    <w:rsid w:val="000320DD"/>
    <w:rsid w:val="0003225D"/>
    <w:rsid w:val="00033A14"/>
    <w:rsid w:val="00034072"/>
    <w:rsid w:val="000341CC"/>
    <w:rsid w:val="00034A67"/>
    <w:rsid w:val="00034E48"/>
    <w:rsid w:val="00035EF3"/>
    <w:rsid w:val="0003675F"/>
    <w:rsid w:val="0003693D"/>
    <w:rsid w:val="00040D69"/>
    <w:rsid w:val="00041B31"/>
    <w:rsid w:val="00041D1B"/>
    <w:rsid w:val="00041E29"/>
    <w:rsid w:val="0004354E"/>
    <w:rsid w:val="00044B76"/>
    <w:rsid w:val="00046261"/>
    <w:rsid w:val="00050743"/>
    <w:rsid w:val="000507ED"/>
    <w:rsid w:val="00050D0F"/>
    <w:rsid w:val="000511CA"/>
    <w:rsid w:val="0005195E"/>
    <w:rsid w:val="000519F9"/>
    <w:rsid w:val="00052756"/>
    <w:rsid w:val="000537A2"/>
    <w:rsid w:val="00057098"/>
    <w:rsid w:val="00057235"/>
    <w:rsid w:val="00057BEA"/>
    <w:rsid w:val="00057DDD"/>
    <w:rsid w:val="00057E45"/>
    <w:rsid w:val="0006049F"/>
    <w:rsid w:val="00061DD8"/>
    <w:rsid w:val="000622C0"/>
    <w:rsid w:val="00062724"/>
    <w:rsid w:val="0006381C"/>
    <w:rsid w:val="00063E71"/>
    <w:rsid w:val="00064059"/>
    <w:rsid w:val="0006430B"/>
    <w:rsid w:val="00064BC3"/>
    <w:rsid w:val="00065AAE"/>
    <w:rsid w:val="00065BCE"/>
    <w:rsid w:val="000662C0"/>
    <w:rsid w:val="000673F0"/>
    <w:rsid w:val="000703EE"/>
    <w:rsid w:val="00071B63"/>
    <w:rsid w:val="00071F24"/>
    <w:rsid w:val="0007298F"/>
    <w:rsid w:val="00073347"/>
    <w:rsid w:val="00073A34"/>
    <w:rsid w:val="00073A5E"/>
    <w:rsid w:val="00074055"/>
    <w:rsid w:val="00074182"/>
    <w:rsid w:val="00074EFF"/>
    <w:rsid w:val="0007589A"/>
    <w:rsid w:val="000779A8"/>
    <w:rsid w:val="000806D1"/>
    <w:rsid w:val="000836E4"/>
    <w:rsid w:val="000837F7"/>
    <w:rsid w:val="00084305"/>
    <w:rsid w:val="00084463"/>
    <w:rsid w:val="000852BD"/>
    <w:rsid w:val="00086098"/>
    <w:rsid w:val="00087770"/>
    <w:rsid w:val="00092A24"/>
    <w:rsid w:val="000934BC"/>
    <w:rsid w:val="000934CC"/>
    <w:rsid w:val="00093CB3"/>
    <w:rsid w:val="00093D01"/>
    <w:rsid w:val="00094BB3"/>
    <w:rsid w:val="00094FAA"/>
    <w:rsid w:val="000955F5"/>
    <w:rsid w:val="0009565B"/>
    <w:rsid w:val="0009634F"/>
    <w:rsid w:val="0009641F"/>
    <w:rsid w:val="00096B0F"/>
    <w:rsid w:val="0009702E"/>
    <w:rsid w:val="000A1B72"/>
    <w:rsid w:val="000A2683"/>
    <w:rsid w:val="000A3416"/>
    <w:rsid w:val="000A714D"/>
    <w:rsid w:val="000A7411"/>
    <w:rsid w:val="000B08B7"/>
    <w:rsid w:val="000B24F1"/>
    <w:rsid w:val="000B29D0"/>
    <w:rsid w:val="000B2F2C"/>
    <w:rsid w:val="000B3EE4"/>
    <w:rsid w:val="000B4132"/>
    <w:rsid w:val="000B49DB"/>
    <w:rsid w:val="000B58AB"/>
    <w:rsid w:val="000B5CFD"/>
    <w:rsid w:val="000B6AC8"/>
    <w:rsid w:val="000B7095"/>
    <w:rsid w:val="000C00C6"/>
    <w:rsid w:val="000C025C"/>
    <w:rsid w:val="000C163C"/>
    <w:rsid w:val="000C20C0"/>
    <w:rsid w:val="000C2399"/>
    <w:rsid w:val="000C2574"/>
    <w:rsid w:val="000C2660"/>
    <w:rsid w:val="000C3654"/>
    <w:rsid w:val="000C4B52"/>
    <w:rsid w:val="000C5157"/>
    <w:rsid w:val="000C6429"/>
    <w:rsid w:val="000C6C53"/>
    <w:rsid w:val="000C6E24"/>
    <w:rsid w:val="000D2C30"/>
    <w:rsid w:val="000D2D9F"/>
    <w:rsid w:val="000D3647"/>
    <w:rsid w:val="000D3BF7"/>
    <w:rsid w:val="000D65E1"/>
    <w:rsid w:val="000E22C2"/>
    <w:rsid w:val="000E23D1"/>
    <w:rsid w:val="000E3C72"/>
    <w:rsid w:val="000E4743"/>
    <w:rsid w:val="000E4BB5"/>
    <w:rsid w:val="000E61B3"/>
    <w:rsid w:val="000E7C0A"/>
    <w:rsid w:val="000F1096"/>
    <w:rsid w:val="000F28C0"/>
    <w:rsid w:val="000F45F9"/>
    <w:rsid w:val="000F5380"/>
    <w:rsid w:val="000F5A2A"/>
    <w:rsid w:val="000F5E0D"/>
    <w:rsid w:val="000F7588"/>
    <w:rsid w:val="000F75EB"/>
    <w:rsid w:val="001009B2"/>
    <w:rsid w:val="00100BBF"/>
    <w:rsid w:val="001010DF"/>
    <w:rsid w:val="001020C3"/>
    <w:rsid w:val="001029C1"/>
    <w:rsid w:val="00105A7E"/>
    <w:rsid w:val="00106D05"/>
    <w:rsid w:val="00106D6D"/>
    <w:rsid w:val="00107384"/>
    <w:rsid w:val="00107644"/>
    <w:rsid w:val="00107CA4"/>
    <w:rsid w:val="00107F2F"/>
    <w:rsid w:val="00110030"/>
    <w:rsid w:val="00110B9D"/>
    <w:rsid w:val="00110FA1"/>
    <w:rsid w:val="0011105E"/>
    <w:rsid w:val="00111458"/>
    <w:rsid w:val="001119A8"/>
    <w:rsid w:val="00112ADD"/>
    <w:rsid w:val="001150B7"/>
    <w:rsid w:val="00115FD8"/>
    <w:rsid w:val="00116DBF"/>
    <w:rsid w:val="00116ECC"/>
    <w:rsid w:val="001175A4"/>
    <w:rsid w:val="00120D13"/>
    <w:rsid w:val="00120DBF"/>
    <w:rsid w:val="001237A1"/>
    <w:rsid w:val="001243EE"/>
    <w:rsid w:val="0012489A"/>
    <w:rsid w:val="001270A9"/>
    <w:rsid w:val="00131628"/>
    <w:rsid w:val="001321AC"/>
    <w:rsid w:val="001352CF"/>
    <w:rsid w:val="00135ADD"/>
    <w:rsid w:val="00136F9A"/>
    <w:rsid w:val="00140582"/>
    <w:rsid w:val="00140D78"/>
    <w:rsid w:val="001411EB"/>
    <w:rsid w:val="001429B8"/>
    <w:rsid w:val="00143BB4"/>
    <w:rsid w:val="0014433C"/>
    <w:rsid w:val="00144F71"/>
    <w:rsid w:val="00146CAD"/>
    <w:rsid w:val="001474B1"/>
    <w:rsid w:val="00147636"/>
    <w:rsid w:val="0015127E"/>
    <w:rsid w:val="0015196E"/>
    <w:rsid w:val="00151995"/>
    <w:rsid w:val="00151F55"/>
    <w:rsid w:val="00152331"/>
    <w:rsid w:val="0015244E"/>
    <w:rsid w:val="0015264D"/>
    <w:rsid w:val="001532B2"/>
    <w:rsid w:val="001541F8"/>
    <w:rsid w:val="001547AB"/>
    <w:rsid w:val="00155B3C"/>
    <w:rsid w:val="001568E5"/>
    <w:rsid w:val="00156A61"/>
    <w:rsid w:val="0016320E"/>
    <w:rsid w:val="001635EA"/>
    <w:rsid w:val="00165818"/>
    <w:rsid w:val="00166601"/>
    <w:rsid w:val="001674B9"/>
    <w:rsid w:val="001675BD"/>
    <w:rsid w:val="00171F85"/>
    <w:rsid w:val="0017230C"/>
    <w:rsid w:val="00172C67"/>
    <w:rsid w:val="00173608"/>
    <w:rsid w:val="0017372B"/>
    <w:rsid w:val="00173B38"/>
    <w:rsid w:val="00175238"/>
    <w:rsid w:val="001755CD"/>
    <w:rsid w:val="001759DF"/>
    <w:rsid w:val="00175B43"/>
    <w:rsid w:val="00175D06"/>
    <w:rsid w:val="0017675E"/>
    <w:rsid w:val="00177491"/>
    <w:rsid w:val="00177EE8"/>
    <w:rsid w:val="00180016"/>
    <w:rsid w:val="00182A9E"/>
    <w:rsid w:val="00183AA4"/>
    <w:rsid w:val="00184BD6"/>
    <w:rsid w:val="001859BC"/>
    <w:rsid w:val="00187100"/>
    <w:rsid w:val="00187FB3"/>
    <w:rsid w:val="00191099"/>
    <w:rsid w:val="00191349"/>
    <w:rsid w:val="00191DE6"/>
    <w:rsid w:val="00193DA9"/>
    <w:rsid w:val="001940DE"/>
    <w:rsid w:val="00194510"/>
    <w:rsid w:val="00195417"/>
    <w:rsid w:val="001A0A96"/>
    <w:rsid w:val="001A0B36"/>
    <w:rsid w:val="001A1507"/>
    <w:rsid w:val="001A1516"/>
    <w:rsid w:val="001A18A2"/>
    <w:rsid w:val="001A2074"/>
    <w:rsid w:val="001A2E39"/>
    <w:rsid w:val="001A3F5B"/>
    <w:rsid w:val="001A4282"/>
    <w:rsid w:val="001A580B"/>
    <w:rsid w:val="001A620D"/>
    <w:rsid w:val="001A66F3"/>
    <w:rsid w:val="001A6BA6"/>
    <w:rsid w:val="001B362C"/>
    <w:rsid w:val="001B371E"/>
    <w:rsid w:val="001B4340"/>
    <w:rsid w:val="001B43F9"/>
    <w:rsid w:val="001B51DC"/>
    <w:rsid w:val="001B5C05"/>
    <w:rsid w:val="001B73FC"/>
    <w:rsid w:val="001B776C"/>
    <w:rsid w:val="001B7B29"/>
    <w:rsid w:val="001C09B8"/>
    <w:rsid w:val="001C0F92"/>
    <w:rsid w:val="001C15EB"/>
    <w:rsid w:val="001C1B8B"/>
    <w:rsid w:val="001C1FAC"/>
    <w:rsid w:val="001C27A8"/>
    <w:rsid w:val="001C2BB1"/>
    <w:rsid w:val="001C2E9A"/>
    <w:rsid w:val="001C5519"/>
    <w:rsid w:val="001C5776"/>
    <w:rsid w:val="001C67F2"/>
    <w:rsid w:val="001C6CF3"/>
    <w:rsid w:val="001C77C3"/>
    <w:rsid w:val="001D0B68"/>
    <w:rsid w:val="001D11B6"/>
    <w:rsid w:val="001D21C1"/>
    <w:rsid w:val="001D4BD4"/>
    <w:rsid w:val="001D4E0D"/>
    <w:rsid w:val="001D5230"/>
    <w:rsid w:val="001D77D1"/>
    <w:rsid w:val="001D7D0D"/>
    <w:rsid w:val="001D7E59"/>
    <w:rsid w:val="001E117D"/>
    <w:rsid w:val="001E12DE"/>
    <w:rsid w:val="001E2647"/>
    <w:rsid w:val="001E2B9B"/>
    <w:rsid w:val="001E4A36"/>
    <w:rsid w:val="001E542B"/>
    <w:rsid w:val="001E6177"/>
    <w:rsid w:val="001E7620"/>
    <w:rsid w:val="001E78E0"/>
    <w:rsid w:val="001E7F34"/>
    <w:rsid w:val="001F29B4"/>
    <w:rsid w:val="001F3515"/>
    <w:rsid w:val="001F53F6"/>
    <w:rsid w:val="001F74FD"/>
    <w:rsid w:val="002006F5"/>
    <w:rsid w:val="00201068"/>
    <w:rsid w:val="00201237"/>
    <w:rsid w:val="00201743"/>
    <w:rsid w:val="00201C5B"/>
    <w:rsid w:val="0020267B"/>
    <w:rsid w:val="00202F90"/>
    <w:rsid w:val="00203913"/>
    <w:rsid w:val="0020403F"/>
    <w:rsid w:val="00205DD5"/>
    <w:rsid w:val="00206627"/>
    <w:rsid w:val="002066EC"/>
    <w:rsid w:val="0020671F"/>
    <w:rsid w:val="00206F3A"/>
    <w:rsid w:val="00206FFE"/>
    <w:rsid w:val="002101CE"/>
    <w:rsid w:val="00211679"/>
    <w:rsid w:val="00211785"/>
    <w:rsid w:val="00212AF5"/>
    <w:rsid w:val="00212B15"/>
    <w:rsid w:val="00212C92"/>
    <w:rsid w:val="0021332F"/>
    <w:rsid w:val="002138CD"/>
    <w:rsid w:val="0021571A"/>
    <w:rsid w:val="0021732A"/>
    <w:rsid w:val="002176AE"/>
    <w:rsid w:val="00217B32"/>
    <w:rsid w:val="0022053F"/>
    <w:rsid w:val="00221331"/>
    <w:rsid w:val="002222D1"/>
    <w:rsid w:val="00222C37"/>
    <w:rsid w:val="002234EF"/>
    <w:rsid w:val="0022379F"/>
    <w:rsid w:val="00223FD8"/>
    <w:rsid w:val="0022544B"/>
    <w:rsid w:val="00231F11"/>
    <w:rsid w:val="00234394"/>
    <w:rsid w:val="00234E25"/>
    <w:rsid w:val="00234FA1"/>
    <w:rsid w:val="0023514C"/>
    <w:rsid w:val="002355C7"/>
    <w:rsid w:val="00235655"/>
    <w:rsid w:val="002359FB"/>
    <w:rsid w:val="00236938"/>
    <w:rsid w:val="00240747"/>
    <w:rsid w:val="00242765"/>
    <w:rsid w:val="00242960"/>
    <w:rsid w:val="00243145"/>
    <w:rsid w:val="00243654"/>
    <w:rsid w:val="0024492F"/>
    <w:rsid w:val="002468CD"/>
    <w:rsid w:val="00246D25"/>
    <w:rsid w:val="00246E5A"/>
    <w:rsid w:val="002473DD"/>
    <w:rsid w:val="00252642"/>
    <w:rsid w:val="002532CC"/>
    <w:rsid w:val="0025424C"/>
    <w:rsid w:val="00254830"/>
    <w:rsid w:val="002551D2"/>
    <w:rsid w:val="002575E1"/>
    <w:rsid w:val="00257D72"/>
    <w:rsid w:val="00260FE9"/>
    <w:rsid w:val="002611C1"/>
    <w:rsid w:val="00261A3F"/>
    <w:rsid w:val="00261E4F"/>
    <w:rsid w:val="00262197"/>
    <w:rsid w:val="00262278"/>
    <w:rsid w:val="00263472"/>
    <w:rsid w:val="00263DCA"/>
    <w:rsid w:val="002662CE"/>
    <w:rsid w:val="00266E79"/>
    <w:rsid w:val="00270521"/>
    <w:rsid w:val="002709E5"/>
    <w:rsid w:val="002718B8"/>
    <w:rsid w:val="00271A20"/>
    <w:rsid w:val="0027256C"/>
    <w:rsid w:val="00272B7F"/>
    <w:rsid w:val="00273832"/>
    <w:rsid w:val="00273D2D"/>
    <w:rsid w:val="002742E4"/>
    <w:rsid w:val="00275353"/>
    <w:rsid w:val="00275B7A"/>
    <w:rsid w:val="00275F01"/>
    <w:rsid w:val="002762E8"/>
    <w:rsid w:val="002775F7"/>
    <w:rsid w:val="002800C7"/>
    <w:rsid w:val="00280190"/>
    <w:rsid w:val="00280D9F"/>
    <w:rsid w:val="002817BF"/>
    <w:rsid w:val="002824E0"/>
    <w:rsid w:val="00282E13"/>
    <w:rsid w:val="00282E27"/>
    <w:rsid w:val="002844D3"/>
    <w:rsid w:val="00284A1C"/>
    <w:rsid w:val="00286806"/>
    <w:rsid w:val="002879B2"/>
    <w:rsid w:val="00287A70"/>
    <w:rsid w:val="00287C92"/>
    <w:rsid w:val="0029035F"/>
    <w:rsid w:val="00291037"/>
    <w:rsid w:val="002911C5"/>
    <w:rsid w:val="00291919"/>
    <w:rsid w:val="002919BE"/>
    <w:rsid w:val="002920A7"/>
    <w:rsid w:val="002923F1"/>
    <w:rsid w:val="002945D5"/>
    <w:rsid w:val="00294FD4"/>
    <w:rsid w:val="00295070"/>
    <w:rsid w:val="00295118"/>
    <w:rsid w:val="0029515E"/>
    <w:rsid w:val="002956BC"/>
    <w:rsid w:val="00295B07"/>
    <w:rsid w:val="0029624B"/>
    <w:rsid w:val="002A2336"/>
    <w:rsid w:val="002A26CC"/>
    <w:rsid w:val="002A29CC"/>
    <w:rsid w:val="002A2C77"/>
    <w:rsid w:val="002A344D"/>
    <w:rsid w:val="002A4805"/>
    <w:rsid w:val="002A4C44"/>
    <w:rsid w:val="002A4E68"/>
    <w:rsid w:val="002A5D9A"/>
    <w:rsid w:val="002A661C"/>
    <w:rsid w:val="002A6C75"/>
    <w:rsid w:val="002A7194"/>
    <w:rsid w:val="002B0163"/>
    <w:rsid w:val="002B1C30"/>
    <w:rsid w:val="002B3721"/>
    <w:rsid w:val="002B4B68"/>
    <w:rsid w:val="002B5950"/>
    <w:rsid w:val="002B5A97"/>
    <w:rsid w:val="002B6FD0"/>
    <w:rsid w:val="002B7327"/>
    <w:rsid w:val="002C0150"/>
    <w:rsid w:val="002C01D1"/>
    <w:rsid w:val="002C07D9"/>
    <w:rsid w:val="002C0978"/>
    <w:rsid w:val="002C0C26"/>
    <w:rsid w:val="002C0F6B"/>
    <w:rsid w:val="002C2138"/>
    <w:rsid w:val="002C2378"/>
    <w:rsid w:val="002C3262"/>
    <w:rsid w:val="002C36ED"/>
    <w:rsid w:val="002C45A6"/>
    <w:rsid w:val="002C599A"/>
    <w:rsid w:val="002C68AC"/>
    <w:rsid w:val="002C6A3E"/>
    <w:rsid w:val="002D0542"/>
    <w:rsid w:val="002D0861"/>
    <w:rsid w:val="002D189F"/>
    <w:rsid w:val="002D2544"/>
    <w:rsid w:val="002D40AD"/>
    <w:rsid w:val="002D4458"/>
    <w:rsid w:val="002D4C68"/>
    <w:rsid w:val="002D586B"/>
    <w:rsid w:val="002D68E2"/>
    <w:rsid w:val="002D6E70"/>
    <w:rsid w:val="002D6FD1"/>
    <w:rsid w:val="002D6FD9"/>
    <w:rsid w:val="002D7ACA"/>
    <w:rsid w:val="002D7DFD"/>
    <w:rsid w:val="002D7F33"/>
    <w:rsid w:val="002E0364"/>
    <w:rsid w:val="002E11AC"/>
    <w:rsid w:val="002E2CF4"/>
    <w:rsid w:val="002E2D4A"/>
    <w:rsid w:val="002E3038"/>
    <w:rsid w:val="002E3A2F"/>
    <w:rsid w:val="002E3B16"/>
    <w:rsid w:val="002E3C09"/>
    <w:rsid w:val="002E4193"/>
    <w:rsid w:val="002E5F27"/>
    <w:rsid w:val="002E7004"/>
    <w:rsid w:val="002E7662"/>
    <w:rsid w:val="002F00CD"/>
    <w:rsid w:val="002F0232"/>
    <w:rsid w:val="002F07BF"/>
    <w:rsid w:val="002F1474"/>
    <w:rsid w:val="002F1AF6"/>
    <w:rsid w:val="002F333B"/>
    <w:rsid w:val="002F42A6"/>
    <w:rsid w:val="002F47A1"/>
    <w:rsid w:val="002F576C"/>
    <w:rsid w:val="002F66AE"/>
    <w:rsid w:val="002F6795"/>
    <w:rsid w:val="003000A5"/>
    <w:rsid w:val="003003F5"/>
    <w:rsid w:val="00300C90"/>
    <w:rsid w:val="00300CD3"/>
    <w:rsid w:val="003017FF"/>
    <w:rsid w:val="00302479"/>
    <w:rsid w:val="0030482C"/>
    <w:rsid w:val="00304B99"/>
    <w:rsid w:val="00305236"/>
    <w:rsid w:val="00306464"/>
    <w:rsid w:val="00307AED"/>
    <w:rsid w:val="00307EFF"/>
    <w:rsid w:val="00310239"/>
    <w:rsid w:val="00310620"/>
    <w:rsid w:val="0031079B"/>
    <w:rsid w:val="0031085C"/>
    <w:rsid w:val="00310959"/>
    <w:rsid w:val="0031167C"/>
    <w:rsid w:val="00313D55"/>
    <w:rsid w:val="0031409B"/>
    <w:rsid w:val="003141CC"/>
    <w:rsid w:val="0031481F"/>
    <w:rsid w:val="00314A36"/>
    <w:rsid w:val="00315615"/>
    <w:rsid w:val="003163FD"/>
    <w:rsid w:val="00316B0C"/>
    <w:rsid w:val="00316D21"/>
    <w:rsid w:val="00316F0A"/>
    <w:rsid w:val="003176D9"/>
    <w:rsid w:val="00321546"/>
    <w:rsid w:val="00321DBD"/>
    <w:rsid w:val="00323A52"/>
    <w:rsid w:val="00323BDB"/>
    <w:rsid w:val="00324F10"/>
    <w:rsid w:val="00325ED0"/>
    <w:rsid w:val="0032730E"/>
    <w:rsid w:val="00327B01"/>
    <w:rsid w:val="00327B83"/>
    <w:rsid w:val="00327EB3"/>
    <w:rsid w:val="00330451"/>
    <w:rsid w:val="0033045C"/>
    <w:rsid w:val="00330F47"/>
    <w:rsid w:val="0033183E"/>
    <w:rsid w:val="003319E5"/>
    <w:rsid w:val="003331B9"/>
    <w:rsid w:val="0033327E"/>
    <w:rsid w:val="00333907"/>
    <w:rsid w:val="00335ADC"/>
    <w:rsid w:val="003368C7"/>
    <w:rsid w:val="00337CE3"/>
    <w:rsid w:val="003402E3"/>
    <w:rsid w:val="003413AB"/>
    <w:rsid w:val="00342C13"/>
    <w:rsid w:val="003433B7"/>
    <w:rsid w:val="003436C1"/>
    <w:rsid w:val="003442FD"/>
    <w:rsid w:val="00344EC9"/>
    <w:rsid w:val="00345366"/>
    <w:rsid w:val="003455A6"/>
    <w:rsid w:val="003455E6"/>
    <w:rsid w:val="00346091"/>
    <w:rsid w:val="00346A50"/>
    <w:rsid w:val="00346E39"/>
    <w:rsid w:val="003470AE"/>
    <w:rsid w:val="0034777E"/>
    <w:rsid w:val="00347A2C"/>
    <w:rsid w:val="00347F35"/>
    <w:rsid w:val="00350647"/>
    <w:rsid w:val="00351025"/>
    <w:rsid w:val="00351463"/>
    <w:rsid w:val="0035232B"/>
    <w:rsid w:val="00353862"/>
    <w:rsid w:val="00353C4F"/>
    <w:rsid w:val="003547FF"/>
    <w:rsid w:val="00354E35"/>
    <w:rsid w:val="003551B1"/>
    <w:rsid w:val="00355FCF"/>
    <w:rsid w:val="00356DCD"/>
    <w:rsid w:val="003604BF"/>
    <w:rsid w:val="003607EB"/>
    <w:rsid w:val="00363530"/>
    <w:rsid w:val="00363BC5"/>
    <w:rsid w:val="00363FD4"/>
    <w:rsid w:val="00365857"/>
    <w:rsid w:val="003678B0"/>
    <w:rsid w:val="00370743"/>
    <w:rsid w:val="00370CD7"/>
    <w:rsid w:val="00371427"/>
    <w:rsid w:val="00371ACD"/>
    <w:rsid w:val="0037255A"/>
    <w:rsid w:val="00372A5F"/>
    <w:rsid w:val="0037368B"/>
    <w:rsid w:val="00373D6E"/>
    <w:rsid w:val="0037600D"/>
    <w:rsid w:val="00377087"/>
    <w:rsid w:val="003805D1"/>
    <w:rsid w:val="00381682"/>
    <w:rsid w:val="003822EB"/>
    <w:rsid w:val="00383C50"/>
    <w:rsid w:val="003844E7"/>
    <w:rsid w:val="0038451A"/>
    <w:rsid w:val="00384C57"/>
    <w:rsid w:val="003863A6"/>
    <w:rsid w:val="00386A1C"/>
    <w:rsid w:val="00387E03"/>
    <w:rsid w:val="00390D68"/>
    <w:rsid w:val="00392D69"/>
    <w:rsid w:val="003936E3"/>
    <w:rsid w:val="00393A5E"/>
    <w:rsid w:val="0039500B"/>
    <w:rsid w:val="003969A9"/>
    <w:rsid w:val="00397CE5"/>
    <w:rsid w:val="003A00F4"/>
    <w:rsid w:val="003A16AA"/>
    <w:rsid w:val="003A1C87"/>
    <w:rsid w:val="003A1E8A"/>
    <w:rsid w:val="003A26AB"/>
    <w:rsid w:val="003A3DB6"/>
    <w:rsid w:val="003A427F"/>
    <w:rsid w:val="003A4368"/>
    <w:rsid w:val="003A50B8"/>
    <w:rsid w:val="003A6762"/>
    <w:rsid w:val="003A6D08"/>
    <w:rsid w:val="003A6E55"/>
    <w:rsid w:val="003A7310"/>
    <w:rsid w:val="003B08C6"/>
    <w:rsid w:val="003B1325"/>
    <w:rsid w:val="003B2425"/>
    <w:rsid w:val="003B2C6D"/>
    <w:rsid w:val="003B46D9"/>
    <w:rsid w:val="003B5575"/>
    <w:rsid w:val="003B6AFB"/>
    <w:rsid w:val="003B70BB"/>
    <w:rsid w:val="003B7C39"/>
    <w:rsid w:val="003C1766"/>
    <w:rsid w:val="003C2241"/>
    <w:rsid w:val="003C382E"/>
    <w:rsid w:val="003C474A"/>
    <w:rsid w:val="003C5A18"/>
    <w:rsid w:val="003C5B37"/>
    <w:rsid w:val="003C6036"/>
    <w:rsid w:val="003C6DB7"/>
    <w:rsid w:val="003C6FC2"/>
    <w:rsid w:val="003C70D2"/>
    <w:rsid w:val="003C791E"/>
    <w:rsid w:val="003D13C1"/>
    <w:rsid w:val="003D18E7"/>
    <w:rsid w:val="003D1997"/>
    <w:rsid w:val="003D1A19"/>
    <w:rsid w:val="003D23CA"/>
    <w:rsid w:val="003D259D"/>
    <w:rsid w:val="003D3898"/>
    <w:rsid w:val="003D38BF"/>
    <w:rsid w:val="003D4CC5"/>
    <w:rsid w:val="003D5D3D"/>
    <w:rsid w:val="003D68A3"/>
    <w:rsid w:val="003D6C46"/>
    <w:rsid w:val="003D744F"/>
    <w:rsid w:val="003E0973"/>
    <w:rsid w:val="003E1B11"/>
    <w:rsid w:val="003E1FDC"/>
    <w:rsid w:val="003E2065"/>
    <w:rsid w:val="003E24BD"/>
    <w:rsid w:val="003E2521"/>
    <w:rsid w:val="003E298D"/>
    <w:rsid w:val="003E33A3"/>
    <w:rsid w:val="003E35FB"/>
    <w:rsid w:val="003E3838"/>
    <w:rsid w:val="003E3A3F"/>
    <w:rsid w:val="003E3CC0"/>
    <w:rsid w:val="003E4824"/>
    <w:rsid w:val="003E4900"/>
    <w:rsid w:val="003E4A79"/>
    <w:rsid w:val="003E5651"/>
    <w:rsid w:val="003E59FE"/>
    <w:rsid w:val="003E6923"/>
    <w:rsid w:val="003E78F5"/>
    <w:rsid w:val="003E796D"/>
    <w:rsid w:val="003F0AF8"/>
    <w:rsid w:val="003F3BD3"/>
    <w:rsid w:val="003F452E"/>
    <w:rsid w:val="003F6B39"/>
    <w:rsid w:val="003F6D6E"/>
    <w:rsid w:val="003F7A81"/>
    <w:rsid w:val="0040015B"/>
    <w:rsid w:val="00400A48"/>
    <w:rsid w:val="00401024"/>
    <w:rsid w:val="00401A97"/>
    <w:rsid w:val="00401DA6"/>
    <w:rsid w:val="00401F3F"/>
    <w:rsid w:val="00402CCB"/>
    <w:rsid w:val="004040D5"/>
    <w:rsid w:val="004043E8"/>
    <w:rsid w:val="0040456D"/>
    <w:rsid w:val="00404E10"/>
    <w:rsid w:val="0040540F"/>
    <w:rsid w:val="00406508"/>
    <w:rsid w:val="00407C43"/>
    <w:rsid w:val="00407D2A"/>
    <w:rsid w:val="00411047"/>
    <w:rsid w:val="00411235"/>
    <w:rsid w:val="00411FB7"/>
    <w:rsid w:val="00412BFB"/>
    <w:rsid w:val="0041352E"/>
    <w:rsid w:val="004156B5"/>
    <w:rsid w:val="00416F2F"/>
    <w:rsid w:val="0041747C"/>
    <w:rsid w:val="00417866"/>
    <w:rsid w:val="00420BD6"/>
    <w:rsid w:val="00421485"/>
    <w:rsid w:val="00422266"/>
    <w:rsid w:val="00422557"/>
    <w:rsid w:val="004243E7"/>
    <w:rsid w:val="00425133"/>
    <w:rsid w:val="0042524A"/>
    <w:rsid w:val="004258AC"/>
    <w:rsid w:val="00427223"/>
    <w:rsid w:val="00427B95"/>
    <w:rsid w:val="00427CA4"/>
    <w:rsid w:val="00430AD5"/>
    <w:rsid w:val="00430F78"/>
    <w:rsid w:val="0043128E"/>
    <w:rsid w:val="0043187A"/>
    <w:rsid w:val="0043289D"/>
    <w:rsid w:val="00432A0E"/>
    <w:rsid w:val="00432FA5"/>
    <w:rsid w:val="004349F4"/>
    <w:rsid w:val="00435923"/>
    <w:rsid w:val="00435967"/>
    <w:rsid w:val="0043619B"/>
    <w:rsid w:val="00436302"/>
    <w:rsid w:val="004373C3"/>
    <w:rsid w:val="00440391"/>
    <w:rsid w:val="00440814"/>
    <w:rsid w:val="00440B9A"/>
    <w:rsid w:val="00442382"/>
    <w:rsid w:val="00442E76"/>
    <w:rsid w:val="00443C49"/>
    <w:rsid w:val="00444825"/>
    <w:rsid w:val="00444EDA"/>
    <w:rsid w:val="00445332"/>
    <w:rsid w:val="00445F65"/>
    <w:rsid w:val="00446199"/>
    <w:rsid w:val="00446822"/>
    <w:rsid w:val="00450309"/>
    <w:rsid w:val="00450D0C"/>
    <w:rsid w:val="00451EBF"/>
    <w:rsid w:val="0045204A"/>
    <w:rsid w:val="00452318"/>
    <w:rsid w:val="0045393A"/>
    <w:rsid w:val="00453C3F"/>
    <w:rsid w:val="004543D2"/>
    <w:rsid w:val="00454495"/>
    <w:rsid w:val="00454FF7"/>
    <w:rsid w:val="00455255"/>
    <w:rsid w:val="00455CB8"/>
    <w:rsid w:val="0045613F"/>
    <w:rsid w:val="00460146"/>
    <w:rsid w:val="00460778"/>
    <w:rsid w:val="00461B6C"/>
    <w:rsid w:val="00463D31"/>
    <w:rsid w:val="00463DDA"/>
    <w:rsid w:val="00463E7D"/>
    <w:rsid w:val="00466A88"/>
    <w:rsid w:val="00466E39"/>
    <w:rsid w:val="00467AC3"/>
    <w:rsid w:val="00470327"/>
    <w:rsid w:val="00470CE7"/>
    <w:rsid w:val="00470DB2"/>
    <w:rsid w:val="00474270"/>
    <w:rsid w:val="00474435"/>
    <w:rsid w:val="004745FF"/>
    <w:rsid w:val="0047567E"/>
    <w:rsid w:val="00475BFD"/>
    <w:rsid w:val="0047635C"/>
    <w:rsid w:val="0047675E"/>
    <w:rsid w:val="00477E98"/>
    <w:rsid w:val="004808C5"/>
    <w:rsid w:val="00481327"/>
    <w:rsid w:val="004818EA"/>
    <w:rsid w:val="0048340D"/>
    <w:rsid w:val="004854ED"/>
    <w:rsid w:val="004858DC"/>
    <w:rsid w:val="004858EF"/>
    <w:rsid w:val="00485B62"/>
    <w:rsid w:val="00486AD7"/>
    <w:rsid w:val="00490DEB"/>
    <w:rsid w:val="00491C3C"/>
    <w:rsid w:val="00491F11"/>
    <w:rsid w:val="00493031"/>
    <w:rsid w:val="00493036"/>
    <w:rsid w:val="004936CF"/>
    <w:rsid w:val="00496CED"/>
    <w:rsid w:val="004977DD"/>
    <w:rsid w:val="004A06E3"/>
    <w:rsid w:val="004A0A75"/>
    <w:rsid w:val="004A0C00"/>
    <w:rsid w:val="004A1B7A"/>
    <w:rsid w:val="004A1C63"/>
    <w:rsid w:val="004A1DA3"/>
    <w:rsid w:val="004A36FF"/>
    <w:rsid w:val="004A38BB"/>
    <w:rsid w:val="004A45F3"/>
    <w:rsid w:val="004A4A3E"/>
    <w:rsid w:val="004A4C8C"/>
    <w:rsid w:val="004A6575"/>
    <w:rsid w:val="004A7207"/>
    <w:rsid w:val="004B0DA8"/>
    <w:rsid w:val="004B0FA4"/>
    <w:rsid w:val="004B1785"/>
    <w:rsid w:val="004B223E"/>
    <w:rsid w:val="004B2B8B"/>
    <w:rsid w:val="004B3F27"/>
    <w:rsid w:val="004B4673"/>
    <w:rsid w:val="004B48E4"/>
    <w:rsid w:val="004B4C37"/>
    <w:rsid w:val="004B55DA"/>
    <w:rsid w:val="004B7B9E"/>
    <w:rsid w:val="004C0CC9"/>
    <w:rsid w:val="004C0E65"/>
    <w:rsid w:val="004C198D"/>
    <w:rsid w:val="004C3000"/>
    <w:rsid w:val="004C3864"/>
    <w:rsid w:val="004C3C07"/>
    <w:rsid w:val="004C45C4"/>
    <w:rsid w:val="004C4E2B"/>
    <w:rsid w:val="004C5019"/>
    <w:rsid w:val="004C55B0"/>
    <w:rsid w:val="004C5C03"/>
    <w:rsid w:val="004C5CC0"/>
    <w:rsid w:val="004C7752"/>
    <w:rsid w:val="004C7B6C"/>
    <w:rsid w:val="004D0E6B"/>
    <w:rsid w:val="004D2981"/>
    <w:rsid w:val="004D2CD3"/>
    <w:rsid w:val="004D32A8"/>
    <w:rsid w:val="004D3BA3"/>
    <w:rsid w:val="004D50E4"/>
    <w:rsid w:val="004D516A"/>
    <w:rsid w:val="004D5748"/>
    <w:rsid w:val="004D5A0A"/>
    <w:rsid w:val="004D6C99"/>
    <w:rsid w:val="004D7DA5"/>
    <w:rsid w:val="004E0285"/>
    <w:rsid w:val="004E1361"/>
    <w:rsid w:val="004E2495"/>
    <w:rsid w:val="004E5646"/>
    <w:rsid w:val="004E5DE8"/>
    <w:rsid w:val="004E5E90"/>
    <w:rsid w:val="004E65C2"/>
    <w:rsid w:val="004E7587"/>
    <w:rsid w:val="004E7594"/>
    <w:rsid w:val="004F2C7C"/>
    <w:rsid w:val="004F2CB6"/>
    <w:rsid w:val="004F2E00"/>
    <w:rsid w:val="004F3265"/>
    <w:rsid w:val="004F3A88"/>
    <w:rsid w:val="004F419F"/>
    <w:rsid w:val="004F46EF"/>
    <w:rsid w:val="004F4828"/>
    <w:rsid w:val="004F51EF"/>
    <w:rsid w:val="004F5A9A"/>
    <w:rsid w:val="004F6D13"/>
    <w:rsid w:val="004F7652"/>
    <w:rsid w:val="0050051D"/>
    <w:rsid w:val="00500B85"/>
    <w:rsid w:val="00502DBB"/>
    <w:rsid w:val="0050376A"/>
    <w:rsid w:val="0050394E"/>
    <w:rsid w:val="00503F97"/>
    <w:rsid w:val="0050420F"/>
    <w:rsid w:val="0050478A"/>
    <w:rsid w:val="005048E3"/>
    <w:rsid w:val="0050668B"/>
    <w:rsid w:val="00506F8D"/>
    <w:rsid w:val="0050757F"/>
    <w:rsid w:val="00507C4C"/>
    <w:rsid w:val="00510503"/>
    <w:rsid w:val="00510933"/>
    <w:rsid w:val="00510990"/>
    <w:rsid w:val="005109A1"/>
    <w:rsid w:val="00510A8C"/>
    <w:rsid w:val="00511FD5"/>
    <w:rsid w:val="00514320"/>
    <w:rsid w:val="00515694"/>
    <w:rsid w:val="0051600B"/>
    <w:rsid w:val="00516CAB"/>
    <w:rsid w:val="00517A40"/>
    <w:rsid w:val="005208CB"/>
    <w:rsid w:val="00520D54"/>
    <w:rsid w:val="0052139C"/>
    <w:rsid w:val="00521AD7"/>
    <w:rsid w:val="00522A8F"/>
    <w:rsid w:val="00523223"/>
    <w:rsid w:val="00523C71"/>
    <w:rsid w:val="00524164"/>
    <w:rsid w:val="005243E4"/>
    <w:rsid w:val="00524BFB"/>
    <w:rsid w:val="005256EF"/>
    <w:rsid w:val="005256FD"/>
    <w:rsid w:val="00526EB0"/>
    <w:rsid w:val="00527E8C"/>
    <w:rsid w:val="00530E0D"/>
    <w:rsid w:val="00530F68"/>
    <w:rsid w:val="00530FC6"/>
    <w:rsid w:val="00531DA5"/>
    <w:rsid w:val="00532182"/>
    <w:rsid w:val="0053259F"/>
    <w:rsid w:val="00532AC2"/>
    <w:rsid w:val="00532B5E"/>
    <w:rsid w:val="00533377"/>
    <w:rsid w:val="005334B0"/>
    <w:rsid w:val="00533567"/>
    <w:rsid w:val="00533ADB"/>
    <w:rsid w:val="00534035"/>
    <w:rsid w:val="005373AD"/>
    <w:rsid w:val="00537AC6"/>
    <w:rsid w:val="00537B4E"/>
    <w:rsid w:val="00537D4F"/>
    <w:rsid w:val="00537F0D"/>
    <w:rsid w:val="00540B4F"/>
    <w:rsid w:val="005412B0"/>
    <w:rsid w:val="005420D4"/>
    <w:rsid w:val="005423C1"/>
    <w:rsid w:val="00543039"/>
    <w:rsid w:val="005438E7"/>
    <w:rsid w:val="00543B72"/>
    <w:rsid w:val="0054573D"/>
    <w:rsid w:val="00545A84"/>
    <w:rsid w:val="00551051"/>
    <w:rsid w:val="00551560"/>
    <w:rsid w:val="005517D8"/>
    <w:rsid w:val="00551C32"/>
    <w:rsid w:val="00551C5A"/>
    <w:rsid w:val="00552EF4"/>
    <w:rsid w:val="00552FC4"/>
    <w:rsid w:val="005536EE"/>
    <w:rsid w:val="00553751"/>
    <w:rsid w:val="00553AEE"/>
    <w:rsid w:val="00553B32"/>
    <w:rsid w:val="005541F8"/>
    <w:rsid w:val="0055607A"/>
    <w:rsid w:val="00557375"/>
    <w:rsid w:val="005577AD"/>
    <w:rsid w:val="00560BCE"/>
    <w:rsid w:val="00560E16"/>
    <w:rsid w:val="00561262"/>
    <w:rsid w:val="00561273"/>
    <w:rsid w:val="005616A7"/>
    <w:rsid w:val="005633B7"/>
    <w:rsid w:val="00563598"/>
    <w:rsid w:val="00563A8D"/>
    <w:rsid w:val="00563C44"/>
    <w:rsid w:val="0056438C"/>
    <w:rsid w:val="00564892"/>
    <w:rsid w:val="00565BB4"/>
    <w:rsid w:val="00566509"/>
    <w:rsid w:val="005671A5"/>
    <w:rsid w:val="00567E18"/>
    <w:rsid w:val="005703C5"/>
    <w:rsid w:val="00570C68"/>
    <w:rsid w:val="005711B4"/>
    <w:rsid w:val="00571D87"/>
    <w:rsid w:val="00573E86"/>
    <w:rsid w:val="005749E6"/>
    <w:rsid w:val="005753DE"/>
    <w:rsid w:val="0057545E"/>
    <w:rsid w:val="0057658D"/>
    <w:rsid w:val="00576AB3"/>
    <w:rsid w:val="00577447"/>
    <w:rsid w:val="00577617"/>
    <w:rsid w:val="00577D9D"/>
    <w:rsid w:val="00581677"/>
    <w:rsid w:val="00581B19"/>
    <w:rsid w:val="00581D75"/>
    <w:rsid w:val="00581EC6"/>
    <w:rsid w:val="00581FA6"/>
    <w:rsid w:val="00583554"/>
    <w:rsid w:val="005836B0"/>
    <w:rsid w:val="005836BB"/>
    <w:rsid w:val="00584FD3"/>
    <w:rsid w:val="005868E8"/>
    <w:rsid w:val="0059111B"/>
    <w:rsid w:val="00593003"/>
    <w:rsid w:val="00593AB6"/>
    <w:rsid w:val="00593EE2"/>
    <w:rsid w:val="00595C3C"/>
    <w:rsid w:val="00595CC7"/>
    <w:rsid w:val="00596C60"/>
    <w:rsid w:val="00597B78"/>
    <w:rsid w:val="005A08D8"/>
    <w:rsid w:val="005A0B69"/>
    <w:rsid w:val="005A0CB6"/>
    <w:rsid w:val="005A2BB0"/>
    <w:rsid w:val="005A2DD3"/>
    <w:rsid w:val="005A5FF7"/>
    <w:rsid w:val="005A7A2F"/>
    <w:rsid w:val="005B036A"/>
    <w:rsid w:val="005B0437"/>
    <w:rsid w:val="005B0829"/>
    <w:rsid w:val="005B104A"/>
    <w:rsid w:val="005B1B30"/>
    <w:rsid w:val="005B25BC"/>
    <w:rsid w:val="005B28B7"/>
    <w:rsid w:val="005B3523"/>
    <w:rsid w:val="005B3730"/>
    <w:rsid w:val="005B4093"/>
    <w:rsid w:val="005B54ED"/>
    <w:rsid w:val="005B5F5E"/>
    <w:rsid w:val="005B6152"/>
    <w:rsid w:val="005B66B6"/>
    <w:rsid w:val="005B693F"/>
    <w:rsid w:val="005B6B48"/>
    <w:rsid w:val="005B6F66"/>
    <w:rsid w:val="005C11A0"/>
    <w:rsid w:val="005C2C5B"/>
    <w:rsid w:val="005C2DC4"/>
    <w:rsid w:val="005C31F1"/>
    <w:rsid w:val="005C4D7A"/>
    <w:rsid w:val="005C55B5"/>
    <w:rsid w:val="005C5884"/>
    <w:rsid w:val="005C5A4A"/>
    <w:rsid w:val="005C5EF6"/>
    <w:rsid w:val="005C7E20"/>
    <w:rsid w:val="005D139C"/>
    <w:rsid w:val="005D1C1F"/>
    <w:rsid w:val="005D25B1"/>
    <w:rsid w:val="005D3C1A"/>
    <w:rsid w:val="005D46DF"/>
    <w:rsid w:val="005D4DB9"/>
    <w:rsid w:val="005D5497"/>
    <w:rsid w:val="005D5F63"/>
    <w:rsid w:val="005D6E1E"/>
    <w:rsid w:val="005E297E"/>
    <w:rsid w:val="005E367F"/>
    <w:rsid w:val="005E497E"/>
    <w:rsid w:val="005E4D87"/>
    <w:rsid w:val="005F087B"/>
    <w:rsid w:val="005F1F68"/>
    <w:rsid w:val="005F43CF"/>
    <w:rsid w:val="005F47DF"/>
    <w:rsid w:val="005F5EAD"/>
    <w:rsid w:val="005F62A0"/>
    <w:rsid w:val="005F673D"/>
    <w:rsid w:val="005F7CC5"/>
    <w:rsid w:val="00600008"/>
    <w:rsid w:val="00600D9A"/>
    <w:rsid w:val="00601A7A"/>
    <w:rsid w:val="0060286E"/>
    <w:rsid w:val="0060375C"/>
    <w:rsid w:val="006042D4"/>
    <w:rsid w:val="006048D0"/>
    <w:rsid w:val="00604A60"/>
    <w:rsid w:val="00604AD4"/>
    <w:rsid w:val="0060536A"/>
    <w:rsid w:val="006057B5"/>
    <w:rsid w:val="00605E63"/>
    <w:rsid w:val="00605F56"/>
    <w:rsid w:val="006063B3"/>
    <w:rsid w:val="006063F1"/>
    <w:rsid w:val="00606CD6"/>
    <w:rsid w:val="00610151"/>
    <w:rsid w:val="006115A8"/>
    <w:rsid w:val="006121D0"/>
    <w:rsid w:val="006122C0"/>
    <w:rsid w:val="006123CB"/>
    <w:rsid w:val="006125BC"/>
    <w:rsid w:val="00612832"/>
    <w:rsid w:val="00613253"/>
    <w:rsid w:val="006136BB"/>
    <w:rsid w:val="00614570"/>
    <w:rsid w:val="006149F4"/>
    <w:rsid w:val="00614F42"/>
    <w:rsid w:val="00615CAF"/>
    <w:rsid w:val="00616DF7"/>
    <w:rsid w:val="006173F8"/>
    <w:rsid w:val="00617B82"/>
    <w:rsid w:val="00620B2C"/>
    <w:rsid w:val="00620FF7"/>
    <w:rsid w:val="0062255C"/>
    <w:rsid w:val="00622923"/>
    <w:rsid w:val="00623768"/>
    <w:rsid w:val="00624491"/>
    <w:rsid w:val="0062456D"/>
    <w:rsid w:val="00625A50"/>
    <w:rsid w:val="00625A66"/>
    <w:rsid w:val="0062619E"/>
    <w:rsid w:val="00627A5B"/>
    <w:rsid w:val="0063008E"/>
    <w:rsid w:val="00630229"/>
    <w:rsid w:val="00630440"/>
    <w:rsid w:val="006312B8"/>
    <w:rsid w:val="00632747"/>
    <w:rsid w:val="00634C63"/>
    <w:rsid w:val="0063582F"/>
    <w:rsid w:val="00636BBE"/>
    <w:rsid w:val="006371E7"/>
    <w:rsid w:val="0063756B"/>
    <w:rsid w:val="006375D6"/>
    <w:rsid w:val="00637A77"/>
    <w:rsid w:val="00637E6F"/>
    <w:rsid w:val="0064017B"/>
    <w:rsid w:val="006405CB"/>
    <w:rsid w:val="00640855"/>
    <w:rsid w:val="00644FC5"/>
    <w:rsid w:val="0064521E"/>
    <w:rsid w:val="006457F1"/>
    <w:rsid w:val="00645B10"/>
    <w:rsid w:val="00646B60"/>
    <w:rsid w:val="00646F5D"/>
    <w:rsid w:val="006503FF"/>
    <w:rsid w:val="006505FB"/>
    <w:rsid w:val="006516F5"/>
    <w:rsid w:val="00651E94"/>
    <w:rsid w:val="006540D6"/>
    <w:rsid w:val="0065413C"/>
    <w:rsid w:val="0065490E"/>
    <w:rsid w:val="00657432"/>
    <w:rsid w:val="00657D79"/>
    <w:rsid w:val="006613F5"/>
    <w:rsid w:val="006621E2"/>
    <w:rsid w:val="00662E92"/>
    <w:rsid w:val="00662EED"/>
    <w:rsid w:val="006631EC"/>
    <w:rsid w:val="00663C19"/>
    <w:rsid w:val="00664C8A"/>
    <w:rsid w:val="00670038"/>
    <w:rsid w:val="00670E0F"/>
    <w:rsid w:val="00672C95"/>
    <w:rsid w:val="00672E7E"/>
    <w:rsid w:val="00673542"/>
    <w:rsid w:val="00673650"/>
    <w:rsid w:val="00673BB2"/>
    <w:rsid w:val="00673D0A"/>
    <w:rsid w:val="00675686"/>
    <w:rsid w:val="0067593A"/>
    <w:rsid w:val="00675A00"/>
    <w:rsid w:val="006765CF"/>
    <w:rsid w:val="0067788C"/>
    <w:rsid w:val="00680D93"/>
    <w:rsid w:val="00681E59"/>
    <w:rsid w:val="00684AF1"/>
    <w:rsid w:val="00684EE6"/>
    <w:rsid w:val="006857B4"/>
    <w:rsid w:val="00686DE7"/>
    <w:rsid w:val="00686EC7"/>
    <w:rsid w:val="00686FBC"/>
    <w:rsid w:val="00687123"/>
    <w:rsid w:val="0069048B"/>
    <w:rsid w:val="0069087A"/>
    <w:rsid w:val="006909EC"/>
    <w:rsid w:val="00691139"/>
    <w:rsid w:val="00692666"/>
    <w:rsid w:val="00692D4E"/>
    <w:rsid w:val="00693D79"/>
    <w:rsid w:val="0069430A"/>
    <w:rsid w:val="00694718"/>
    <w:rsid w:val="00695695"/>
    <w:rsid w:val="00696078"/>
    <w:rsid w:val="006966C2"/>
    <w:rsid w:val="006A1382"/>
    <w:rsid w:val="006A1535"/>
    <w:rsid w:val="006A16C2"/>
    <w:rsid w:val="006A16ED"/>
    <w:rsid w:val="006A1DD8"/>
    <w:rsid w:val="006A2577"/>
    <w:rsid w:val="006A3331"/>
    <w:rsid w:val="006A3AD4"/>
    <w:rsid w:val="006A546D"/>
    <w:rsid w:val="006A5B44"/>
    <w:rsid w:val="006A61FF"/>
    <w:rsid w:val="006B2457"/>
    <w:rsid w:val="006B3509"/>
    <w:rsid w:val="006B382C"/>
    <w:rsid w:val="006B51AB"/>
    <w:rsid w:val="006B5354"/>
    <w:rsid w:val="006B5451"/>
    <w:rsid w:val="006B5DD8"/>
    <w:rsid w:val="006B639D"/>
    <w:rsid w:val="006B7D04"/>
    <w:rsid w:val="006C0046"/>
    <w:rsid w:val="006C0E2E"/>
    <w:rsid w:val="006C2B62"/>
    <w:rsid w:val="006C3FE1"/>
    <w:rsid w:val="006C49DD"/>
    <w:rsid w:val="006C4B94"/>
    <w:rsid w:val="006C5412"/>
    <w:rsid w:val="006C585D"/>
    <w:rsid w:val="006C6B8A"/>
    <w:rsid w:val="006C70C3"/>
    <w:rsid w:val="006C787B"/>
    <w:rsid w:val="006C7AC6"/>
    <w:rsid w:val="006C7ECC"/>
    <w:rsid w:val="006C7F34"/>
    <w:rsid w:val="006D045F"/>
    <w:rsid w:val="006D04AA"/>
    <w:rsid w:val="006D39CB"/>
    <w:rsid w:val="006D3EF5"/>
    <w:rsid w:val="006D50F0"/>
    <w:rsid w:val="006D51B4"/>
    <w:rsid w:val="006D622E"/>
    <w:rsid w:val="006E0424"/>
    <w:rsid w:val="006E116A"/>
    <w:rsid w:val="006E1246"/>
    <w:rsid w:val="006E380B"/>
    <w:rsid w:val="006E3892"/>
    <w:rsid w:val="006E3C26"/>
    <w:rsid w:val="006E4BA8"/>
    <w:rsid w:val="006E56B2"/>
    <w:rsid w:val="006E59CC"/>
    <w:rsid w:val="006E68ED"/>
    <w:rsid w:val="006E6C1D"/>
    <w:rsid w:val="006E6E7B"/>
    <w:rsid w:val="006E72AD"/>
    <w:rsid w:val="006E73DD"/>
    <w:rsid w:val="006E73F0"/>
    <w:rsid w:val="006E77FE"/>
    <w:rsid w:val="006F4641"/>
    <w:rsid w:val="006F48F3"/>
    <w:rsid w:val="006F500E"/>
    <w:rsid w:val="00700F8E"/>
    <w:rsid w:val="0070161B"/>
    <w:rsid w:val="00701A2D"/>
    <w:rsid w:val="00701B4F"/>
    <w:rsid w:val="00701CD9"/>
    <w:rsid w:val="0070276D"/>
    <w:rsid w:val="00703607"/>
    <w:rsid w:val="007042DB"/>
    <w:rsid w:val="0070554F"/>
    <w:rsid w:val="0070663C"/>
    <w:rsid w:val="0070729E"/>
    <w:rsid w:val="00707D6C"/>
    <w:rsid w:val="00707F3E"/>
    <w:rsid w:val="00710519"/>
    <w:rsid w:val="00710D86"/>
    <w:rsid w:val="007114FF"/>
    <w:rsid w:val="007129E5"/>
    <w:rsid w:val="00712B0F"/>
    <w:rsid w:val="0071467D"/>
    <w:rsid w:val="00714AE2"/>
    <w:rsid w:val="007166E7"/>
    <w:rsid w:val="0071779A"/>
    <w:rsid w:val="00717A50"/>
    <w:rsid w:val="00717A89"/>
    <w:rsid w:val="00720D15"/>
    <w:rsid w:val="0072115A"/>
    <w:rsid w:val="00724018"/>
    <w:rsid w:val="0072570E"/>
    <w:rsid w:val="007278E1"/>
    <w:rsid w:val="00730E0A"/>
    <w:rsid w:val="0073172F"/>
    <w:rsid w:val="00732135"/>
    <w:rsid w:val="00735BC2"/>
    <w:rsid w:val="007365DE"/>
    <w:rsid w:val="007373B0"/>
    <w:rsid w:val="00737DAA"/>
    <w:rsid w:val="00740289"/>
    <w:rsid w:val="0074072F"/>
    <w:rsid w:val="00740951"/>
    <w:rsid w:val="0074117B"/>
    <w:rsid w:val="0074134F"/>
    <w:rsid w:val="007418B4"/>
    <w:rsid w:val="00741E65"/>
    <w:rsid w:val="007420E3"/>
    <w:rsid w:val="007425FE"/>
    <w:rsid w:val="00742B6B"/>
    <w:rsid w:val="00744DB6"/>
    <w:rsid w:val="007453F9"/>
    <w:rsid w:val="00745FDA"/>
    <w:rsid w:val="007460B1"/>
    <w:rsid w:val="007466A5"/>
    <w:rsid w:val="00747E4F"/>
    <w:rsid w:val="00750F5B"/>
    <w:rsid w:val="00751C99"/>
    <w:rsid w:val="007528B4"/>
    <w:rsid w:val="00752F63"/>
    <w:rsid w:val="007542C8"/>
    <w:rsid w:val="007576EB"/>
    <w:rsid w:val="007603DD"/>
    <w:rsid w:val="00761B85"/>
    <w:rsid w:val="00764355"/>
    <w:rsid w:val="0076441E"/>
    <w:rsid w:val="00764F99"/>
    <w:rsid w:val="00765D0E"/>
    <w:rsid w:val="00767C24"/>
    <w:rsid w:val="007715F3"/>
    <w:rsid w:val="007738DE"/>
    <w:rsid w:val="00774B05"/>
    <w:rsid w:val="00774C3B"/>
    <w:rsid w:val="00776473"/>
    <w:rsid w:val="00776611"/>
    <w:rsid w:val="0077683D"/>
    <w:rsid w:val="00776A9F"/>
    <w:rsid w:val="00777456"/>
    <w:rsid w:val="007803A9"/>
    <w:rsid w:val="007803FF"/>
    <w:rsid w:val="007812FF"/>
    <w:rsid w:val="007814B1"/>
    <w:rsid w:val="0078389B"/>
    <w:rsid w:val="00783A54"/>
    <w:rsid w:val="00783B36"/>
    <w:rsid w:val="00783D63"/>
    <w:rsid w:val="00784917"/>
    <w:rsid w:val="007849BF"/>
    <w:rsid w:val="0078787B"/>
    <w:rsid w:val="007928C5"/>
    <w:rsid w:val="007931B0"/>
    <w:rsid w:val="00795799"/>
    <w:rsid w:val="0079603C"/>
    <w:rsid w:val="007967E3"/>
    <w:rsid w:val="00797A6F"/>
    <w:rsid w:val="007A16F2"/>
    <w:rsid w:val="007A43A7"/>
    <w:rsid w:val="007A49E8"/>
    <w:rsid w:val="007A5242"/>
    <w:rsid w:val="007A6D84"/>
    <w:rsid w:val="007A7123"/>
    <w:rsid w:val="007B176B"/>
    <w:rsid w:val="007B203C"/>
    <w:rsid w:val="007B246D"/>
    <w:rsid w:val="007B3248"/>
    <w:rsid w:val="007B4F03"/>
    <w:rsid w:val="007B561D"/>
    <w:rsid w:val="007B660B"/>
    <w:rsid w:val="007B6903"/>
    <w:rsid w:val="007B6A4C"/>
    <w:rsid w:val="007B6B2D"/>
    <w:rsid w:val="007B6C31"/>
    <w:rsid w:val="007B6D87"/>
    <w:rsid w:val="007B7915"/>
    <w:rsid w:val="007B7A45"/>
    <w:rsid w:val="007B7C3C"/>
    <w:rsid w:val="007C0B9C"/>
    <w:rsid w:val="007C0DF0"/>
    <w:rsid w:val="007C31A1"/>
    <w:rsid w:val="007C4835"/>
    <w:rsid w:val="007C51D6"/>
    <w:rsid w:val="007C5CB6"/>
    <w:rsid w:val="007C61B2"/>
    <w:rsid w:val="007C61C4"/>
    <w:rsid w:val="007C67F1"/>
    <w:rsid w:val="007C6D8A"/>
    <w:rsid w:val="007C6F0B"/>
    <w:rsid w:val="007C763B"/>
    <w:rsid w:val="007D14C8"/>
    <w:rsid w:val="007D1818"/>
    <w:rsid w:val="007D1950"/>
    <w:rsid w:val="007D219B"/>
    <w:rsid w:val="007D390F"/>
    <w:rsid w:val="007D3AC4"/>
    <w:rsid w:val="007D4917"/>
    <w:rsid w:val="007D5834"/>
    <w:rsid w:val="007D5A2D"/>
    <w:rsid w:val="007D6880"/>
    <w:rsid w:val="007D699F"/>
    <w:rsid w:val="007D7DAD"/>
    <w:rsid w:val="007D7F61"/>
    <w:rsid w:val="007E04BE"/>
    <w:rsid w:val="007E10DE"/>
    <w:rsid w:val="007E13D2"/>
    <w:rsid w:val="007E1FB3"/>
    <w:rsid w:val="007E2145"/>
    <w:rsid w:val="007E2BB9"/>
    <w:rsid w:val="007E556E"/>
    <w:rsid w:val="007E5A9E"/>
    <w:rsid w:val="007E7978"/>
    <w:rsid w:val="007F05D3"/>
    <w:rsid w:val="007F1174"/>
    <w:rsid w:val="007F1B2A"/>
    <w:rsid w:val="007F21DB"/>
    <w:rsid w:val="007F26AC"/>
    <w:rsid w:val="007F69AC"/>
    <w:rsid w:val="0080364F"/>
    <w:rsid w:val="00804165"/>
    <w:rsid w:val="008054F0"/>
    <w:rsid w:val="00805AF6"/>
    <w:rsid w:val="0080685E"/>
    <w:rsid w:val="008076AD"/>
    <w:rsid w:val="008076D9"/>
    <w:rsid w:val="00807DEE"/>
    <w:rsid w:val="008100F2"/>
    <w:rsid w:val="008102E0"/>
    <w:rsid w:val="008140B1"/>
    <w:rsid w:val="0081444B"/>
    <w:rsid w:val="008144D3"/>
    <w:rsid w:val="00814CD2"/>
    <w:rsid w:val="00814D37"/>
    <w:rsid w:val="00815A02"/>
    <w:rsid w:val="0081734D"/>
    <w:rsid w:val="00817830"/>
    <w:rsid w:val="0081787B"/>
    <w:rsid w:val="0082060C"/>
    <w:rsid w:val="008211EC"/>
    <w:rsid w:val="008212DD"/>
    <w:rsid w:val="00822027"/>
    <w:rsid w:val="00822891"/>
    <w:rsid w:val="00822A54"/>
    <w:rsid w:val="00822D6F"/>
    <w:rsid w:val="008232C9"/>
    <w:rsid w:val="0082465E"/>
    <w:rsid w:val="00825281"/>
    <w:rsid w:val="00826AFA"/>
    <w:rsid w:val="008304D0"/>
    <w:rsid w:val="008304D7"/>
    <w:rsid w:val="00830A39"/>
    <w:rsid w:val="008327BC"/>
    <w:rsid w:val="00832F54"/>
    <w:rsid w:val="00833995"/>
    <w:rsid w:val="00833AFA"/>
    <w:rsid w:val="00834104"/>
    <w:rsid w:val="00836424"/>
    <w:rsid w:val="008369E1"/>
    <w:rsid w:val="00840528"/>
    <w:rsid w:val="0084092D"/>
    <w:rsid w:val="00841A5A"/>
    <w:rsid w:val="00841EB3"/>
    <w:rsid w:val="008440A3"/>
    <w:rsid w:val="00845876"/>
    <w:rsid w:val="00845A25"/>
    <w:rsid w:val="00845FEA"/>
    <w:rsid w:val="00847070"/>
    <w:rsid w:val="0084730B"/>
    <w:rsid w:val="00847696"/>
    <w:rsid w:val="00847FBE"/>
    <w:rsid w:val="008519E3"/>
    <w:rsid w:val="00853AB8"/>
    <w:rsid w:val="0085487E"/>
    <w:rsid w:val="00854CF5"/>
    <w:rsid w:val="008552A2"/>
    <w:rsid w:val="008561BA"/>
    <w:rsid w:val="0085660B"/>
    <w:rsid w:val="00860443"/>
    <w:rsid w:val="00860545"/>
    <w:rsid w:val="00860730"/>
    <w:rsid w:val="00860FB7"/>
    <w:rsid w:val="008610D2"/>
    <w:rsid w:val="008620CF"/>
    <w:rsid w:val="00863808"/>
    <w:rsid w:val="00864B2B"/>
    <w:rsid w:val="00865046"/>
    <w:rsid w:val="0086516F"/>
    <w:rsid w:val="00865C22"/>
    <w:rsid w:val="00866081"/>
    <w:rsid w:val="00866783"/>
    <w:rsid w:val="0086681F"/>
    <w:rsid w:val="00866C73"/>
    <w:rsid w:val="00870B15"/>
    <w:rsid w:val="00872091"/>
    <w:rsid w:val="00872D5C"/>
    <w:rsid w:val="00872F06"/>
    <w:rsid w:val="008739AF"/>
    <w:rsid w:val="00874C94"/>
    <w:rsid w:val="00875823"/>
    <w:rsid w:val="008761B3"/>
    <w:rsid w:val="0087666C"/>
    <w:rsid w:val="00877557"/>
    <w:rsid w:val="00877BA7"/>
    <w:rsid w:val="008805C4"/>
    <w:rsid w:val="008811BC"/>
    <w:rsid w:val="00882E75"/>
    <w:rsid w:val="00883AF9"/>
    <w:rsid w:val="00884E4F"/>
    <w:rsid w:val="00884ED3"/>
    <w:rsid w:val="00886947"/>
    <w:rsid w:val="008907DE"/>
    <w:rsid w:val="00890D70"/>
    <w:rsid w:val="008923F3"/>
    <w:rsid w:val="00892DC2"/>
    <w:rsid w:val="00893DE6"/>
    <w:rsid w:val="00894B48"/>
    <w:rsid w:val="00894BB3"/>
    <w:rsid w:val="00896765"/>
    <w:rsid w:val="00897389"/>
    <w:rsid w:val="00897CEE"/>
    <w:rsid w:val="008A008A"/>
    <w:rsid w:val="008A1BF5"/>
    <w:rsid w:val="008A1C4B"/>
    <w:rsid w:val="008A1E46"/>
    <w:rsid w:val="008A21A9"/>
    <w:rsid w:val="008A28E7"/>
    <w:rsid w:val="008A340A"/>
    <w:rsid w:val="008A35D2"/>
    <w:rsid w:val="008A3E90"/>
    <w:rsid w:val="008A446D"/>
    <w:rsid w:val="008A489C"/>
    <w:rsid w:val="008A4F0E"/>
    <w:rsid w:val="008A58D9"/>
    <w:rsid w:val="008A6AD3"/>
    <w:rsid w:val="008A78D9"/>
    <w:rsid w:val="008B3420"/>
    <w:rsid w:val="008B35CA"/>
    <w:rsid w:val="008B43B2"/>
    <w:rsid w:val="008B4D3A"/>
    <w:rsid w:val="008B5E93"/>
    <w:rsid w:val="008B723C"/>
    <w:rsid w:val="008B77A8"/>
    <w:rsid w:val="008B79E6"/>
    <w:rsid w:val="008C0278"/>
    <w:rsid w:val="008C0A6C"/>
    <w:rsid w:val="008C1DED"/>
    <w:rsid w:val="008C3383"/>
    <w:rsid w:val="008C3D88"/>
    <w:rsid w:val="008C527B"/>
    <w:rsid w:val="008C5473"/>
    <w:rsid w:val="008C6D0F"/>
    <w:rsid w:val="008C6E51"/>
    <w:rsid w:val="008C770F"/>
    <w:rsid w:val="008D0E43"/>
    <w:rsid w:val="008D185F"/>
    <w:rsid w:val="008D1F9F"/>
    <w:rsid w:val="008D213F"/>
    <w:rsid w:val="008D216C"/>
    <w:rsid w:val="008D22AE"/>
    <w:rsid w:val="008D23B0"/>
    <w:rsid w:val="008D2A63"/>
    <w:rsid w:val="008D2ADD"/>
    <w:rsid w:val="008D4517"/>
    <w:rsid w:val="008D4A96"/>
    <w:rsid w:val="008D5098"/>
    <w:rsid w:val="008D5F69"/>
    <w:rsid w:val="008D7AF1"/>
    <w:rsid w:val="008E123A"/>
    <w:rsid w:val="008E1C8D"/>
    <w:rsid w:val="008E1CFC"/>
    <w:rsid w:val="008E1D52"/>
    <w:rsid w:val="008E2ADE"/>
    <w:rsid w:val="008E43EF"/>
    <w:rsid w:val="008E461B"/>
    <w:rsid w:val="008E4BCC"/>
    <w:rsid w:val="008E5FD2"/>
    <w:rsid w:val="008E614A"/>
    <w:rsid w:val="008E65E1"/>
    <w:rsid w:val="008E70C9"/>
    <w:rsid w:val="008E7E53"/>
    <w:rsid w:val="008F1D0C"/>
    <w:rsid w:val="008F22F6"/>
    <w:rsid w:val="008F3124"/>
    <w:rsid w:val="008F3291"/>
    <w:rsid w:val="008F36BB"/>
    <w:rsid w:val="008F3E83"/>
    <w:rsid w:val="008F403E"/>
    <w:rsid w:val="008F4DD2"/>
    <w:rsid w:val="008F5166"/>
    <w:rsid w:val="008F524F"/>
    <w:rsid w:val="008F53AE"/>
    <w:rsid w:val="008F5A4A"/>
    <w:rsid w:val="008F5AFB"/>
    <w:rsid w:val="008F6664"/>
    <w:rsid w:val="008F7473"/>
    <w:rsid w:val="008F7583"/>
    <w:rsid w:val="008F7C33"/>
    <w:rsid w:val="0090247F"/>
    <w:rsid w:val="00902AAF"/>
    <w:rsid w:val="00903B50"/>
    <w:rsid w:val="00904150"/>
    <w:rsid w:val="00907152"/>
    <w:rsid w:val="00907F76"/>
    <w:rsid w:val="00910705"/>
    <w:rsid w:val="00910893"/>
    <w:rsid w:val="00911EAC"/>
    <w:rsid w:val="009124BE"/>
    <w:rsid w:val="00914D4C"/>
    <w:rsid w:val="009163F2"/>
    <w:rsid w:val="00916FFD"/>
    <w:rsid w:val="009174D7"/>
    <w:rsid w:val="00917D51"/>
    <w:rsid w:val="00920A27"/>
    <w:rsid w:val="00920CCE"/>
    <w:rsid w:val="00921B89"/>
    <w:rsid w:val="009225C7"/>
    <w:rsid w:val="00924202"/>
    <w:rsid w:val="009257AE"/>
    <w:rsid w:val="009258CF"/>
    <w:rsid w:val="00927AF1"/>
    <w:rsid w:val="00927BDC"/>
    <w:rsid w:val="00930214"/>
    <w:rsid w:val="009302EF"/>
    <w:rsid w:val="009310D4"/>
    <w:rsid w:val="0093539B"/>
    <w:rsid w:val="009365A6"/>
    <w:rsid w:val="00936AF1"/>
    <w:rsid w:val="0093707E"/>
    <w:rsid w:val="00937E4B"/>
    <w:rsid w:val="00940665"/>
    <w:rsid w:val="00940BBB"/>
    <w:rsid w:val="009413FB"/>
    <w:rsid w:val="00941428"/>
    <w:rsid w:val="00941E5C"/>
    <w:rsid w:val="009426CA"/>
    <w:rsid w:val="00943595"/>
    <w:rsid w:val="009447DC"/>
    <w:rsid w:val="0094646D"/>
    <w:rsid w:val="00951277"/>
    <w:rsid w:val="009519F8"/>
    <w:rsid w:val="00951C7A"/>
    <w:rsid w:val="00952340"/>
    <w:rsid w:val="00952AD0"/>
    <w:rsid w:val="00953AD1"/>
    <w:rsid w:val="0095484D"/>
    <w:rsid w:val="009558C8"/>
    <w:rsid w:val="00955BFE"/>
    <w:rsid w:val="00957784"/>
    <w:rsid w:val="0096027B"/>
    <w:rsid w:val="00960C79"/>
    <w:rsid w:val="009612C5"/>
    <w:rsid w:val="009619EB"/>
    <w:rsid w:val="00961C1C"/>
    <w:rsid w:val="00962A32"/>
    <w:rsid w:val="009640DD"/>
    <w:rsid w:val="00964FC7"/>
    <w:rsid w:val="0096506C"/>
    <w:rsid w:val="00965908"/>
    <w:rsid w:val="00965D1E"/>
    <w:rsid w:val="009676C5"/>
    <w:rsid w:val="009703F0"/>
    <w:rsid w:val="00970C24"/>
    <w:rsid w:val="00971915"/>
    <w:rsid w:val="00972441"/>
    <w:rsid w:val="0097266B"/>
    <w:rsid w:val="00973ECD"/>
    <w:rsid w:val="0097659A"/>
    <w:rsid w:val="009807F0"/>
    <w:rsid w:val="00981B2A"/>
    <w:rsid w:val="009829BB"/>
    <w:rsid w:val="00982AB4"/>
    <w:rsid w:val="00983617"/>
    <w:rsid w:val="00984B96"/>
    <w:rsid w:val="009851C2"/>
    <w:rsid w:val="009857E1"/>
    <w:rsid w:val="00985A00"/>
    <w:rsid w:val="00986055"/>
    <w:rsid w:val="009861DA"/>
    <w:rsid w:val="00987579"/>
    <w:rsid w:val="00987EF5"/>
    <w:rsid w:val="009908D6"/>
    <w:rsid w:val="00990C79"/>
    <w:rsid w:val="009918C1"/>
    <w:rsid w:val="0099201C"/>
    <w:rsid w:val="009945C8"/>
    <w:rsid w:val="00994E5C"/>
    <w:rsid w:val="009962FA"/>
    <w:rsid w:val="009A034F"/>
    <w:rsid w:val="009A07A3"/>
    <w:rsid w:val="009A2E7F"/>
    <w:rsid w:val="009A30A6"/>
    <w:rsid w:val="009A3104"/>
    <w:rsid w:val="009A311A"/>
    <w:rsid w:val="009A36FA"/>
    <w:rsid w:val="009A4873"/>
    <w:rsid w:val="009A532D"/>
    <w:rsid w:val="009A581B"/>
    <w:rsid w:val="009A582E"/>
    <w:rsid w:val="009A64F0"/>
    <w:rsid w:val="009A7251"/>
    <w:rsid w:val="009A7A86"/>
    <w:rsid w:val="009B0C19"/>
    <w:rsid w:val="009B0E48"/>
    <w:rsid w:val="009B1A28"/>
    <w:rsid w:val="009B1C98"/>
    <w:rsid w:val="009B2770"/>
    <w:rsid w:val="009B504F"/>
    <w:rsid w:val="009B6AA7"/>
    <w:rsid w:val="009B7161"/>
    <w:rsid w:val="009B748B"/>
    <w:rsid w:val="009B7F18"/>
    <w:rsid w:val="009C2288"/>
    <w:rsid w:val="009C22EF"/>
    <w:rsid w:val="009C25FC"/>
    <w:rsid w:val="009C2C40"/>
    <w:rsid w:val="009C36E2"/>
    <w:rsid w:val="009C3EE8"/>
    <w:rsid w:val="009C446C"/>
    <w:rsid w:val="009C4563"/>
    <w:rsid w:val="009C4F2A"/>
    <w:rsid w:val="009C6043"/>
    <w:rsid w:val="009C63DC"/>
    <w:rsid w:val="009D0D0A"/>
    <w:rsid w:val="009D0D98"/>
    <w:rsid w:val="009D1510"/>
    <w:rsid w:val="009D2CF7"/>
    <w:rsid w:val="009D2D17"/>
    <w:rsid w:val="009D304A"/>
    <w:rsid w:val="009D3FE3"/>
    <w:rsid w:val="009D4275"/>
    <w:rsid w:val="009D4E03"/>
    <w:rsid w:val="009D5011"/>
    <w:rsid w:val="009D51F5"/>
    <w:rsid w:val="009D554D"/>
    <w:rsid w:val="009D5E90"/>
    <w:rsid w:val="009D6666"/>
    <w:rsid w:val="009D736B"/>
    <w:rsid w:val="009E039B"/>
    <w:rsid w:val="009E12CC"/>
    <w:rsid w:val="009E1DC5"/>
    <w:rsid w:val="009E1F0B"/>
    <w:rsid w:val="009E1FDF"/>
    <w:rsid w:val="009E2774"/>
    <w:rsid w:val="009E2B65"/>
    <w:rsid w:val="009E3FF5"/>
    <w:rsid w:val="009E4705"/>
    <w:rsid w:val="009F0DB9"/>
    <w:rsid w:val="009F1935"/>
    <w:rsid w:val="009F1E01"/>
    <w:rsid w:val="009F1E4A"/>
    <w:rsid w:val="009F290F"/>
    <w:rsid w:val="009F2BDC"/>
    <w:rsid w:val="009F51CF"/>
    <w:rsid w:val="009F5529"/>
    <w:rsid w:val="009F5A39"/>
    <w:rsid w:val="009F6B5C"/>
    <w:rsid w:val="009F7162"/>
    <w:rsid w:val="009F79D3"/>
    <w:rsid w:val="00A00079"/>
    <w:rsid w:val="00A000FF"/>
    <w:rsid w:val="00A002E4"/>
    <w:rsid w:val="00A00318"/>
    <w:rsid w:val="00A00485"/>
    <w:rsid w:val="00A008F4"/>
    <w:rsid w:val="00A012B1"/>
    <w:rsid w:val="00A0190F"/>
    <w:rsid w:val="00A02FAB"/>
    <w:rsid w:val="00A03029"/>
    <w:rsid w:val="00A03CC9"/>
    <w:rsid w:val="00A05572"/>
    <w:rsid w:val="00A05C0D"/>
    <w:rsid w:val="00A0690B"/>
    <w:rsid w:val="00A106A2"/>
    <w:rsid w:val="00A1090A"/>
    <w:rsid w:val="00A10C56"/>
    <w:rsid w:val="00A10E3D"/>
    <w:rsid w:val="00A12922"/>
    <w:rsid w:val="00A13479"/>
    <w:rsid w:val="00A1588C"/>
    <w:rsid w:val="00A15FA2"/>
    <w:rsid w:val="00A16311"/>
    <w:rsid w:val="00A2026A"/>
    <w:rsid w:val="00A22629"/>
    <w:rsid w:val="00A2348C"/>
    <w:rsid w:val="00A24039"/>
    <w:rsid w:val="00A24B3B"/>
    <w:rsid w:val="00A24BEB"/>
    <w:rsid w:val="00A24EBF"/>
    <w:rsid w:val="00A25AA5"/>
    <w:rsid w:val="00A27682"/>
    <w:rsid w:val="00A27A4B"/>
    <w:rsid w:val="00A30843"/>
    <w:rsid w:val="00A30865"/>
    <w:rsid w:val="00A31D83"/>
    <w:rsid w:val="00A336AC"/>
    <w:rsid w:val="00A33AD0"/>
    <w:rsid w:val="00A362B9"/>
    <w:rsid w:val="00A375F9"/>
    <w:rsid w:val="00A37DF8"/>
    <w:rsid w:val="00A40A57"/>
    <w:rsid w:val="00A40AAB"/>
    <w:rsid w:val="00A41369"/>
    <w:rsid w:val="00A416E2"/>
    <w:rsid w:val="00A419B2"/>
    <w:rsid w:val="00A42594"/>
    <w:rsid w:val="00A431C4"/>
    <w:rsid w:val="00A43604"/>
    <w:rsid w:val="00A43764"/>
    <w:rsid w:val="00A4758C"/>
    <w:rsid w:val="00A47924"/>
    <w:rsid w:val="00A47984"/>
    <w:rsid w:val="00A47998"/>
    <w:rsid w:val="00A502CF"/>
    <w:rsid w:val="00A5169F"/>
    <w:rsid w:val="00A51B02"/>
    <w:rsid w:val="00A524CC"/>
    <w:rsid w:val="00A53B70"/>
    <w:rsid w:val="00A54383"/>
    <w:rsid w:val="00A55A25"/>
    <w:rsid w:val="00A56038"/>
    <w:rsid w:val="00A56438"/>
    <w:rsid w:val="00A566EF"/>
    <w:rsid w:val="00A568FE"/>
    <w:rsid w:val="00A56AAD"/>
    <w:rsid w:val="00A60BC5"/>
    <w:rsid w:val="00A626C5"/>
    <w:rsid w:val="00A62781"/>
    <w:rsid w:val="00A637D5"/>
    <w:rsid w:val="00A63FF8"/>
    <w:rsid w:val="00A64A3B"/>
    <w:rsid w:val="00A65631"/>
    <w:rsid w:val="00A65A3E"/>
    <w:rsid w:val="00A65FEA"/>
    <w:rsid w:val="00A667B3"/>
    <w:rsid w:val="00A66CBA"/>
    <w:rsid w:val="00A67BB5"/>
    <w:rsid w:val="00A73768"/>
    <w:rsid w:val="00A73BE9"/>
    <w:rsid w:val="00A74B5F"/>
    <w:rsid w:val="00A7564B"/>
    <w:rsid w:val="00A8006F"/>
    <w:rsid w:val="00A80B84"/>
    <w:rsid w:val="00A81D1D"/>
    <w:rsid w:val="00A82611"/>
    <w:rsid w:val="00A82C41"/>
    <w:rsid w:val="00A82EBF"/>
    <w:rsid w:val="00A83A0C"/>
    <w:rsid w:val="00A841C9"/>
    <w:rsid w:val="00A848B3"/>
    <w:rsid w:val="00A86934"/>
    <w:rsid w:val="00A86D0A"/>
    <w:rsid w:val="00A91B93"/>
    <w:rsid w:val="00A92AF5"/>
    <w:rsid w:val="00A93E7B"/>
    <w:rsid w:val="00A948D1"/>
    <w:rsid w:val="00A94E24"/>
    <w:rsid w:val="00A951AE"/>
    <w:rsid w:val="00A955BA"/>
    <w:rsid w:val="00A95643"/>
    <w:rsid w:val="00A960E2"/>
    <w:rsid w:val="00A96D3F"/>
    <w:rsid w:val="00A96FD0"/>
    <w:rsid w:val="00A97B2D"/>
    <w:rsid w:val="00AA07BF"/>
    <w:rsid w:val="00AA1189"/>
    <w:rsid w:val="00AA1DF8"/>
    <w:rsid w:val="00AA2390"/>
    <w:rsid w:val="00AA2E3C"/>
    <w:rsid w:val="00AA408C"/>
    <w:rsid w:val="00AA4CA2"/>
    <w:rsid w:val="00AA724F"/>
    <w:rsid w:val="00AA74AC"/>
    <w:rsid w:val="00AB055C"/>
    <w:rsid w:val="00AB0797"/>
    <w:rsid w:val="00AB08FD"/>
    <w:rsid w:val="00AB098B"/>
    <w:rsid w:val="00AB0D9B"/>
    <w:rsid w:val="00AB2011"/>
    <w:rsid w:val="00AB243B"/>
    <w:rsid w:val="00AB295E"/>
    <w:rsid w:val="00AB3122"/>
    <w:rsid w:val="00AB52BC"/>
    <w:rsid w:val="00AB641D"/>
    <w:rsid w:val="00AB7665"/>
    <w:rsid w:val="00AC040D"/>
    <w:rsid w:val="00AC0568"/>
    <w:rsid w:val="00AC0AF6"/>
    <w:rsid w:val="00AC0C81"/>
    <w:rsid w:val="00AC0DD4"/>
    <w:rsid w:val="00AC2609"/>
    <w:rsid w:val="00AC2BBA"/>
    <w:rsid w:val="00AC33C0"/>
    <w:rsid w:val="00AC3B0C"/>
    <w:rsid w:val="00AC4696"/>
    <w:rsid w:val="00AC5C31"/>
    <w:rsid w:val="00AC5DEB"/>
    <w:rsid w:val="00AC6777"/>
    <w:rsid w:val="00AC6F8D"/>
    <w:rsid w:val="00AD0521"/>
    <w:rsid w:val="00AD2054"/>
    <w:rsid w:val="00AD2505"/>
    <w:rsid w:val="00AD2689"/>
    <w:rsid w:val="00AD2EB1"/>
    <w:rsid w:val="00AD3878"/>
    <w:rsid w:val="00AD3ACB"/>
    <w:rsid w:val="00AD482B"/>
    <w:rsid w:val="00AD4E2D"/>
    <w:rsid w:val="00AD5BD9"/>
    <w:rsid w:val="00AD644E"/>
    <w:rsid w:val="00AE06F8"/>
    <w:rsid w:val="00AE0F38"/>
    <w:rsid w:val="00AE0F45"/>
    <w:rsid w:val="00AE1780"/>
    <w:rsid w:val="00AE35A4"/>
    <w:rsid w:val="00AE4321"/>
    <w:rsid w:val="00AE4FBE"/>
    <w:rsid w:val="00AE5BFA"/>
    <w:rsid w:val="00AE6397"/>
    <w:rsid w:val="00AE6DA5"/>
    <w:rsid w:val="00AE7512"/>
    <w:rsid w:val="00AE77CD"/>
    <w:rsid w:val="00AF00B8"/>
    <w:rsid w:val="00AF0198"/>
    <w:rsid w:val="00AF024F"/>
    <w:rsid w:val="00AF0ACD"/>
    <w:rsid w:val="00AF0E6F"/>
    <w:rsid w:val="00AF1183"/>
    <w:rsid w:val="00AF19F7"/>
    <w:rsid w:val="00AF23C0"/>
    <w:rsid w:val="00AF483D"/>
    <w:rsid w:val="00AF50BF"/>
    <w:rsid w:val="00AF5AD3"/>
    <w:rsid w:val="00AF6338"/>
    <w:rsid w:val="00AF63D6"/>
    <w:rsid w:val="00AF6829"/>
    <w:rsid w:val="00AF6A81"/>
    <w:rsid w:val="00AF7FE6"/>
    <w:rsid w:val="00B00225"/>
    <w:rsid w:val="00B00FB7"/>
    <w:rsid w:val="00B01812"/>
    <w:rsid w:val="00B04DC2"/>
    <w:rsid w:val="00B05337"/>
    <w:rsid w:val="00B05344"/>
    <w:rsid w:val="00B053AD"/>
    <w:rsid w:val="00B057A9"/>
    <w:rsid w:val="00B06ED4"/>
    <w:rsid w:val="00B07664"/>
    <w:rsid w:val="00B07954"/>
    <w:rsid w:val="00B07976"/>
    <w:rsid w:val="00B1101D"/>
    <w:rsid w:val="00B11021"/>
    <w:rsid w:val="00B11802"/>
    <w:rsid w:val="00B12E2C"/>
    <w:rsid w:val="00B14189"/>
    <w:rsid w:val="00B14B1F"/>
    <w:rsid w:val="00B1612E"/>
    <w:rsid w:val="00B16815"/>
    <w:rsid w:val="00B177D1"/>
    <w:rsid w:val="00B206D0"/>
    <w:rsid w:val="00B20780"/>
    <w:rsid w:val="00B20C8C"/>
    <w:rsid w:val="00B22227"/>
    <w:rsid w:val="00B229DF"/>
    <w:rsid w:val="00B23039"/>
    <w:rsid w:val="00B233F6"/>
    <w:rsid w:val="00B23705"/>
    <w:rsid w:val="00B23E21"/>
    <w:rsid w:val="00B257C7"/>
    <w:rsid w:val="00B2620C"/>
    <w:rsid w:val="00B264CC"/>
    <w:rsid w:val="00B264E7"/>
    <w:rsid w:val="00B26BE3"/>
    <w:rsid w:val="00B26CDF"/>
    <w:rsid w:val="00B26E79"/>
    <w:rsid w:val="00B3028D"/>
    <w:rsid w:val="00B3108B"/>
    <w:rsid w:val="00B31893"/>
    <w:rsid w:val="00B32EDB"/>
    <w:rsid w:val="00B32F13"/>
    <w:rsid w:val="00B350EF"/>
    <w:rsid w:val="00B35383"/>
    <w:rsid w:val="00B36105"/>
    <w:rsid w:val="00B372C8"/>
    <w:rsid w:val="00B37444"/>
    <w:rsid w:val="00B37E8F"/>
    <w:rsid w:val="00B40A4E"/>
    <w:rsid w:val="00B40FF9"/>
    <w:rsid w:val="00B4182C"/>
    <w:rsid w:val="00B42564"/>
    <w:rsid w:val="00B42575"/>
    <w:rsid w:val="00B4271C"/>
    <w:rsid w:val="00B45765"/>
    <w:rsid w:val="00B45EDE"/>
    <w:rsid w:val="00B46997"/>
    <w:rsid w:val="00B474FE"/>
    <w:rsid w:val="00B477FA"/>
    <w:rsid w:val="00B477FC"/>
    <w:rsid w:val="00B5085E"/>
    <w:rsid w:val="00B5212D"/>
    <w:rsid w:val="00B5229C"/>
    <w:rsid w:val="00B547F1"/>
    <w:rsid w:val="00B549E0"/>
    <w:rsid w:val="00B55140"/>
    <w:rsid w:val="00B553AE"/>
    <w:rsid w:val="00B553CA"/>
    <w:rsid w:val="00B556A0"/>
    <w:rsid w:val="00B5704A"/>
    <w:rsid w:val="00B615B9"/>
    <w:rsid w:val="00B63585"/>
    <w:rsid w:val="00B662F8"/>
    <w:rsid w:val="00B6658D"/>
    <w:rsid w:val="00B6702B"/>
    <w:rsid w:val="00B70BBE"/>
    <w:rsid w:val="00B71CD4"/>
    <w:rsid w:val="00B72467"/>
    <w:rsid w:val="00B72C9B"/>
    <w:rsid w:val="00B7444C"/>
    <w:rsid w:val="00B7492F"/>
    <w:rsid w:val="00B75A7F"/>
    <w:rsid w:val="00B76550"/>
    <w:rsid w:val="00B7774F"/>
    <w:rsid w:val="00B8028B"/>
    <w:rsid w:val="00B822CE"/>
    <w:rsid w:val="00B8252E"/>
    <w:rsid w:val="00B83015"/>
    <w:rsid w:val="00B8343E"/>
    <w:rsid w:val="00B83563"/>
    <w:rsid w:val="00B83810"/>
    <w:rsid w:val="00B84180"/>
    <w:rsid w:val="00B844A7"/>
    <w:rsid w:val="00B84B5C"/>
    <w:rsid w:val="00B84FD4"/>
    <w:rsid w:val="00B916AF"/>
    <w:rsid w:val="00B92506"/>
    <w:rsid w:val="00B92E5E"/>
    <w:rsid w:val="00B93B53"/>
    <w:rsid w:val="00B93F07"/>
    <w:rsid w:val="00B93F43"/>
    <w:rsid w:val="00B962E4"/>
    <w:rsid w:val="00B96389"/>
    <w:rsid w:val="00B97D4D"/>
    <w:rsid w:val="00B97E99"/>
    <w:rsid w:val="00BA05DA"/>
    <w:rsid w:val="00BA13E1"/>
    <w:rsid w:val="00BA1CDD"/>
    <w:rsid w:val="00BA236F"/>
    <w:rsid w:val="00BA26EF"/>
    <w:rsid w:val="00BA2B6C"/>
    <w:rsid w:val="00BA354B"/>
    <w:rsid w:val="00BA3D22"/>
    <w:rsid w:val="00BA4151"/>
    <w:rsid w:val="00BA4480"/>
    <w:rsid w:val="00BA484F"/>
    <w:rsid w:val="00BA66B1"/>
    <w:rsid w:val="00BA785C"/>
    <w:rsid w:val="00BB2354"/>
    <w:rsid w:val="00BB2FA9"/>
    <w:rsid w:val="00BB3ECC"/>
    <w:rsid w:val="00BB4081"/>
    <w:rsid w:val="00BB465B"/>
    <w:rsid w:val="00BB47AD"/>
    <w:rsid w:val="00BB509F"/>
    <w:rsid w:val="00BC041C"/>
    <w:rsid w:val="00BC244A"/>
    <w:rsid w:val="00BC24FB"/>
    <w:rsid w:val="00BC2A06"/>
    <w:rsid w:val="00BC3A60"/>
    <w:rsid w:val="00BC3A71"/>
    <w:rsid w:val="00BC4A80"/>
    <w:rsid w:val="00BC5158"/>
    <w:rsid w:val="00BC57B5"/>
    <w:rsid w:val="00BC597A"/>
    <w:rsid w:val="00BC6110"/>
    <w:rsid w:val="00BC692E"/>
    <w:rsid w:val="00BC7E78"/>
    <w:rsid w:val="00BD0663"/>
    <w:rsid w:val="00BD0EF6"/>
    <w:rsid w:val="00BD10A8"/>
    <w:rsid w:val="00BD37D9"/>
    <w:rsid w:val="00BD4D4C"/>
    <w:rsid w:val="00BD4E49"/>
    <w:rsid w:val="00BD5D69"/>
    <w:rsid w:val="00BD70A4"/>
    <w:rsid w:val="00BD73FE"/>
    <w:rsid w:val="00BD7E6E"/>
    <w:rsid w:val="00BE02F8"/>
    <w:rsid w:val="00BE7A42"/>
    <w:rsid w:val="00BE7A5F"/>
    <w:rsid w:val="00BF156E"/>
    <w:rsid w:val="00BF1E32"/>
    <w:rsid w:val="00BF26A7"/>
    <w:rsid w:val="00BF4A6D"/>
    <w:rsid w:val="00BF508D"/>
    <w:rsid w:val="00BF6EA4"/>
    <w:rsid w:val="00BF7533"/>
    <w:rsid w:val="00C01523"/>
    <w:rsid w:val="00C02030"/>
    <w:rsid w:val="00C0212C"/>
    <w:rsid w:val="00C04E93"/>
    <w:rsid w:val="00C0615F"/>
    <w:rsid w:val="00C0678B"/>
    <w:rsid w:val="00C06AE6"/>
    <w:rsid w:val="00C06C31"/>
    <w:rsid w:val="00C073D6"/>
    <w:rsid w:val="00C10E94"/>
    <w:rsid w:val="00C110D6"/>
    <w:rsid w:val="00C12FF2"/>
    <w:rsid w:val="00C13DC2"/>
    <w:rsid w:val="00C13DCC"/>
    <w:rsid w:val="00C1440F"/>
    <w:rsid w:val="00C159EB"/>
    <w:rsid w:val="00C161CE"/>
    <w:rsid w:val="00C16766"/>
    <w:rsid w:val="00C16AB4"/>
    <w:rsid w:val="00C20545"/>
    <w:rsid w:val="00C22761"/>
    <w:rsid w:val="00C231EB"/>
    <w:rsid w:val="00C23AB0"/>
    <w:rsid w:val="00C2584C"/>
    <w:rsid w:val="00C25D8D"/>
    <w:rsid w:val="00C2755B"/>
    <w:rsid w:val="00C27BC0"/>
    <w:rsid w:val="00C300CD"/>
    <w:rsid w:val="00C30DF1"/>
    <w:rsid w:val="00C30FFC"/>
    <w:rsid w:val="00C318CB"/>
    <w:rsid w:val="00C3223F"/>
    <w:rsid w:val="00C32941"/>
    <w:rsid w:val="00C32CE2"/>
    <w:rsid w:val="00C33050"/>
    <w:rsid w:val="00C33189"/>
    <w:rsid w:val="00C34218"/>
    <w:rsid w:val="00C3599F"/>
    <w:rsid w:val="00C35D87"/>
    <w:rsid w:val="00C37C69"/>
    <w:rsid w:val="00C37E30"/>
    <w:rsid w:val="00C40334"/>
    <w:rsid w:val="00C41030"/>
    <w:rsid w:val="00C4129F"/>
    <w:rsid w:val="00C428EC"/>
    <w:rsid w:val="00C42A97"/>
    <w:rsid w:val="00C43052"/>
    <w:rsid w:val="00C4307B"/>
    <w:rsid w:val="00C430C8"/>
    <w:rsid w:val="00C45419"/>
    <w:rsid w:val="00C46B62"/>
    <w:rsid w:val="00C46E24"/>
    <w:rsid w:val="00C5081A"/>
    <w:rsid w:val="00C51AA6"/>
    <w:rsid w:val="00C5325F"/>
    <w:rsid w:val="00C54236"/>
    <w:rsid w:val="00C55BBB"/>
    <w:rsid w:val="00C55C33"/>
    <w:rsid w:val="00C55D37"/>
    <w:rsid w:val="00C5637D"/>
    <w:rsid w:val="00C56C08"/>
    <w:rsid w:val="00C5714A"/>
    <w:rsid w:val="00C5751B"/>
    <w:rsid w:val="00C57521"/>
    <w:rsid w:val="00C609DB"/>
    <w:rsid w:val="00C620E2"/>
    <w:rsid w:val="00C630BF"/>
    <w:rsid w:val="00C6358C"/>
    <w:rsid w:val="00C645A8"/>
    <w:rsid w:val="00C6521F"/>
    <w:rsid w:val="00C6530B"/>
    <w:rsid w:val="00C661EC"/>
    <w:rsid w:val="00C66C1A"/>
    <w:rsid w:val="00C70246"/>
    <w:rsid w:val="00C73FB8"/>
    <w:rsid w:val="00C74310"/>
    <w:rsid w:val="00C743D0"/>
    <w:rsid w:val="00C74760"/>
    <w:rsid w:val="00C74F62"/>
    <w:rsid w:val="00C761F0"/>
    <w:rsid w:val="00C76FE2"/>
    <w:rsid w:val="00C7737A"/>
    <w:rsid w:val="00C77876"/>
    <w:rsid w:val="00C77968"/>
    <w:rsid w:val="00C77E0A"/>
    <w:rsid w:val="00C81743"/>
    <w:rsid w:val="00C8186F"/>
    <w:rsid w:val="00C81CF1"/>
    <w:rsid w:val="00C8312A"/>
    <w:rsid w:val="00C83906"/>
    <w:rsid w:val="00C83D3C"/>
    <w:rsid w:val="00C846CE"/>
    <w:rsid w:val="00C8588D"/>
    <w:rsid w:val="00C85CF9"/>
    <w:rsid w:val="00C871DB"/>
    <w:rsid w:val="00C87FE1"/>
    <w:rsid w:val="00C90C86"/>
    <w:rsid w:val="00C912EE"/>
    <w:rsid w:val="00C91348"/>
    <w:rsid w:val="00C92AD9"/>
    <w:rsid w:val="00C92E0E"/>
    <w:rsid w:val="00C92F3E"/>
    <w:rsid w:val="00C93923"/>
    <w:rsid w:val="00C946B6"/>
    <w:rsid w:val="00C94AEC"/>
    <w:rsid w:val="00C94D7F"/>
    <w:rsid w:val="00C95BF3"/>
    <w:rsid w:val="00C95D19"/>
    <w:rsid w:val="00C95E35"/>
    <w:rsid w:val="00C9725B"/>
    <w:rsid w:val="00CA1A25"/>
    <w:rsid w:val="00CA1AFE"/>
    <w:rsid w:val="00CA1EA3"/>
    <w:rsid w:val="00CA1EBF"/>
    <w:rsid w:val="00CA29D0"/>
    <w:rsid w:val="00CA4AFC"/>
    <w:rsid w:val="00CA6D02"/>
    <w:rsid w:val="00CA791C"/>
    <w:rsid w:val="00CA79E6"/>
    <w:rsid w:val="00CA7D55"/>
    <w:rsid w:val="00CB006B"/>
    <w:rsid w:val="00CB2AA8"/>
    <w:rsid w:val="00CB321C"/>
    <w:rsid w:val="00CB3A5E"/>
    <w:rsid w:val="00CB3CD5"/>
    <w:rsid w:val="00CB3FBD"/>
    <w:rsid w:val="00CB42B2"/>
    <w:rsid w:val="00CB4ADD"/>
    <w:rsid w:val="00CB5AAD"/>
    <w:rsid w:val="00CB5AF0"/>
    <w:rsid w:val="00CB6E9D"/>
    <w:rsid w:val="00CB7166"/>
    <w:rsid w:val="00CB7EA1"/>
    <w:rsid w:val="00CC2D09"/>
    <w:rsid w:val="00CC347E"/>
    <w:rsid w:val="00CC359D"/>
    <w:rsid w:val="00CC4620"/>
    <w:rsid w:val="00CC4B06"/>
    <w:rsid w:val="00CC5706"/>
    <w:rsid w:val="00CC5FE8"/>
    <w:rsid w:val="00CC6074"/>
    <w:rsid w:val="00CD0184"/>
    <w:rsid w:val="00CD0C37"/>
    <w:rsid w:val="00CD175E"/>
    <w:rsid w:val="00CD235F"/>
    <w:rsid w:val="00CD26D9"/>
    <w:rsid w:val="00CD3B4E"/>
    <w:rsid w:val="00CD7452"/>
    <w:rsid w:val="00CE10C5"/>
    <w:rsid w:val="00CE1FAD"/>
    <w:rsid w:val="00CE2966"/>
    <w:rsid w:val="00CE3521"/>
    <w:rsid w:val="00CE3A17"/>
    <w:rsid w:val="00CE4E84"/>
    <w:rsid w:val="00CE6075"/>
    <w:rsid w:val="00CE7E63"/>
    <w:rsid w:val="00CF05E4"/>
    <w:rsid w:val="00CF08C9"/>
    <w:rsid w:val="00CF0A22"/>
    <w:rsid w:val="00CF152F"/>
    <w:rsid w:val="00CF1674"/>
    <w:rsid w:val="00CF1701"/>
    <w:rsid w:val="00CF290D"/>
    <w:rsid w:val="00CF4621"/>
    <w:rsid w:val="00CF46B4"/>
    <w:rsid w:val="00CF5732"/>
    <w:rsid w:val="00CF57B7"/>
    <w:rsid w:val="00CF5CC5"/>
    <w:rsid w:val="00CF5FB2"/>
    <w:rsid w:val="00CF6187"/>
    <w:rsid w:val="00D000B6"/>
    <w:rsid w:val="00D00A5F"/>
    <w:rsid w:val="00D01BBE"/>
    <w:rsid w:val="00D026D9"/>
    <w:rsid w:val="00D0523E"/>
    <w:rsid w:val="00D0675B"/>
    <w:rsid w:val="00D06AE7"/>
    <w:rsid w:val="00D06DFD"/>
    <w:rsid w:val="00D07307"/>
    <w:rsid w:val="00D07A43"/>
    <w:rsid w:val="00D10F41"/>
    <w:rsid w:val="00D1162C"/>
    <w:rsid w:val="00D120AF"/>
    <w:rsid w:val="00D12602"/>
    <w:rsid w:val="00D12DAE"/>
    <w:rsid w:val="00D12DCD"/>
    <w:rsid w:val="00D13AEB"/>
    <w:rsid w:val="00D153D8"/>
    <w:rsid w:val="00D15EF3"/>
    <w:rsid w:val="00D20376"/>
    <w:rsid w:val="00D203D4"/>
    <w:rsid w:val="00D221E2"/>
    <w:rsid w:val="00D230F4"/>
    <w:rsid w:val="00D23634"/>
    <w:rsid w:val="00D23B66"/>
    <w:rsid w:val="00D23C1C"/>
    <w:rsid w:val="00D23F36"/>
    <w:rsid w:val="00D249B5"/>
    <w:rsid w:val="00D24AE6"/>
    <w:rsid w:val="00D24E20"/>
    <w:rsid w:val="00D2520C"/>
    <w:rsid w:val="00D25A32"/>
    <w:rsid w:val="00D30E6F"/>
    <w:rsid w:val="00D30F5E"/>
    <w:rsid w:val="00D31254"/>
    <w:rsid w:val="00D31560"/>
    <w:rsid w:val="00D33F63"/>
    <w:rsid w:val="00D36DC7"/>
    <w:rsid w:val="00D40872"/>
    <w:rsid w:val="00D41F61"/>
    <w:rsid w:val="00D44419"/>
    <w:rsid w:val="00D447F8"/>
    <w:rsid w:val="00D44A6C"/>
    <w:rsid w:val="00D451F9"/>
    <w:rsid w:val="00D46149"/>
    <w:rsid w:val="00D4794A"/>
    <w:rsid w:val="00D47F80"/>
    <w:rsid w:val="00D51274"/>
    <w:rsid w:val="00D5229C"/>
    <w:rsid w:val="00D523F2"/>
    <w:rsid w:val="00D54716"/>
    <w:rsid w:val="00D55482"/>
    <w:rsid w:val="00D55486"/>
    <w:rsid w:val="00D55AEA"/>
    <w:rsid w:val="00D56667"/>
    <w:rsid w:val="00D567BD"/>
    <w:rsid w:val="00D56F19"/>
    <w:rsid w:val="00D5759F"/>
    <w:rsid w:val="00D577C5"/>
    <w:rsid w:val="00D601E6"/>
    <w:rsid w:val="00D606D4"/>
    <w:rsid w:val="00D60A52"/>
    <w:rsid w:val="00D61820"/>
    <w:rsid w:val="00D620B0"/>
    <w:rsid w:val="00D628F8"/>
    <w:rsid w:val="00D63EDA"/>
    <w:rsid w:val="00D64775"/>
    <w:rsid w:val="00D64931"/>
    <w:rsid w:val="00D657BA"/>
    <w:rsid w:val="00D658E2"/>
    <w:rsid w:val="00D6711C"/>
    <w:rsid w:val="00D70241"/>
    <w:rsid w:val="00D7181F"/>
    <w:rsid w:val="00D71C34"/>
    <w:rsid w:val="00D72D06"/>
    <w:rsid w:val="00D73D1A"/>
    <w:rsid w:val="00D74D89"/>
    <w:rsid w:val="00D74E67"/>
    <w:rsid w:val="00D750E8"/>
    <w:rsid w:val="00D75A84"/>
    <w:rsid w:val="00D7675A"/>
    <w:rsid w:val="00D769D5"/>
    <w:rsid w:val="00D77778"/>
    <w:rsid w:val="00D80A25"/>
    <w:rsid w:val="00D8146E"/>
    <w:rsid w:val="00D832C3"/>
    <w:rsid w:val="00D8382C"/>
    <w:rsid w:val="00D85933"/>
    <w:rsid w:val="00D85AA1"/>
    <w:rsid w:val="00D86664"/>
    <w:rsid w:val="00D877EC"/>
    <w:rsid w:val="00D90033"/>
    <w:rsid w:val="00D90483"/>
    <w:rsid w:val="00D90798"/>
    <w:rsid w:val="00D91C6C"/>
    <w:rsid w:val="00D92BDE"/>
    <w:rsid w:val="00D93316"/>
    <w:rsid w:val="00D93317"/>
    <w:rsid w:val="00D9574F"/>
    <w:rsid w:val="00D96BF1"/>
    <w:rsid w:val="00D97F95"/>
    <w:rsid w:val="00DA0D16"/>
    <w:rsid w:val="00DA22C5"/>
    <w:rsid w:val="00DA2F59"/>
    <w:rsid w:val="00DA368A"/>
    <w:rsid w:val="00DA4299"/>
    <w:rsid w:val="00DA54D8"/>
    <w:rsid w:val="00DA5A61"/>
    <w:rsid w:val="00DA5EE5"/>
    <w:rsid w:val="00DA5F45"/>
    <w:rsid w:val="00DA6065"/>
    <w:rsid w:val="00DA6A60"/>
    <w:rsid w:val="00DA6C72"/>
    <w:rsid w:val="00DA7A0A"/>
    <w:rsid w:val="00DA7B11"/>
    <w:rsid w:val="00DB07B5"/>
    <w:rsid w:val="00DB1246"/>
    <w:rsid w:val="00DB1A44"/>
    <w:rsid w:val="00DB601A"/>
    <w:rsid w:val="00DB659A"/>
    <w:rsid w:val="00DB6D04"/>
    <w:rsid w:val="00DC073C"/>
    <w:rsid w:val="00DC17E8"/>
    <w:rsid w:val="00DC1D96"/>
    <w:rsid w:val="00DC298F"/>
    <w:rsid w:val="00DC3B9B"/>
    <w:rsid w:val="00DC4FFE"/>
    <w:rsid w:val="00DC5C7F"/>
    <w:rsid w:val="00DC5EF6"/>
    <w:rsid w:val="00DC6D49"/>
    <w:rsid w:val="00DC6E07"/>
    <w:rsid w:val="00DD02D3"/>
    <w:rsid w:val="00DD0996"/>
    <w:rsid w:val="00DD1551"/>
    <w:rsid w:val="00DD19F7"/>
    <w:rsid w:val="00DD2AED"/>
    <w:rsid w:val="00DD2CDB"/>
    <w:rsid w:val="00DD2F42"/>
    <w:rsid w:val="00DD33DA"/>
    <w:rsid w:val="00DD3559"/>
    <w:rsid w:val="00DD402D"/>
    <w:rsid w:val="00DD40E7"/>
    <w:rsid w:val="00DD4682"/>
    <w:rsid w:val="00DD4984"/>
    <w:rsid w:val="00DD4991"/>
    <w:rsid w:val="00DD4D16"/>
    <w:rsid w:val="00DD52B9"/>
    <w:rsid w:val="00DD60B6"/>
    <w:rsid w:val="00DD732F"/>
    <w:rsid w:val="00DD76BF"/>
    <w:rsid w:val="00DE0187"/>
    <w:rsid w:val="00DE4112"/>
    <w:rsid w:val="00DE4878"/>
    <w:rsid w:val="00DE4F06"/>
    <w:rsid w:val="00DE5DB7"/>
    <w:rsid w:val="00DE5F4E"/>
    <w:rsid w:val="00DE7E5E"/>
    <w:rsid w:val="00DF05E4"/>
    <w:rsid w:val="00DF22AB"/>
    <w:rsid w:val="00DF332A"/>
    <w:rsid w:val="00DF4DA6"/>
    <w:rsid w:val="00DF5780"/>
    <w:rsid w:val="00DF6382"/>
    <w:rsid w:val="00E00D56"/>
    <w:rsid w:val="00E01920"/>
    <w:rsid w:val="00E02DA7"/>
    <w:rsid w:val="00E0325D"/>
    <w:rsid w:val="00E042FF"/>
    <w:rsid w:val="00E04F68"/>
    <w:rsid w:val="00E05F0A"/>
    <w:rsid w:val="00E074C5"/>
    <w:rsid w:val="00E078AF"/>
    <w:rsid w:val="00E1044F"/>
    <w:rsid w:val="00E11C73"/>
    <w:rsid w:val="00E11DC1"/>
    <w:rsid w:val="00E11EDC"/>
    <w:rsid w:val="00E13688"/>
    <w:rsid w:val="00E15407"/>
    <w:rsid w:val="00E15498"/>
    <w:rsid w:val="00E17415"/>
    <w:rsid w:val="00E17684"/>
    <w:rsid w:val="00E17E8B"/>
    <w:rsid w:val="00E2284A"/>
    <w:rsid w:val="00E22A2A"/>
    <w:rsid w:val="00E230C0"/>
    <w:rsid w:val="00E230DC"/>
    <w:rsid w:val="00E243DC"/>
    <w:rsid w:val="00E25F3B"/>
    <w:rsid w:val="00E260DD"/>
    <w:rsid w:val="00E300D8"/>
    <w:rsid w:val="00E31F8C"/>
    <w:rsid w:val="00E3354C"/>
    <w:rsid w:val="00E33807"/>
    <w:rsid w:val="00E33F52"/>
    <w:rsid w:val="00E3576B"/>
    <w:rsid w:val="00E359C7"/>
    <w:rsid w:val="00E35CC2"/>
    <w:rsid w:val="00E35E42"/>
    <w:rsid w:val="00E36CB8"/>
    <w:rsid w:val="00E36F9A"/>
    <w:rsid w:val="00E376AF"/>
    <w:rsid w:val="00E407BA"/>
    <w:rsid w:val="00E42609"/>
    <w:rsid w:val="00E4334A"/>
    <w:rsid w:val="00E434A6"/>
    <w:rsid w:val="00E436D2"/>
    <w:rsid w:val="00E438C0"/>
    <w:rsid w:val="00E43C1F"/>
    <w:rsid w:val="00E4549D"/>
    <w:rsid w:val="00E46391"/>
    <w:rsid w:val="00E46BE1"/>
    <w:rsid w:val="00E502F4"/>
    <w:rsid w:val="00E506BE"/>
    <w:rsid w:val="00E5165D"/>
    <w:rsid w:val="00E51CF3"/>
    <w:rsid w:val="00E524DE"/>
    <w:rsid w:val="00E526CB"/>
    <w:rsid w:val="00E52F10"/>
    <w:rsid w:val="00E531E7"/>
    <w:rsid w:val="00E53664"/>
    <w:rsid w:val="00E53E13"/>
    <w:rsid w:val="00E5484B"/>
    <w:rsid w:val="00E54E4C"/>
    <w:rsid w:val="00E55767"/>
    <w:rsid w:val="00E55E36"/>
    <w:rsid w:val="00E5702B"/>
    <w:rsid w:val="00E60181"/>
    <w:rsid w:val="00E61289"/>
    <w:rsid w:val="00E6171A"/>
    <w:rsid w:val="00E61D00"/>
    <w:rsid w:val="00E623FC"/>
    <w:rsid w:val="00E6280E"/>
    <w:rsid w:val="00E6400B"/>
    <w:rsid w:val="00E6429F"/>
    <w:rsid w:val="00E65279"/>
    <w:rsid w:val="00E65C9C"/>
    <w:rsid w:val="00E66BFF"/>
    <w:rsid w:val="00E676BA"/>
    <w:rsid w:val="00E711CD"/>
    <w:rsid w:val="00E71B45"/>
    <w:rsid w:val="00E7271A"/>
    <w:rsid w:val="00E72727"/>
    <w:rsid w:val="00E72D01"/>
    <w:rsid w:val="00E72D69"/>
    <w:rsid w:val="00E73D55"/>
    <w:rsid w:val="00E74740"/>
    <w:rsid w:val="00E7496D"/>
    <w:rsid w:val="00E75B80"/>
    <w:rsid w:val="00E76BDB"/>
    <w:rsid w:val="00E77233"/>
    <w:rsid w:val="00E77525"/>
    <w:rsid w:val="00E77910"/>
    <w:rsid w:val="00E82FD4"/>
    <w:rsid w:val="00E8453D"/>
    <w:rsid w:val="00E847A4"/>
    <w:rsid w:val="00E905C6"/>
    <w:rsid w:val="00E9100A"/>
    <w:rsid w:val="00E919D9"/>
    <w:rsid w:val="00E91B2C"/>
    <w:rsid w:val="00E91DE7"/>
    <w:rsid w:val="00E928D1"/>
    <w:rsid w:val="00E935E3"/>
    <w:rsid w:val="00E93783"/>
    <w:rsid w:val="00E93788"/>
    <w:rsid w:val="00E93968"/>
    <w:rsid w:val="00E94B7B"/>
    <w:rsid w:val="00E957B0"/>
    <w:rsid w:val="00E972AF"/>
    <w:rsid w:val="00EA0104"/>
    <w:rsid w:val="00EA0C5F"/>
    <w:rsid w:val="00EA20CC"/>
    <w:rsid w:val="00EA28E0"/>
    <w:rsid w:val="00EA43A3"/>
    <w:rsid w:val="00EA4E05"/>
    <w:rsid w:val="00EA5177"/>
    <w:rsid w:val="00EB0348"/>
    <w:rsid w:val="00EB1855"/>
    <w:rsid w:val="00EB29CD"/>
    <w:rsid w:val="00EB2EFB"/>
    <w:rsid w:val="00EB2F7F"/>
    <w:rsid w:val="00EB4566"/>
    <w:rsid w:val="00EB54F4"/>
    <w:rsid w:val="00EB599D"/>
    <w:rsid w:val="00EB6759"/>
    <w:rsid w:val="00EB6918"/>
    <w:rsid w:val="00EB7459"/>
    <w:rsid w:val="00EC171C"/>
    <w:rsid w:val="00EC3EB7"/>
    <w:rsid w:val="00EC435E"/>
    <w:rsid w:val="00EC44B9"/>
    <w:rsid w:val="00EC57BD"/>
    <w:rsid w:val="00ED13B8"/>
    <w:rsid w:val="00ED161A"/>
    <w:rsid w:val="00ED17A6"/>
    <w:rsid w:val="00ED1FB2"/>
    <w:rsid w:val="00ED291D"/>
    <w:rsid w:val="00ED2A2C"/>
    <w:rsid w:val="00ED2F39"/>
    <w:rsid w:val="00ED360B"/>
    <w:rsid w:val="00ED3EBC"/>
    <w:rsid w:val="00ED625B"/>
    <w:rsid w:val="00ED672D"/>
    <w:rsid w:val="00ED73E5"/>
    <w:rsid w:val="00ED7561"/>
    <w:rsid w:val="00ED7D1B"/>
    <w:rsid w:val="00ED7D49"/>
    <w:rsid w:val="00EE0205"/>
    <w:rsid w:val="00EE04CA"/>
    <w:rsid w:val="00EE0DEB"/>
    <w:rsid w:val="00EE3242"/>
    <w:rsid w:val="00EE3503"/>
    <w:rsid w:val="00EE3CFD"/>
    <w:rsid w:val="00EE4DC3"/>
    <w:rsid w:val="00EE52B2"/>
    <w:rsid w:val="00EE5311"/>
    <w:rsid w:val="00EE6526"/>
    <w:rsid w:val="00EE6E59"/>
    <w:rsid w:val="00EE7778"/>
    <w:rsid w:val="00EF011C"/>
    <w:rsid w:val="00EF0ED6"/>
    <w:rsid w:val="00EF11BB"/>
    <w:rsid w:val="00EF1B27"/>
    <w:rsid w:val="00EF1D47"/>
    <w:rsid w:val="00EF1E8B"/>
    <w:rsid w:val="00EF2307"/>
    <w:rsid w:val="00EF2C88"/>
    <w:rsid w:val="00EF4697"/>
    <w:rsid w:val="00EF5CFC"/>
    <w:rsid w:val="00EF7A91"/>
    <w:rsid w:val="00F00AF1"/>
    <w:rsid w:val="00F0150A"/>
    <w:rsid w:val="00F01FC8"/>
    <w:rsid w:val="00F02456"/>
    <w:rsid w:val="00F02461"/>
    <w:rsid w:val="00F03B35"/>
    <w:rsid w:val="00F0524E"/>
    <w:rsid w:val="00F07F53"/>
    <w:rsid w:val="00F101C7"/>
    <w:rsid w:val="00F10D6D"/>
    <w:rsid w:val="00F1146C"/>
    <w:rsid w:val="00F119EB"/>
    <w:rsid w:val="00F11DB2"/>
    <w:rsid w:val="00F11FDF"/>
    <w:rsid w:val="00F124A6"/>
    <w:rsid w:val="00F12672"/>
    <w:rsid w:val="00F12FA1"/>
    <w:rsid w:val="00F13D32"/>
    <w:rsid w:val="00F14131"/>
    <w:rsid w:val="00F14BBE"/>
    <w:rsid w:val="00F15BBD"/>
    <w:rsid w:val="00F16AFE"/>
    <w:rsid w:val="00F17280"/>
    <w:rsid w:val="00F17F8D"/>
    <w:rsid w:val="00F20AE8"/>
    <w:rsid w:val="00F2109F"/>
    <w:rsid w:val="00F219A2"/>
    <w:rsid w:val="00F23365"/>
    <w:rsid w:val="00F23994"/>
    <w:rsid w:val="00F23E74"/>
    <w:rsid w:val="00F242AD"/>
    <w:rsid w:val="00F2515E"/>
    <w:rsid w:val="00F256D9"/>
    <w:rsid w:val="00F26033"/>
    <w:rsid w:val="00F26B7A"/>
    <w:rsid w:val="00F2707D"/>
    <w:rsid w:val="00F307B6"/>
    <w:rsid w:val="00F31B41"/>
    <w:rsid w:val="00F31FBD"/>
    <w:rsid w:val="00F33A23"/>
    <w:rsid w:val="00F33EAA"/>
    <w:rsid w:val="00F35D95"/>
    <w:rsid w:val="00F36368"/>
    <w:rsid w:val="00F375E0"/>
    <w:rsid w:val="00F37F20"/>
    <w:rsid w:val="00F40FE6"/>
    <w:rsid w:val="00F4268B"/>
    <w:rsid w:val="00F43828"/>
    <w:rsid w:val="00F43F5F"/>
    <w:rsid w:val="00F44113"/>
    <w:rsid w:val="00F445D1"/>
    <w:rsid w:val="00F45E0B"/>
    <w:rsid w:val="00F46358"/>
    <w:rsid w:val="00F47092"/>
    <w:rsid w:val="00F470F7"/>
    <w:rsid w:val="00F4746E"/>
    <w:rsid w:val="00F50114"/>
    <w:rsid w:val="00F502FA"/>
    <w:rsid w:val="00F505A4"/>
    <w:rsid w:val="00F50766"/>
    <w:rsid w:val="00F50A72"/>
    <w:rsid w:val="00F50AAC"/>
    <w:rsid w:val="00F50BCA"/>
    <w:rsid w:val="00F50D52"/>
    <w:rsid w:val="00F50E2E"/>
    <w:rsid w:val="00F52253"/>
    <w:rsid w:val="00F525DF"/>
    <w:rsid w:val="00F55EE9"/>
    <w:rsid w:val="00F55EF7"/>
    <w:rsid w:val="00F56B5D"/>
    <w:rsid w:val="00F57111"/>
    <w:rsid w:val="00F5731D"/>
    <w:rsid w:val="00F60AED"/>
    <w:rsid w:val="00F61EBD"/>
    <w:rsid w:val="00F63E97"/>
    <w:rsid w:val="00F669F0"/>
    <w:rsid w:val="00F66EC9"/>
    <w:rsid w:val="00F712FA"/>
    <w:rsid w:val="00F71A54"/>
    <w:rsid w:val="00F71CD8"/>
    <w:rsid w:val="00F72065"/>
    <w:rsid w:val="00F722BA"/>
    <w:rsid w:val="00F735B1"/>
    <w:rsid w:val="00F73A51"/>
    <w:rsid w:val="00F743B7"/>
    <w:rsid w:val="00F74A07"/>
    <w:rsid w:val="00F77242"/>
    <w:rsid w:val="00F77FA4"/>
    <w:rsid w:val="00F81592"/>
    <w:rsid w:val="00F815AB"/>
    <w:rsid w:val="00F819C2"/>
    <w:rsid w:val="00F823D5"/>
    <w:rsid w:val="00F844C3"/>
    <w:rsid w:val="00F858B9"/>
    <w:rsid w:val="00F86432"/>
    <w:rsid w:val="00F86811"/>
    <w:rsid w:val="00F87363"/>
    <w:rsid w:val="00F87C91"/>
    <w:rsid w:val="00F90643"/>
    <w:rsid w:val="00F917DC"/>
    <w:rsid w:val="00F91D5E"/>
    <w:rsid w:val="00F92115"/>
    <w:rsid w:val="00F93895"/>
    <w:rsid w:val="00F94408"/>
    <w:rsid w:val="00F94F7B"/>
    <w:rsid w:val="00F95881"/>
    <w:rsid w:val="00F95CB3"/>
    <w:rsid w:val="00F96FB2"/>
    <w:rsid w:val="00F97A25"/>
    <w:rsid w:val="00FA16AA"/>
    <w:rsid w:val="00FA1D75"/>
    <w:rsid w:val="00FA23E7"/>
    <w:rsid w:val="00FA2659"/>
    <w:rsid w:val="00FA2B36"/>
    <w:rsid w:val="00FA3D83"/>
    <w:rsid w:val="00FA43A6"/>
    <w:rsid w:val="00FA54CE"/>
    <w:rsid w:val="00FA5D0A"/>
    <w:rsid w:val="00FB0B04"/>
    <w:rsid w:val="00FB0D2A"/>
    <w:rsid w:val="00FB0FA9"/>
    <w:rsid w:val="00FB0FBC"/>
    <w:rsid w:val="00FB1105"/>
    <w:rsid w:val="00FB15AE"/>
    <w:rsid w:val="00FB1B25"/>
    <w:rsid w:val="00FB201A"/>
    <w:rsid w:val="00FB3948"/>
    <w:rsid w:val="00FB3D7E"/>
    <w:rsid w:val="00FB5915"/>
    <w:rsid w:val="00FB59A0"/>
    <w:rsid w:val="00FB5CEC"/>
    <w:rsid w:val="00FB6064"/>
    <w:rsid w:val="00FB656A"/>
    <w:rsid w:val="00FB6E9B"/>
    <w:rsid w:val="00FB74B7"/>
    <w:rsid w:val="00FB7B29"/>
    <w:rsid w:val="00FC0142"/>
    <w:rsid w:val="00FC0379"/>
    <w:rsid w:val="00FC1CDE"/>
    <w:rsid w:val="00FC2B00"/>
    <w:rsid w:val="00FC2D52"/>
    <w:rsid w:val="00FC39AF"/>
    <w:rsid w:val="00FC3F40"/>
    <w:rsid w:val="00FC46B2"/>
    <w:rsid w:val="00FC5942"/>
    <w:rsid w:val="00FC5D0B"/>
    <w:rsid w:val="00FC5EB0"/>
    <w:rsid w:val="00FC6559"/>
    <w:rsid w:val="00FC7909"/>
    <w:rsid w:val="00FD07DB"/>
    <w:rsid w:val="00FD16C6"/>
    <w:rsid w:val="00FD236B"/>
    <w:rsid w:val="00FD296D"/>
    <w:rsid w:val="00FD39AB"/>
    <w:rsid w:val="00FD3D93"/>
    <w:rsid w:val="00FD40C5"/>
    <w:rsid w:val="00FD4403"/>
    <w:rsid w:val="00FD4759"/>
    <w:rsid w:val="00FD4A95"/>
    <w:rsid w:val="00FD4B07"/>
    <w:rsid w:val="00FD510B"/>
    <w:rsid w:val="00FD5A1C"/>
    <w:rsid w:val="00FD5B60"/>
    <w:rsid w:val="00FD5FF3"/>
    <w:rsid w:val="00FD63A6"/>
    <w:rsid w:val="00FD6754"/>
    <w:rsid w:val="00FD7AE4"/>
    <w:rsid w:val="00FE03CA"/>
    <w:rsid w:val="00FE09C9"/>
    <w:rsid w:val="00FE446E"/>
    <w:rsid w:val="00FE49BD"/>
    <w:rsid w:val="00FE5AA7"/>
    <w:rsid w:val="00FE675E"/>
    <w:rsid w:val="00FE7085"/>
    <w:rsid w:val="00FF0B13"/>
    <w:rsid w:val="00FF0C22"/>
    <w:rsid w:val="00FF0D9A"/>
    <w:rsid w:val="00FF0E61"/>
    <w:rsid w:val="00FF129B"/>
    <w:rsid w:val="00FF1453"/>
    <w:rsid w:val="00FF18F8"/>
    <w:rsid w:val="00FF2333"/>
    <w:rsid w:val="00FF3315"/>
    <w:rsid w:val="00FF359B"/>
    <w:rsid w:val="00FF3B2A"/>
    <w:rsid w:val="00FF3B55"/>
    <w:rsid w:val="00FF49E3"/>
    <w:rsid w:val="00FF5BC5"/>
    <w:rsid w:val="00FF6A47"/>
    <w:rsid w:val="00FF6F1C"/>
    <w:rsid w:val="00FF74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BA6"/>
    <w:pPr>
      <w:ind w:firstLine="0"/>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A6BA6"/>
    <w:pPr>
      <w:spacing w:before="100" w:beforeAutospacing="1" w:after="100" w:afterAutospacing="1"/>
    </w:pPr>
    <w:rPr>
      <w:sz w:val="24"/>
      <w:szCs w:val="24"/>
      <w:lang w:val="ru-RU"/>
    </w:rPr>
  </w:style>
  <w:style w:type="paragraph" w:styleId="a3">
    <w:name w:val="List Paragraph"/>
    <w:basedOn w:val="a"/>
    <w:uiPriority w:val="34"/>
    <w:qFormat/>
    <w:rsid w:val="001A6BA6"/>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4">
    <w:name w:val="header"/>
    <w:basedOn w:val="a"/>
    <w:link w:val="a5"/>
    <w:uiPriority w:val="99"/>
    <w:semiHidden/>
    <w:unhideWhenUsed/>
    <w:rsid w:val="00751C99"/>
    <w:pPr>
      <w:tabs>
        <w:tab w:val="center" w:pos="4677"/>
        <w:tab w:val="right" w:pos="9355"/>
      </w:tabs>
    </w:pPr>
  </w:style>
  <w:style w:type="character" w:customStyle="1" w:styleId="a5">
    <w:name w:val="Верхний колонтитул Знак"/>
    <w:basedOn w:val="a0"/>
    <w:link w:val="a4"/>
    <w:uiPriority w:val="99"/>
    <w:semiHidden/>
    <w:rsid w:val="00751C99"/>
    <w:rPr>
      <w:rFonts w:ascii="Times New Roman" w:eastAsia="Times New Roman" w:hAnsi="Times New Roman" w:cs="Times New Roman"/>
      <w:sz w:val="20"/>
      <w:szCs w:val="20"/>
      <w:lang w:val="uk-UA" w:eastAsia="ru-RU"/>
    </w:rPr>
  </w:style>
  <w:style w:type="paragraph" w:styleId="a6">
    <w:name w:val="footer"/>
    <w:basedOn w:val="a"/>
    <w:link w:val="a7"/>
    <w:uiPriority w:val="99"/>
    <w:unhideWhenUsed/>
    <w:rsid w:val="00751C99"/>
    <w:pPr>
      <w:tabs>
        <w:tab w:val="center" w:pos="4677"/>
        <w:tab w:val="right" w:pos="9355"/>
      </w:tabs>
    </w:pPr>
  </w:style>
  <w:style w:type="character" w:customStyle="1" w:styleId="a7">
    <w:name w:val="Нижний колонтитул Знак"/>
    <w:basedOn w:val="a0"/>
    <w:link w:val="a6"/>
    <w:uiPriority w:val="99"/>
    <w:rsid w:val="00751C99"/>
    <w:rPr>
      <w:rFonts w:ascii="Times New Roman" w:eastAsia="Times New Roman" w:hAnsi="Times New Roman" w:cs="Times New Roman"/>
      <w:sz w:val="20"/>
      <w:szCs w:val="20"/>
      <w:lang w:val="uk-UA" w:eastAsia="ru-RU"/>
    </w:rPr>
  </w:style>
  <w:style w:type="character" w:styleId="a8">
    <w:name w:val="Hyperlink"/>
    <w:basedOn w:val="a0"/>
    <w:uiPriority w:val="99"/>
    <w:unhideWhenUsed/>
    <w:rsid w:val="00B168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bibliofond.ru/view.aspx?id=65952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80D6C5AB8772442A3AB8D593213762F" ma:contentTypeVersion="7" ma:contentTypeDescription="Создание документа." ma:contentTypeScope="" ma:versionID="0687c9a292918ce9c493e895ca781104">
  <xsd:schema xmlns:xsd="http://www.w3.org/2001/XMLSchema" xmlns:xs="http://www.w3.org/2001/XMLSchema" xmlns:p="http://schemas.microsoft.com/office/2006/metadata/properties" xmlns:ns2="9fcce995-bd80-4bb8-9d50-18624b8ba042" targetNamespace="http://schemas.microsoft.com/office/2006/metadata/properties" ma:root="true" ma:fieldsID="7e81472db5deb6b77541cc4929567f02" ns2:_="">
    <xsd:import namespace="9fcce995-bd80-4bb8-9d50-18624b8ba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ce995-bd80-4bb8-9d50-18624b8b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1992A-D29F-4C00-9624-45BBD39E4046}"/>
</file>

<file path=customXml/itemProps2.xml><?xml version="1.0" encoding="utf-8"?>
<ds:datastoreItem xmlns:ds="http://schemas.openxmlformats.org/officeDocument/2006/customXml" ds:itemID="{9D7DCE36-9DDB-47B6-9CC2-7DA47E0CB640}"/>
</file>

<file path=customXml/itemProps3.xml><?xml version="1.0" encoding="utf-8"?>
<ds:datastoreItem xmlns:ds="http://schemas.openxmlformats.org/officeDocument/2006/customXml" ds:itemID="{7A8A1B93-AEFB-414C-9BC9-293850131FEE}"/>
</file>

<file path=docProps/app.xml><?xml version="1.0" encoding="utf-8"?>
<Properties xmlns="http://schemas.openxmlformats.org/officeDocument/2006/extended-properties" xmlns:vt="http://schemas.openxmlformats.org/officeDocument/2006/docPropsVTypes">
  <Template>Normal.dotm</Template>
  <TotalTime>182</TotalTime>
  <Pages>10</Pages>
  <Words>2314</Words>
  <Characters>13195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2020-12-14T12:51:00Z</dcterms:created>
  <dcterms:modified xsi:type="dcterms:W3CDTF">2020-12-15T12:25:00Z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0x010100F80D6C5AB8772442A3AB8D593213762F</vt:lpwstr>
  </property>
</Properties>
</file>