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46" w:rsidRDefault="00540322" w:rsidP="001C714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r w:rsidRPr="00540322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 xml:space="preserve">     </w:t>
      </w:r>
      <w:r w:rsidR="001C714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Литвиненко Олена Вікторівна,</w:t>
      </w:r>
    </w:p>
    <w:p w:rsidR="00251126" w:rsidRPr="00864ADF" w:rsidRDefault="001C7146" w:rsidP="001C714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Керівник гуртка фізики Роменської міської МАН</w:t>
      </w:r>
      <w:r w:rsidR="00540322" w:rsidRPr="00540322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 xml:space="preserve">                                   </w:t>
      </w:r>
      <w:r w:rsidR="00540322" w:rsidRPr="00540322"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lang w:val="uk-UA" w:eastAsia="ru-RU"/>
        </w:rPr>
        <w:t xml:space="preserve"> </w:t>
      </w:r>
      <w:r w:rsidR="00251126"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lang w:val="uk-UA" w:eastAsia="ru-RU"/>
        </w:rPr>
        <w:t xml:space="preserve">                   </w:t>
      </w:r>
    </w:p>
    <w:tbl>
      <w:tblPr>
        <w:tblStyle w:val="a6"/>
        <w:tblW w:w="9373" w:type="dxa"/>
        <w:tblLook w:val="04A0" w:firstRow="1" w:lastRow="0" w:firstColumn="1" w:lastColumn="0" w:noHBand="0" w:noVBand="1"/>
      </w:tblPr>
      <w:tblGrid>
        <w:gridCol w:w="3680"/>
        <w:gridCol w:w="5693"/>
      </w:tblGrid>
      <w:tr w:rsidR="00251126" w:rsidTr="000A67FF">
        <w:trPr>
          <w:trHeight w:val="93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:rsidR="00251126" w:rsidRDefault="00251126" w:rsidP="00251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uk-UA" w:eastAsia="ru-RU"/>
              </w:rPr>
            </w:pPr>
          </w:p>
        </w:tc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</w:tcPr>
          <w:p w:rsidR="00251126" w:rsidRDefault="008D4489" w:rsidP="003109C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uk-UA" w:eastAsia="ru-RU"/>
              </w:rPr>
              <w:t xml:space="preserve">      </w:t>
            </w:r>
          </w:p>
        </w:tc>
      </w:tr>
    </w:tbl>
    <w:p w:rsidR="00864ADF" w:rsidRPr="00864ADF" w:rsidRDefault="00864ADF" w:rsidP="00251126">
      <w:pPr>
        <w:spacing w:after="200" w:line="276" w:lineRule="auto"/>
        <w:ind w:left="14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64A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Застосування  додатків Google в освітньому процесі</w:t>
      </w:r>
    </w:p>
    <w:p w:rsidR="00540322" w:rsidRPr="00540322" w:rsidRDefault="00540322" w:rsidP="0054032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8D4489" w:rsidRDefault="00540322" w:rsidP="008D4489">
      <w:pPr>
        <w:spacing w:after="200" w:line="360" w:lineRule="auto"/>
        <w:ind w:left="144" w:firstLine="564"/>
        <w:contextualSpacing/>
        <w:jc w:val="both"/>
        <w:rPr>
          <w:rFonts w:ascii="Times New Roman" w:hAnsi="Times New Roman" w:cs="Times New Roman"/>
          <w:color w:val="000000"/>
          <w:sz w:val="29"/>
          <w:szCs w:val="29"/>
          <w:lang w:val="uk-UA"/>
        </w:rPr>
      </w:pPr>
      <w:r w:rsidRPr="008D4489">
        <w:rPr>
          <w:rFonts w:ascii="Times New Roman" w:eastAsia="Times New Roman" w:hAnsi="Times New Roman" w:cs="Times New Roman"/>
          <w:b/>
          <w:iCs/>
          <w:sz w:val="29"/>
          <w:szCs w:val="29"/>
          <w:lang w:val="uk-UA" w:eastAsia="ru-RU"/>
        </w:rPr>
        <w:t>Анотація.</w:t>
      </w:r>
      <w:r w:rsidR="00FC5B58" w:rsidRPr="009A5B87">
        <w:rPr>
          <w:rFonts w:ascii="Arial" w:hAnsi="Arial" w:cs="Arial"/>
          <w:b/>
          <w:bCs/>
          <w:sz w:val="19"/>
          <w:szCs w:val="19"/>
          <w:lang w:val="uk-UA"/>
        </w:rPr>
        <w:t xml:space="preserve"> </w:t>
      </w:r>
      <w:r w:rsidR="008D4489" w:rsidRPr="008D4489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У статті </w:t>
      </w:r>
      <w:r w:rsidR="00451AA7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розглядаються </w:t>
      </w:r>
      <w:r w:rsidR="008D4489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можливості застосування </w:t>
      </w:r>
      <w:r w:rsidR="00451AA7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додатків Google в навчальному</w:t>
      </w:r>
      <w:r w:rsidR="008D4489" w:rsidRPr="008D4489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процесі</w:t>
      </w:r>
      <w:r w:rsidR="00451AA7">
        <w:rPr>
          <w:rFonts w:ascii="Times New Roman" w:hAnsi="Times New Roman" w:cs="Times New Roman"/>
          <w:color w:val="000000"/>
          <w:sz w:val="29"/>
          <w:szCs w:val="29"/>
          <w:lang w:val="uk-UA"/>
        </w:rPr>
        <w:t xml:space="preserve">. </w:t>
      </w:r>
      <w:r w:rsidR="00FC5B58" w:rsidRPr="008D4489">
        <w:rPr>
          <w:rFonts w:ascii="Times New Roman" w:hAnsi="Times New Roman" w:cs="Times New Roman"/>
          <w:color w:val="000000"/>
          <w:sz w:val="29"/>
          <w:szCs w:val="29"/>
          <w:lang w:val="uk-UA"/>
        </w:rPr>
        <w:t>розкрито особливості сервісів</w:t>
      </w:r>
      <w:r w:rsidR="008D4489">
        <w:rPr>
          <w:rFonts w:ascii="Times New Roman" w:hAnsi="Times New Roman" w:cs="Times New Roman"/>
          <w:color w:val="000000"/>
          <w:sz w:val="29"/>
          <w:szCs w:val="29"/>
          <w:lang w:val="uk-UA"/>
        </w:rPr>
        <w:t xml:space="preserve"> </w:t>
      </w:r>
      <w:r w:rsidR="008D4489" w:rsidRPr="008D4489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Google</w:t>
      </w:r>
      <w:r w:rsidR="00FC5B58" w:rsidRPr="008D4489">
        <w:rPr>
          <w:rFonts w:ascii="Times New Roman" w:hAnsi="Times New Roman" w:cs="Times New Roman"/>
          <w:color w:val="000000"/>
          <w:sz w:val="29"/>
          <w:szCs w:val="29"/>
          <w:lang w:val="uk-UA"/>
        </w:rPr>
        <w:t xml:space="preserve">; </w:t>
      </w:r>
      <w:r w:rsidR="00451AA7" w:rsidRPr="008D4489">
        <w:rPr>
          <w:rFonts w:ascii="Times New Roman" w:hAnsi="Times New Roman" w:cs="Times New Roman"/>
          <w:color w:val="000000"/>
          <w:sz w:val="29"/>
          <w:szCs w:val="29"/>
          <w:lang w:val="uk-UA"/>
        </w:rPr>
        <w:t>виділено</w:t>
      </w:r>
      <w:r w:rsidR="00FC5B58" w:rsidRPr="008D4489">
        <w:rPr>
          <w:rFonts w:ascii="Times New Roman" w:hAnsi="Times New Roman" w:cs="Times New Roman"/>
          <w:color w:val="000000"/>
          <w:sz w:val="29"/>
          <w:szCs w:val="29"/>
          <w:lang w:val="uk-UA"/>
        </w:rPr>
        <w:t xml:space="preserve"> сутність поняття ”</w:t>
      </w:r>
      <w:r w:rsidR="00451AA7">
        <w:rPr>
          <w:rFonts w:ascii="Times New Roman" w:hAnsi="Times New Roman" w:cs="Times New Roman"/>
          <w:color w:val="000000"/>
          <w:sz w:val="29"/>
          <w:szCs w:val="29"/>
          <w:lang w:val="uk-UA"/>
        </w:rPr>
        <w:t>хмарні технології”. Показано</w:t>
      </w:r>
      <w:r w:rsidR="00FC5B58" w:rsidRPr="008D4489">
        <w:rPr>
          <w:rFonts w:ascii="Times New Roman" w:hAnsi="Times New Roman" w:cs="Times New Roman"/>
          <w:color w:val="000000"/>
          <w:sz w:val="29"/>
          <w:szCs w:val="29"/>
          <w:lang w:val="uk-UA"/>
        </w:rPr>
        <w:t xml:space="preserve"> переваги, можливості та перспективи використання Google-сервісів у сучасному освітньому середовищі.</w:t>
      </w:r>
    </w:p>
    <w:p w:rsidR="00540322" w:rsidRPr="008D4489" w:rsidRDefault="00FC5B58" w:rsidP="008D4489">
      <w:pPr>
        <w:spacing w:after="200" w:line="360" w:lineRule="auto"/>
        <w:ind w:left="144" w:firstLine="564"/>
        <w:contextualSpacing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D4489">
        <w:rPr>
          <w:rFonts w:ascii="Times New Roman" w:hAnsi="Times New Roman" w:cs="Times New Roman"/>
          <w:b/>
          <w:color w:val="000000"/>
          <w:sz w:val="29"/>
          <w:szCs w:val="29"/>
          <w:lang w:val="uk-UA"/>
        </w:rPr>
        <w:t>Ключові слова:</w:t>
      </w:r>
      <w:r w:rsidRPr="008D4489">
        <w:rPr>
          <w:rFonts w:ascii="Times New Roman" w:hAnsi="Times New Roman" w:cs="Times New Roman"/>
          <w:color w:val="000000"/>
          <w:sz w:val="29"/>
          <w:szCs w:val="29"/>
          <w:lang w:val="uk-UA"/>
        </w:rPr>
        <w:t> </w:t>
      </w:r>
      <w:r w:rsidRPr="008D4489">
        <w:rPr>
          <w:rFonts w:ascii="Times New Roman" w:hAnsi="Times New Roman" w:cs="Times New Roman"/>
          <w:i/>
          <w:color w:val="000000"/>
          <w:sz w:val="29"/>
          <w:szCs w:val="29"/>
          <w:lang w:val="uk-UA"/>
        </w:rPr>
        <w:t>освітнє середовище, інформаційно-комунікаційні технології, хмарні технології, хмарні обчислення, Google-сервіси, соціальні сервіси, хмарні сервіси, gmail, Google Docs, Google Drive, Youtube, Google Translate, Google Calendar, Blogger.</w:t>
      </w:r>
    </w:p>
    <w:p w:rsidR="003109CD" w:rsidRDefault="00540322" w:rsidP="008D448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540322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Постановка проблеми у загальному вигляді та її зв'язок з важливими науковими та практичними завданнями.</w:t>
      </w:r>
      <w:r w:rsidRPr="0054032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</w:t>
      </w:r>
    </w:p>
    <w:p w:rsidR="003109CD" w:rsidRPr="003109CD" w:rsidRDefault="003109CD" w:rsidP="003109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3109CD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У статті розглядаються можливості використання програм Google у навчальному процесі. розкрито особливості сервісів Google; висвітлено сутність поняття "хмарні технології". Показано переваги, можливості та перспективи використання сервісів Google у сучасному освітньому середовищі.</w:t>
      </w:r>
    </w:p>
    <w:p w:rsidR="003109CD" w:rsidRPr="003109CD" w:rsidRDefault="003109CD" w:rsidP="003109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3109CD">
        <w:rPr>
          <w:rFonts w:ascii="Times New Roman" w:eastAsia="Times New Roman" w:hAnsi="Times New Roman" w:cs="Times New Roman"/>
          <w:b/>
          <w:color w:val="000000"/>
          <w:sz w:val="29"/>
          <w:szCs w:val="29"/>
          <w:lang w:val="uk-UA" w:eastAsia="ru-RU"/>
        </w:rPr>
        <w:t>Ключові слова:</w:t>
      </w:r>
      <w:r w:rsidRPr="003109CD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освітнє середовище, інформаційно-комунікаційні технології, хмарні технології, хмарні обчислення, сервіси Google, соціальні послуги, хмарні сервіси, gmail, Google Docs, Google Drive, Youtube, Google Translate, Google Calendar, Blogger.</w:t>
      </w:r>
    </w:p>
    <w:p w:rsidR="003109CD" w:rsidRPr="003109CD" w:rsidRDefault="003109CD" w:rsidP="003109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3109CD">
        <w:rPr>
          <w:rFonts w:ascii="Times New Roman" w:eastAsia="Times New Roman" w:hAnsi="Times New Roman" w:cs="Times New Roman"/>
          <w:b/>
          <w:color w:val="000000"/>
          <w:sz w:val="29"/>
          <w:szCs w:val="29"/>
          <w:lang w:val="uk-UA" w:eastAsia="ru-RU"/>
        </w:rPr>
        <w:t>Постановка проблеми в цілому та її зв’язок з важливими науковими та практичними завданнями.</w:t>
      </w:r>
      <w:r w:rsidRPr="003109CD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Сучасна освіта передбачає створення умов для розвитку інтелектуальної та духовної особистості, здатної здобувати нові знання, набувати нових навичок, впровадження </w:t>
      </w:r>
      <w:r w:rsidRPr="003109CD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lastRenderedPageBreak/>
        <w:t>навчального процесу, зокрема шляхом ефективного управління інформаційними ресурсами, здатності визначати цілі навчання та шляхи їх досягнення , будують свою траєкторію навчання, оцінюють власні результати навчання. Навчання сьогодні спрямоване на соціалізацію особистості, новітні наукові та інформаційні технології.</w:t>
      </w:r>
    </w:p>
    <w:p w:rsidR="003109CD" w:rsidRDefault="003109CD" w:rsidP="003109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3109CD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Як створити умови для формування критичного мислення, вміння швидко та ефективно знаходити необхідну інформацію, працювати в командах проектів, вміння працювати з іншими для досягнення результатів, запобігати та вирішувати конфлікти, досяг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ати компромісів, вирішувати не</w:t>
      </w:r>
      <w:r w:rsidRPr="003109CD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стандартні проблеми?</w:t>
      </w:r>
    </w:p>
    <w:p w:rsidR="00540322" w:rsidRDefault="00540322" w:rsidP="00A85B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Творчий у</w:t>
      </w:r>
      <w:r w:rsidR="0018154B" w:rsidRPr="006C443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читель </w:t>
      </w:r>
      <w:r w:rsidR="003109CD" w:rsidRPr="006C443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постійно</w:t>
      </w:r>
      <w:r w:rsidR="0018154B" w:rsidRPr="006C443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в пошуку нових форм та методів роботи, суча</w:t>
      </w:r>
      <w:r w:rsidR="00A85B47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сних інструментів та технологій,</w:t>
      </w:r>
      <w:r w:rsidR="00A85B47" w:rsidRPr="00A85B47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які можуть суттєво підвищити ефективність навчального процесу, активізувати навчально-пізнавальну та самостійну діяльність учнів.</w:t>
      </w:r>
      <w:r w:rsidR="00A85B47" w:rsidRPr="00A85B47">
        <w:rPr>
          <w:lang w:val="uk-UA"/>
        </w:rPr>
        <w:t xml:space="preserve"> </w:t>
      </w:r>
      <w:r w:rsidRPr="0054032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</w:t>
      </w:r>
      <w:r w:rsidR="003109CD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С</w:t>
      </w:r>
      <w:r w:rsidR="0018154B" w:rsidRPr="006C443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віт,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у якому ми живемо, вимагає від у</w:t>
      </w:r>
      <w:r w:rsidR="0018154B" w:rsidRPr="006C443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чителів нового підходу до викладання свого предмету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. </w:t>
      </w:r>
      <w:r w:rsidRPr="0054032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Інформатизація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суспільства  вимагає </w:t>
      </w:r>
      <w:r w:rsidRPr="0054032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широкого застосовування інформаційно-комунікаційних технологій в навчальному процесі.</w:t>
      </w:r>
      <w:r w:rsidR="00A85B47" w:rsidRPr="00A85B47">
        <w:t xml:space="preserve"> </w:t>
      </w:r>
      <w:r w:rsidR="003109CD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Гарним розв’язанням </w:t>
      </w:r>
      <w:r w:rsidR="00A85B47" w:rsidRPr="00A85B47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цих проблем є впровадження в навчальний процес хмарних технологій.</w:t>
      </w:r>
    </w:p>
    <w:p w:rsidR="00F50580" w:rsidRPr="00FB5ECD" w:rsidRDefault="00540322" w:rsidP="00FB5ECD">
      <w:pPr>
        <w:pStyle w:val="a5"/>
        <w:shd w:val="clear" w:color="auto" w:fill="FFFFFF"/>
        <w:spacing w:before="96" w:beforeAutospacing="0" w:after="120" w:afterAutospacing="0" w:line="360" w:lineRule="auto"/>
        <w:ind w:firstLine="708"/>
        <w:jc w:val="both"/>
        <w:rPr>
          <w:sz w:val="29"/>
          <w:szCs w:val="29"/>
          <w:lang w:val="uk-UA"/>
        </w:rPr>
      </w:pPr>
      <w:r w:rsidRPr="00F50580">
        <w:rPr>
          <w:b/>
          <w:color w:val="000000"/>
          <w:sz w:val="29"/>
          <w:szCs w:val="29"/>
          <w:lang w:val="uk-UA"/>
        </w:rPr>
        <w:t xml:space="preserve">Аналіз останніх досліджень і публікацій, в яких започатковано розв’язання даної проблеми. </w:t>
      </w:r>
      <w:r w:rsidR="00FB5ECD" w:rsidRPr="00FB5ECD">
        <w:rPr>
          <w:sz w:val="29"/>
          <w:szCs w:val="29"/>
          <w:lang w:val="uk-UA"/>
        </w:rPr>
        <w:t>Аналіз останніх досліджень щодо використання хмарних технологій та Інтернет-ресурсів в освіті дає змогу стверджувати, що можливості та перспективи використання Google-сервісів у сучасному освітньому середовищі є актуальною проблемою.</w:t>
      </w:r>
    </w:p>
    <w:p w:rsidR="00FB5ECD" w:rsidRPr="00FB5ECD" w:rsidRDefault="00F50580" w:rsidP="00FB5ECD">
      <w:pPr>
        <w:spacing w:after="0" w:line="360" w:lineRule="auto"/>
        <w:jc w:val="both"/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</w:pPr>
      <w:r w:rsidRPr="00FB5ECD"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  <w:t xml:space="preserve">Аналіз літератури показує, що питанням </w:t>
      </w:r>
      <w:r w:rsidR="00FB5ECD" w:rsidRPr="00FB5ECD"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  <w:t xml:space="preserve">марних технологій та особливостям їх використання в освітньому процесі присвятили свої дослідження З.С.Сейдаметова, С.Н.Сейтвелієва, О.В.Прохорова, Н.Б.Каштан, Р.Р.Смаль та інші. Проблему використання хмарних технологій в дистанційній освіті досліджували В.Ю.Биков, </w:t>
      </w:r>
      <w:r w:rsidR="00FB5ECD" w:rsidRPr="00FB5ECD"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  <w:lastRenderedPageBreak/>
        <w:t>Ю.Г.Запорожченко, С.В.Каплун, В.М.Кухаренко, М.П.Шишкіна, К.І.Словак, А.М.Стрюк та інші дослідники.</w:t>
      </w:r>
      <w:r w:rsidR="00FB5ECD" w:rsidRPr="00FB5ECD">
        <w:rPr>
          <w:rFonts w:ascii="Helvetica" w:eastAsia="Times New Roman" w:hAnsi="Helvetica" w:cs="Helvetica"/>
          <w:sz w:val="21"/>
          <w:szCs w:val="21"/>
          <w:lang w:val="uk-UA" w:eastAsia="ru-RU"/>
        </w:rPr>
        <w:t xml:space="preserve"> </w:t>
      </w:r>
    </w:p>
    <w:p w:rsidR="00F50580" w:rsidRPr="00FB5ECD" w:rsidRDefault="00FB5ECD" w:rsidP="00FB5E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E74B5" w:themeColor="accent1" w:themeShade="BF"/>
          <w:sz w:val="29"/>
          <w:szCs w:val="29"/>
          <w:lang w:val="uk-UA" w:eastAsia="ru-RU"/>
        </w:rPr>
      </w:pPr>
      <w:r w:rsidRPr="00FB5ECD"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  <w:t xml:space="preserve">Розвитку </w:t>
      </w:r>
      <w:r w:rsidR="00F50580" w:rsidRPr="00FB5ECD"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  <w:t xml:space="preserve"> web-технологій і їх використанню в освіті й науці присвячені роботи вітчизняних дослідників В.Ю.Бикова, М.І.Жалдака, Н.В.Морзе, С.О.Семерікова, О.В.Співаковського, О.М.Спіріна, зарубіжних науковців Т. Бернерс Лі (Tim Berners Lee), О. Кемпісато (Oswald Campesa</w:t>
      </w:r>
      <w:r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  <w:t xml:space="preserve">to), К. Нільсона (Kevin Nilson) та ін. </w:t>
      </w:r>
    </w:p>
    <w:p w:rsidR="00FB5ECD" w:rsidRPr="00FB5ECD" w:rsidRDefault="00E77385" w:rsidP="00FB5E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E77385">
        <w:rPr>
          <w:rFonts w:ascii="Times New Roman" w:hAnsi="Times New Roman" w:cs="Times New Roman"/>
          <w:b/>
          <w:color w:val="000000"/>
          <w:sz w:val="29"/>
          <w:szCs w:val="29"/>
          <w:lang w:val="uk-UA"/>
        </w:rPr>
        <w:t>Мета дослідження:</w:t>
      </w:r>
      <w:r w:rsidR="00FB5ECD" w:rsidRPr="00FB5ECD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представити можливості та перспективи використання деяких Google-сервісів у сучасному освітньому середовищі.</w:t>
      </w:r>
    </w:p>
    <w:p w:rsidR="000E3FC4" w:rsidRPr="00FB5ECD" w:rsidRDefault="00FB5ECD" w:rsidP="00864A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9"/>
          <w:szCs w:val="29"/>
          <w:lang w:val="uk-UA" w:eastAsia="ru-RU"/>
        </w:rPr>
      </w:pPr>
      <w:r w:rsidRPr="006C386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Виклад основного матеріалу дослідження.</w:t>
      </w:r>
      <w:r w:rsidRPr="006C3866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</w:t>
      </w:r>
      <w:r w:rsidR="0045049F" w:rsidRPr="000E3FC4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На сьогоднішній день</w:t>
      </w:r>
      <w:r w:rsidR="000E3FC4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</w:t>
      </w:r>
      <w:r w:rsidR="0045049F" w:rsidRPr="000E3FC4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найбільшою популярністю серед освітян користуються сервіси наступних корпорацій: Microsoft та Google. Саме ці корпорації дозволяють організувати швидке впровадження технологій хмарних </w:t>
      </w:r>
      <w:r w:rsidR="000E3FC4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технологій</w:t>
      </w:r>
      <w:r w:rsidR="0045049F" w:rsidRPr="000E3FC4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у навчально-виховні процеси освітніх закладів. </w:t>
      </w:r>
    </w:p>
    <w:p w:rsidR="00864ADF" w:rsidRPr="00864ADF" w:rsidRDefault="0045049F" w:rsidP="00864ADF">
      <w:pPr>
        <w:pStyle w:val="a5"/>
        <w:shd w:val="clear" w:color="auto" w:fill="FFFFFF"/>
        <w:spacing w:before="96" w:beforeAutospacing="0" w:after="120" w:afterAutospacing="0" w:line="360" w:lineRule="auto"/>
        <w:jc w:val="both"/>
        <w:rPr>
          <w:color w:val="000000"/>
          <w:sz w:val="29"/>
          <w:szCs w:val="29"/>
          <w:lang w:val="uk-UA"/>
        </w:rPr>
      </w:pPr>
      <w:r w:rsidRPr="000E3FC4">
        <w:rPr>
          <w:color w:val="000000"/>
          <w:sz w:val="29"/>
          <w:szCs w:val="29"/>
          <w:lang w:val="uk-UA"/>
        </w:rPr>
        <w:t xml:space="preserve">Серед соціальних сервісів особливу увагу </w:t>
      </w:r>
      <w:r w:rsidR="000E3FC4">
        <w:rPr>
          <w:color w:val="000000"/>
          <w:sz w:val="29"/>
          <w:szCs w:val="29"/>
          <w:lang w:val="uk-UA"/>
        </w:rPr>
        <w:t>слід віднести Google сервісам [</w:t>
      </w:r>
      <w:r w:rsidR="000E3FC4" w:rsidRPr="000E3FC4">
        <w:rPr>
          <w:color w:val="000000"/>
          <w:sz w:val="29"/>
          <w:szCs w:val="29"/>
          <w:lang w:val="uk-UA"/>
        </w:rPr>
        <w:t>1</w:t>
      </w:r>
      <w:r w:rsidRPr="000E3FC4">
        <w:rPr>
          <w:color w:val="000000"/>
          <w:sz w:val="29"/>
          <w:szCs w:val="29"/>
          <w:lang w:val="uk-UA"/>
        </w:rPr>
        <w:t>].</w:t>
      </w:r>
      <w:r w:rsidRPr="0045049F">
        <w:rPr>
          <w:spacing w:val="2"/>
          <w:sz w:val="28"/>
          <w:szCs w:val="28"/>
          <w:lang w:val="uk-UA"/>
        </w:rPr>
        <w:t xml:space="preserve"> Використання даних сервісів у навчальному процесі надає наступні переваги:</w:t>
      </w:r>
      <w:r w:rsidR="00864ADF" w:rsidRPr="00864ADF">
        <w:rPr>
          <w:rFonts w:ascii="Arial" w:hAnsi="Arial" w:cs="Arial"/>
          <w:color w:val="000000"/>
          <w:sz w:val="19"/>
          <w:szCs w:val="19"/>
        </w:rPr>
        <w:t xml:space="preserve"> </w:t>
      </w:r>
      <w:r w:rsidR="00864ADF" w:rsidRPr="00864ADF">
        <w:rPr>
          <w:rFonts w:ascii="Arial" w:hAnsi="Arial" w:cs="Arial"/>
          <w:color w:val="000000"/>
          <w:sz w:val="19"/>
          <w:szCs w:val="19"/>
        </w:rPr>
        <w:br/>
      </w:r>
      <w:r w:rsidR="00864ADF" w:rsidRPr="00864ADF">
        <w:rPr>
          <w:color w:val="000000"/>
          <w:sz w:val="29"/>
          <w:szCs w:val="29"/>
          <w:lang w:val="uk-UA"/>
        </w:rPr>
        <w:t>• для використання сервісів достатньо лише мати підключення до Інтернету</w:t>
      </w:r>
    </w:p>
    <w:p w:rsidR="00864ADF" w:rsidRPr="00864ADF" w:rsidRDefault="00864ADF" w:rsidP="00864ADF">
      <w:pPr>
        <w:shd w:val="clear" w:color="auto" w:fill="FFFFFF"/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• можливість доступу до будь-якого сервісу, що входить до складу Google під одним аккаунтом;</w:t>
      </w:r>
    </w:p>
    <w:p w:rsidR="00864ADF" w:rsidRPr="00864ADF" w:rsidRDefault="00864ADF" w:rsidP="00864ADF">
      <w:pPr>
        <w:shd w:val="clear" w:color="auto" w:fill="FFFFFF"/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• всі інструменти Google безкоштовні;</w:t>
      </w:r>
    </w:p>
    <w:p w:rsidR="00864ADF" w:rsidRPr="00864ADF" w:rsidRDefault="00864ADF" w:rsidP="00864ADF">
      <w:pPr>
        <w:shd w:val="clear" w:color="auto" w:fill="FFFFFF"/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• користувачі мають смогу працювати колективно в режимі online;</w:t>
      </w:r>
    </w:p>
    <w:p w:rsidR="00864ADF" w:rsidRPr="00864ADF" w:rsidRDefault="00864ADF" w:rsidP="00864ADF">
      <w:pPr>
        <w:shd w:val="clear" w:color="auto" w:fill="FFFFFF"/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• Google підтримують всі операційні системи і клієнтські програми, які використовують школи та ВНЗ;</w:t>
      </w:r>
    </w:p>
    <w:p w:rsidR="00864ADF" w:rsidRPr="00864ADF" w:rsidRDefault="00864ADF" w:rsidP="00864ADF">
      <w:pPr>
        <w:shd w:val="clear" w:color="auto" w:fill="FFFFFF"/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• можливість створення та наповнення власної джерельної бази;</w:t>
      </w:r>
    </w:p>
    <w:p w:rsidR="00864ADF" w:rsidRPr="00864ADF" w:rsidRDefault="00864ADF" w:rsidP="00864ADF">
      <w:pPr>
        <w:shd w:val="clear" w:color="auto" w:fill="FFFFFF"/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• вчитель слідкує за ходом роботи учня не відволікаючи його;</w:t>
      </w:r>
    </w:p>
    <w:p w:rsidR="00864ADF" w:rsidRPr="00864ADF" w:rsidRDefault="00864ADF" w:rsidP="00864ADF">
      <w:pPr>
        <w:shd w:val="clear" w:color="auto" w:fill="FFFFFF"/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lastRenderedPageBreak/>
        <w:t>• доступ до матер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іалів можна отримати і зі школи</w:t>
      </w: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, і з дому;</w:t>
      </w:r>
    </w:p>
    <w:p w:rsidR="00864ADF" w:rsidRPr="00251126" w:rsidRDefault="00864ADF" w:rsidP="00251126">
      <w:pPr>
        <w:shd w:val="clear" w:color="auto" w:fill="FFFFFF"/>
        <w:spacing w:before="96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• можливість інтерактивної перевірки виконання робіт.</w:t>
      </w:r>
    </w:p>
    <w:p w:rsidR="00864ADF" w:rsidRPr="00864ADF" w:rsidRDefault="00864ADF" w:rsidP="00864AD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Найпопулярнішими сервісами Google є:</w:t>
      </w:r>
    </w:p>
    <w:p w:rsidR="00864ADF" w:rsidRPr="00864ADF" w:rsidRDefault="00864ADF" w:rsidP="00864ADF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64ADF">
        <w:rPr>
          <w:rFonts w:ascii="Arial" w:eastAsia="Times New Roman" w:hAnsi="Arial" w:cs="Arial"/>
          <w:noProof/>
          <w:color w:val="FAA700"/>
          <w:sz w:val="19"/>
          <w:szCs w:val="19"/>
          <w:lang w:eastAsia="ru-RU"/>
        </w:rPr>
        <w:drawing>
          <wp:inline distT="0" distB="0" distL="0" distR="0" wp14:anchorId="3AB9115E" wp14:editId="4B0845C7">
            <wp:extent cx="3971859" cy="3629025"/>
            <wp:effectExtent l="0" t="0" r="0" b="0"/>
            <wp:docPr id="1" name="Рисунок 1" descr="Liaschenko article 16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aschenko article 16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123" cy="36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ADF" w:rsidRPr="00864ADF" w:rsidRDefault="00864ADF" w:rsidP="00864AD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Gmail – поштовий клієнт, який дозволяє обмінюватись миттєвими повідомленнями, голосовим та відеочатом, має мобільний доступ, а також захист від вірусів та спаму.</w:t>
      </w: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ab/>
      </w: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Google Drive (Google Диск) – хмарне середовище, що дозволяє зберігати файли на своєму дисковому просторі та мати доступ до файлів в інтернеті з власного комп’ютера або з мобільного пристрою.</w:t>
      </w:r>
    </w:p>
    <w:p w:rsidR="00251126" w:rsidRDefault="00864ADF" w:rsidP="002511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Google Docs – текстовий документ, який можна використовувати як електронний робочий лист, в який можна вставляти інтерактивні фрагменти, посилання на зовнішні ресурси, публікувати на сайті, блозі або соціальній мережі. Працювати в документах Google можна як і індивідуально, так і колективно.</w:t>
      </w:r>
    </w:p>
    <w:p w:rsidR="00864ADF" w:rsidRDefault="00864ADF" w:rsidP="002511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Blogger – сервіс, що дозволяє користувачу створювати власну сторінку в мережі Інтернет, створює умови для спілкування між людьми, об’єднаними спільними інтересами.</w:t>
      </w:r>
    </w:p>
    <w:p w:rsidR="00864ADF" w:rsidRPr="00864ADF" w:rsidRDefault="00864ADF" w:rsidP="00864AD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lastRenderedPageBreak/>
        <w:t>Google Calendar – сервіс, що дозволяє планувати зустрічі та справи. Користувач може задавати час зустрічі, встановлювати нагадування, а також надсилати запрошення іншим користувачам через електронну пошту.</w:t>
      </w:r>
    </w:p>
    <w:p w:rsidR="00864ADF" w:rsidRDefault="00864ADF" w:rsidP="00864AD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Google Translate – сервіс, що дозволяє автоматично перекладати слова, фрази, тексти, використовуючи власне програмне забезпечення.</w:t>
      </w:r>
    </w:p>
    <w:p w:rsidR="00720075" w:rsidRDefault="00720075" w:rsidP="0072007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720075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Google Sheets (Таблиці) – веб-сервіс, що дозволяє створювати, редагувати та експортувати електронні таблиці, а також надавати колективного доступу до робо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ти з ними. </w:t>
      </w:r>
    </w:p>
    <w:p w:rsidR="00720075" w:rsidRPr="00720075" w:rsidRDefault="00720075" w:rsidP="0072007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720075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Google Slides (Презентації) – веб-сервіс, за допомогою якого користувач може створювати, редагувати, експортувати презентації в режимі онлайн, а також надавати колектив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ного доступу до роботи з ними.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ab/>
      </w:r>
      <w:r w:rsidRPr="00720075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Google Forms (Форми) – інструмент, за допомогою якого можна легко і швидко планувати заходи, складати опитування та анкети, а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також збирати іншу інформацію. </w:t>
      </w:r>
    </w:p>
    <w:p w:rsidR="00864ADF" w:rsidRDefault="00864ADF" w:rsidP="00864AD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64ADF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Youtube – сервіс, що надає послуги з відехостингу, дозволяє користувачам завантажувати, переглядати та коментувати відеозаписи. Активні користувачі даного сервісу створюють власні канали.</w:t>
      </w:r>
      <w:r w:rsidR="00E53FA9" w:rsidRPr="006D3058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[2]</w:t>
      </w:r>
    </w:p>
    <w:p w:rsidR="00720075" w:rsidRPr="006D3058" w:rsidRDefault="00720075" w:rsidP="00864AD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720075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Безпосередньо в навчальному процесі сервіси, які надає компанія Google, можна використовувати для інтерактивного спілкування з учнями (електронна пошта, онлайн-спільноти, колективні сховища знань), спільного використання онлайнових додатків (календар, веб-конференції, спільна робота з документами). [5]. Представлені сервісами Google онлайнові та офлайнові матеріали дають змогу користувачу перевіряти правильність виконаних вправ, не покидаючи простору; застосовувати найрізноманітніші наукові, енциклопедичні та довідникові видання; опрацьовувати навчальний матеріал у відповідному темпі та режимі [8] Використання такого середовища як Google значно підвищує інтерес учнів до навчання, створює умови для саморозвитку, активізує пізнавальну </w:t>
      </w:r>
      <w:r w:rsidRPr="00720075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lastRenderedPageBreak/>
        <w:t>діяльність, формує вміння сприймати та обробляти великі масиви інформації, розвиває спостережливість, сприяє розвитку перцептивної уваги, формує компетентність щодо пошукової та науково-дослідної роботи. Використовуючи сервіси Google, викладачі та учні отримують більше інструментів для спільної роботи в навчальному процесі: створення веб-сайтів, ведення блогів, виконання проектів у групах, проведення лекцій та семіна</w:t>
      </w:r>
      <w:r w:rsidR="006A437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рів дистанційно тощо. [9</w:t>
      </w:r>
      <w:r w:rsidRPr="00720075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]. Хмарні сервіси на даний момент є повноцінним навчальним інструментом, що дозволяє навчальному закладу створити власний онлайн-простір та формувати особисте освітнє середовище учнів та викл</w:t>
      </w:r>
      <w:r w:rsidR="006A437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адачів максимально ефективно. [6</w:t>
      </w:r>
      <w:r w:rsidRPr="00720075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]</w:t>
      </w:r>
    </w:p>
    <w:p w:rsidR="00E53FA9" w:rsidRPr="00E53FA9" w:rsidRDefault="00E53FA9" w:rsidP="00E53F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E53FA9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Я  маю певний досвід використання блогу  для організаційно</w:t>
      </w:r>
      <w:r w:rsidR="00251126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-</w:t>
      </w:r>
      <w:r w:rsidRPr="00E53FA9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методичної та навчальної роботи з учнями. З 2017 року використовую  мережний щоденник (блог) для організації і координації роботи з учнями. Використовую свій блог для розміщення матеріалів та посилань на веб-ресурси,  розповсюдження навчальних матеріалів або посилань на них. Ці матеріали стають доступними для учнів як в школі так і вдома;   створення публікацій.  Блог можна використовувати як віртуальну дошку оголошень. Розмістивши конспект уроку чи його план на своєму блозі,  даю змогу учням з ним ознайомитися і по можливості підготуватися заздалегідь до уроку, а якщо залишиться щось незрозумілим, то учні зможуть ще раз розібратися самі чи поставити віртуальне запитання. Вбудовані відеоматеріали, презентації, гіперпосиланні, аудіо лекції – це колекція технічних  засобів для уроків. За допомогою декількох кліків мишкою можна продемонструвати унаочнення до нової теми. (рис 1). </w:t>
      </w:r>
      <w:r w:rsidR="006A437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[7</w:t>
      </w:r>
      <w:r w:rsidRPr="00251126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]</w:t>
      </w:r>
    </w:p>
    <w:p w:rsidR="00E53FA9" w:rsidRPr="00E53FA9" w:rsidRDefault="008D4489" w:rsidP="00E53FA9">
      <w:pPr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val="uk-UA"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97E6359" wp14:editId="30B6400C">
            <wp:simplePos x="0" y="0"/>
            <wp:positionH relativeFrom="margin">
              <wp:posOffset>976630</wp:posOffset>
            </wp:positionH>
            <wp:positionV relativeFrom="margin">
              <wp:posOffset>-367665</wp:posOffset>
            </wp:positionV>
            <wp:extent cx="3371850" cy="234442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71"/>
                    <a:stretch/>
                  </pic:blipFill>
                  <pic:spPr bwMode="auto">
                    <a:xfrm>
                      <a:off x="0" y="0"/>
                      <a:ext cx="3371850" cy="2344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3058" w:rsidRDefault="006D3058" w:rsidP="00E53FA9">
      <w:pPr>
        <w:shd w:val="clear" w:color="auto" w:fill="FFFFFF"/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262626"/>
          <w:sz w:val="20"/>
          <w:szCs w:val="20"/>
          <w:lang w:val="uk-UA" w:eastAsia="ru-RU"/>
        </w:rPr>
      </w:pPr>
    </w:p>
    <w:p w:rsidR="006D3058" w:rsidRDefault="006D3058" w:rsidP="00E53FA9">
      <w:pPr>
        <w:shd w:val="clear" w:color="auto" w:fill="FFFFFF"/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262626"/>
          <w:sz w:val="20"/>
          <w:szCs w:val="20"/>
          <w:lang w:val="uk-UA" w:eastAsia="ru-RU"/>
        </w:rPr>
      </w:pPr>
    </w:p>
    <w:p w:rsidR="006D3058" w:rsidRDefault="006D3058" w:rsidP="006D3058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262626"/>
          <w:sz w:val="20"/>
          <w:szCs w:val="20"/>
          <w:lang w:val="uk-UA" w:eastAsia="ru-RU"/>
        </w:rPr>
      </w:pPr>
    </w:p>
    <w:p w:rsidR="004431EB" w:rsidRPr="004431EB" w:rsidRDefault="004431EB" w:rsidP="004431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4431EB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Багато вчителів використовують у своїй роботі Google Форми, які можна використовувати для проведення різноманітних опитувань і анкетування, для створення тестів з підрахунком балів за кожну відповідь.</w:t>
      </w:r>
    </w:p>
    <w:p w:rsidR="006D3058" w:rsidRPr="004431EB" w:rsidRDefault="004431EB" w:rsidP="004431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4431EB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Для кожного опитування автоматично створюється таблиця результатів у форматі Excel в Google Docs. Всі отримані відповіді тут же відображаються в ній.</w:t>
      </w:r>
      <w:r w:rsidR="001C7146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(рис.1</w:t>
      </w:r>
      <w:r w:rsidR="001B7435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)</w:t>
      </w:r>
    </w:p>
    <w:p w:rsidR="006D3058" w:rsidRDefault="006D3058" w:rsidP="00864AD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</w:p>
    <w:p w:rsidR="006D3058" w:rsidRPr="00864ADF" w:rsidRDefault="00574A4B" w:rsidP="00864AD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46A6401D" wp14:editId="3969953A">
            <wp:extent cx="2693035" cy="181919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7650"/>
                    <a:stretch/>
                  </pic:blipFill>
                  <pic:spPr bwMode="auto">
                    <a:xfrm>
                      <a:off x="0" y="0"/>
                      <a:ext cx="2717353" cy="1835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51126">
        <w:rPr>
          <w:noProof/>
          <w:lang w:val="uk-UA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7E2264F" wp14:editId="66C3D6FC">
            <wp:extent cx="2771775" cy="181175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7332" r="20256"/>
                    <a:stretch/>
                  </pic:blipFill>
                  <pic:spPr bwMode="auto">
                    <a:xfrm>
                      <a:off x="0" y="0"/>
                      <a:ext cx="2794677" cy="1826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7435" w:rsidRPr="00E53FA9" w:rsidRDefault="001B7435" w:rsidP="001B7435">
      <w:pPr>
        <w:shd w:val="clear" w:color="auto" w:fill="FFFFFF"/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262626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262626"/>
          <w:sz w:val="20"/>
          <w:szCs w:val="20"/>
          <w:lang w:val="uk-UA" w:eastAsia="ru-RU"/>
        </w:rPr>
        <w:t>Рис.</w:t>
      </w:r>
      <w:r w:rsidR="00251126">
        <w:rPr>
          <w:rFonts w:ascii="Times New Roman" w:eastAsia="Times New Roman" w:hAnsi="Times New Roman" w:cs="Times New Roman"/>
          <w:color w:val="262626"/>
          <w:sz w:val="20"/>
          <w:szCs w:val="20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262626"/>
          <w:sz w:val="20"/>
          <w:szCs w:val="20"/>
          <w:lang w:val="uk-UA" w:eastAsia="ru-RU"/>
        </w:rPr>
        <w:t xml:space="preserve"> </w:t>
      </w:r>
      <w:r w:rsidRPr="00E53FA9">
        <w:rPr>
          <w:rFonts w:ascii="Times New Roman" w:eastAsia="Times New Roman" w:hAnsi="Times New Roman" w:cs="Times New Roman"/>
          <w:color w:val="262626"/>
          <w:sz w:val="20"/>
          <w:szCs w:val="20"/>
          <w:lang w:val="uk-UA" w:eastAsia="ru-RU"/>
        </w:rPr>
        <w:t xml:space="preserve">. Приклад використання </w:t>
      </w:r>
      <w:r w:rsidRPr="004431EB">
        <w:rPr>
          <w:rFonts w:ascii="Times New Roman" w:eastAsia="Times New Roman" w:hAnsi="Times New Roman" w:cs="Times New Roman"/>
          <w:color w:val="262626"/>
          <w:sz w:val="20"/>
          <w:szCs w:val="20"/>
          <w:lang w:val="uk-UA" w:eastAsia="ru-RU"/>
        </w:rPr>
        <w:t>Google Форм</w:t>
      </w:r>
    </w:p>
    <w:p w:rsidR="001B7435" w:rsidRDefault="001B7435" w:rsidP="001B743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</w:p>
    <w:p w:rsidR="0045049F" w:rsidRPr="000E3FC4" w:rsidRDefault="0045049F" w:rsidP="000E3FC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5B58" w:rsidRPr="00FC5B58" w:rsidRDefault="00FC5B58" w:rsidP="00FC5B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FC5B5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Висновок</w:t>
      </w:r>
      <w:r w:rsidRPr="00FC5B58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. Впровадження інформаційно-комунікаційних технологій є важливим завданням сучасної освітньої системи. Одним із різновидів ІКТ є хмарні технології, що дозволяють здійснити крок до надання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освітньому</w:t>
      </w:r>
      <w:r w:rsidRPr="00FC5B58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процесу гнучкості та мобільності. Особливу увагу привертають сервіси Google –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</w:t>
      </w:r>
      <w:r w:rsidRPr="00FC5B58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наб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ір хмарних служб, які допомагають</w:t>
      </w:r>
      <w:r w:rsidRPr="00FC5B58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учителям</w:t>
      </w:r>
      <w:r w:rsidRPr="00FC5B58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і учням продуктивно працювати і спілкуватися, де б вони не знаходилися і якими б пристроями не користувалися. Прості в налаштуванні, використанні та управлінні інструменти (електронна </w:t>
      </w:r>
      <w:r w:rsidRPr="00FC5B58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lastRenderedPageBreak/>
        <w:t>пошта, календар, онлайнові документи та інтерактивні додатки) дозволять зосередитися на тому, що дійсно важливо.</w:t>
      </w:r>
    </w:p>
    <w:p w:rsidR="00FC5B58" w:rsidRDefault="00FC5B58" w:rsidP="00FC5B58">
      <w:pPr>
        <w:spacing w:after="0" w:line="360" w:lineRule="auto"/>
        <w:ind w:hanging="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5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Список використаних джерел</w:t>
      </w:r>
    </w:p>
    <w:p w:rsidR="000E3FC4" w:rsidRDefault="000E3FC4" w:rsidP="00FC5B58">
      <w:pPr>
        <w:spacing w:after="0" w:line="360" w:lineRule="auto"/>
        <w:ind w:hanging="6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8D4489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1. Продукты Google [Електронний ресурс] // – Режим дост.: </w:t>
      </w:r>
      <w:hyperlink r:id="rId11" w:history="1">
        <w:r w:rsidR="0050484D" w:rsidRPr="00237DF1">
          <w:rPr>
            <w:rStyle w:val="a7"/>
            <w:rFonts w:ascii="Times New Roman" w:eastAsia="Times New Roman" w:hAnsi="Times New Roman" w:cs="Times New Roman"/>
            <w:sz w:val="29"/>
            <w:szCs w:val="29"/>
            <w:lang w:val="uk-UA" w:eastAsia="ru-RU"/>
          </w:rPr>
          <w:t>http://www.google.com.ua/intl/ru/about/products/</w:t>
        </w:r>
      </w:hyperlink>
      <w:r w:rsidRPr="008D4489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.</w:t>
      </w:r>
    </w:p>
    <w:p w:rsidR="00864ADF" w:rsidRDefault="0050484D" w:rsidP="0050484D">
      <w:pPr>
        <w:spacing w:after="0" w:line="360" w:lineRule="auto"/>
        <w:ind w:hanging="6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50484D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2. Лященко К.В. Google-сервіси: можливості та перспективи використання у сучасному освітньому середовищі</w:t>
      </w:r>
      <w:r w:rsidRPr="0050484D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en-US" w:eastAsia="ru-RU"/>
        </w:rPr>
        <w:t>URL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: </w:t>
      </w:r>
      <w:hyperlink r:id="rId12" w:history="1">
        <w:r w:rsidR="006A4372" w:rsidRPr="00237DF1">
          <w:rPr>
            <w:rStyle w:val="a7"/>
            <w:rFonts w:ascii="Times New Roman" w:eastAsia="Times New Roman" w:hAnsi="Times New Roman" w:cs="Times New Roman"/>
            <w:sz w:val="29"/>
            <w:szCs w:val="29"/>
            <w:lang w:val="uk-UA" w:eastAsia="ru-RU"/>
          </w:rPr>
          <w:t>https://www.psyh.kiev.ua/Лященко_К.В._Googleсервіси:_можливості_та_перспективи_використання_у_сучасному_освітньому_середовищі</w:t>
        </w:r>
      </w:hyperlink>
      <w:r w:rsidR="006A437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.</w:t>
      </w:r>
    </w:p>
    <w:p w:rsidR="006A4372" w:rsidRPr="006A4372" w:rsidRDefault="006A4372" w:rsidP="006A4372">
      <w:pPr>
        <w:spacing w:after="0" w:line="360" w:lineRule="auto"/>
        <w:ind w:hanging="6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3. </w:t>
      </w:r>
      <w:r w:rsidRPr="006A437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В</w:t>
      </w:r>
      <w:r w:rsidR="009A5B87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ойтович Н.В., Найдьонова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А.В. Використання хмарних </w:t>
      </w:r>
      <w:r w:rsidRPr="006A437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технологій Google та сервісів web 2.0 в освітньому процесі. Методичні  рекомендації. – Дніпро: ДПТНЗ «Дніпровський центр ПТОТС», 2017 – 113 с.</w:t>
      </w:r>
    </w:p>
    <w:p w:rsidR="006A4372" w:rsidRDefault="006A4372" w:rsidP="006A4372">
      <w:pPr>
        <w:spacing w:line="36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 w:rsidRPr="006A437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4. Лабудько С.П. Використання технологій Web 2.0 в управлінні навчальним закладом / С.П. Лабудько // Процес управління суспільним розвитком: виклики, реформи, досягнення. Зб. мат. ІІ Міжнародної науково-практичної конференції 28-30 травня 2009 р. м. Суми. – Сумський ОІППО, 2009. – С. 50-52.</w:t>
      </w:r>
    </w:p>
    <w:p w:rsidR="006A4372" w:rsidRDefault="006A4372" w:rsidP="006A4372">
      <w:pPr>
        <w:spacing w:line="36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5. </w:t>
      </w:r>
      <w:r w:rsidRPr="006A437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Буртовий С.В. Хмарні технології в освіті: Microsoft, Google, IBM. [Електронний ресурс]. – Режим доступу: </w:t>
      </w:r>
      <w:hyperlink r:id="rId13" w:history="1">
        <w:r w:rsidRPr="00237DF1">
          <w:rPr>
            <w:rStyle w:val="a7"/>
            <w:rFonts w:ascii="Times New Roman" w:eastAsia="Times New Roman" w:hAnsi="Times New Roman" w:cs="Times New Roman"/>
            <w:sz w:val="29"/>
            <w:szCs w:val="29"/>
            <w:lang w:val="uk-UA" w:eastAsia="ru-RU"/>
          </w:rPr>
          <w:t>http://oin.in.ua/osvitni-hmarymicrosoft-google-ibm-suchasni-instrumenty-formuvannya-osvitnoho-seredovyschanavchalno-doslidnytskoji-diyalnosti-ditej/</w:t>
        </w:r>
      </w:hyperlink>
    </w:p>
    <w:p w:rsidR="006A4372" w:rsidRPr="0050484D" w:rsidRDefault="006A4372" w:rsidP="006A4372">
      <w:pPr>
        <w:spacing w:line="36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6. </w:t>
      </w:r>
      <w:r w:rsidRPr="006A437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Дронь В.В. Google-сервіси в навчальній діяльності викладачів: методичні рекомендації / В.В.Дронь // Економіка в школах України. – 2017. –№ 4. –С.2-7</w:t>
      </w:r>
    </w:p>
    <w:p w:rsidR="000E3FC4" w:rsidRDefault="006A4372" w:rsidP="006A4372">
      <w:pPr>
        <w:spacing w:line="36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7</w:t>
      </w:r>
      <w:r w:rsidR="00E53FA9" w:rsidRPr="0050484D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>.</w:t>
      </w:r>
      <w:r w:rsidR="00E53FA9" w:rsidRPr="006A437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 </w:t>
      </w:r>
      <w:r w:rsidR="0050484D" w:rsidRPr="006A437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Подоляка А.М. Сервіси WEB 2.0 – ефективний освітній інструмент сучасного вчителя.  Розвиток інтелектуальних умінь і творчих здібностей учнів та студентів у процесі навчання дисциплін природничо-математичного циклу «ІТМ*плюс – 2018» : матеріали ІІІ Міжнародної </w:t>
      </w:r>
      <w:r w:rsidR="0050484D" w:rsidRPr="006A437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lastRenderedPageBreak/>
        <w:t>науково-методичної конференції (8-9 листопада 2018 р., м. Суми) : у 2 томах. Т. 1 / упорядн. Чашечникова О. С. – Суми : ФОП Цьома С. П., 2018. – 60 с.</w:t>
      </w:r>
    </w:p>
    <w:p w:rsidR="006A4372" w:rsidRDefault="006A4372" w:rsidP="006A4372">
      <w:pPr>
        <w:spacing w:line="36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8. </w:t>
      </w:r>
      <w:r w:rsidRPr="006A437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Живіцька С.Ю. Формування пізнавальної самостійності учнів засобами сервісів Google у процесі вивчення іноземної мови / С.Ю.Живіцька // Технологія фахової майстерності: електронні освітні ресурси та технології: обласна науково-практична Інтернет-конференція, 26-30 жовтня 2015 р. – Кіровоград, 2015. – Режим доступу: </w:t>
      </w:r>
      <w:hyperlink r:id="rId14" w:history="1">
        <w:r w:rsidRPr="00237DF1">
          <w:rPr>
            <w:rStyle w:val="a7"/>
            <w:rFonts w:ascii="Times New Roman" w:eastAsia="Times New Roman" w:hAnsi="Times New Roman" w:cs="Times New Roman"/>
            <w:sz w:val="29"/>
            <w:szCs w:val="29"/>
            <w:lang w:val="uk-UA" w:eastAsia="ru-RU"/>
          </w:rPr>
          <w:t>http://management.kr.sch.in.ua/news/id/131/vn</w:t>
        </w:r>
      </w:hyperlink>
    </w:p>
    <w:p w:rsidR="006A4372" w:rsidRDefault="006A4372" w:rsidP="006A4372">
      <w:pPr>
        <w:spacing w:line="36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9. </w:t>
      </w:r>
      <w:r w:rsidRPr="006A4372"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  <w:t xml:space="preserve">Прохорова О.В. Хмарні технології в науково-дослідній діяльності магістрів педагогічних університетів / О.В. Прохорова // Педагогічний процес: теорія і практика. – 2013. – Вип. 4. – С. 170-178. – Режим доступу: </w:t>
      </w:r>
      <w:hyperlink r:id="rId15" w:history="1">
        <w:r w:rsidRPr="00237DF1">
          <w:rPr>
            <w:rStyle w:val="a7"/>
            <w:rFonts w:ascii="Times New Roman" w:eastAsia="Times New Roman" w:hAnsi="Times New Roman" w:cs="Times New Roman"/>
            <w:sz w:val="29"/>
            <w:szCs w:val="29"/>
            <w:lang w:val="uk-UA" w:eastAsia="ru-RU"/>
          </w:rPr>
          <w:t>http://nbuv.gov.ua/UJRN/pptp_2013_4_20</w:t>
        </w:r>
      </w:hyperlink>
    </w:p>
    <w:p w:rsidR="006A4372" w:rsidRPr="006A4372" w:rsidRDefault="006A4372" w:rsidP="006A4372">
      <w:pPr>
        <w:spacing w:line="36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val="uk-UA" w:eastAsia="ru-RU"/>
        </w:rPr>
      </w:pPr>
    </w:p>
    <w:p w:rsidR="00960DE2" w:rsidRPr="00960DE2" w:rsidRDefault="00960DE2" w:rsidP="00960DE2">
      <w:pPr>
        <w:spacing w:line="360" w:lineRule="auto"/>
        <w:jc w:val="both"/>
        <w:rPr>
          <w:lang w:val="uk-UA"/>
        </w:rPr>
      </w:pPr>
    </w:p>
    <w:p w:rsidR="00960DE2" w:rsidRPr="005C5331" w:rsidRDefault="00960DE2" w:rsidP="00960DE2">
      <w:pPr>
        <w:ind w:firstLine="53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DE2" w:rsidRPr="00960DE2" w:rsidRDefault="005C5331" w:rsidP="00960D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60D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Слухач                        </w:t>
      </w:r>
      <w:r w:rsidR="00960DE2" w:rsidRPr="00960D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60D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r w:rsidR="00960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60DE2" w:rsidRPr="00960DE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Литвиненко О.В</w:t>
      </w:r>
      <w:r w:rsidR="00960DE2" w:rsidRPr="00960D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                                                                          </w:t>
      </w:r>
    </w:p>
    <w:p w:rsidR="00960DE2" w:rsidRPr="00960DE2" w:rsidRDefault="00960DE2" w:rsidP="005C5331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вник</w:t>
      </w:r>
      <w:r>
        <w:rPr>
          <w:rFonts w:ascii="Times New Roman" w:hAnsi="Times New Roman" w:cs="Times New Roman"/>
          <w:sz w:val="28"/>
          <w:szCs w:val="28"/>
        </w:rPr>
        <w:tab/>
      </w:r>
      <w:r w:rsidRPr="00960DE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Посна Л.В.  </w:t>
      </w:r>
      <w:r w:rsidRPr="00960DE2">
        <w:rPr>
          <w:rFonts w:ascii="Times New Roman" w:hAnsi="Times New Roman" w:cs="Times New Roman"/>
          <w:sz w:val="28"/>
          <w:szCs w:val="28"/>
          <w:lang w:val="uk-UA"/>
        </w:rPr>
        <w:t xml:space="preserve">– викладач кафедри освітніх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5C533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60DE2">
        <w:rPr>
          <w:rFonts w:ascii="Times New Roman" w:hAnsi="Times New Roman" w:cs="Times New Roman"/>
          <w:sz w:val="28"/>
          <w:szCs w:val="28"/>
          <w:lang w:val="uk-UA"/>
        </w:rPr>
        <w:t>технологій та інформаційних КЗ СОІППО</w:t>
      </w:r>
      <w:r w:rsidRPr="00960DE2">
        <w:rPr>
          <w:rFonts w:ascii="Times New Roman" w:hAnsi="Times New Roman" w:cs="Times New Roman"/>
          <w:sz w:val="28"/>
          <w:szCs w:val="28"/>
        </w:rPr>
        <w:br/>
      </w:r>
    </w:p>
    <w:p w:rsidR="00960DE2" w:rsidRPr="00960DE2" w:rsidRDefault="00960DE2" w:rsidP="00960DE2">
      <w:pPr>
        <w:jc w:val="both"/>
        <w:rPr>
          <w:rFonts w:ascii="Times New Roman" w:hAnsi="Times New Roman" w:cs="Times New Roman"/>
          <w:sz w:val="28"/>
          <w:szCs w:val="28"/>
        </w:rPr>
      </w:pPr>
      <w:r w:rsidRPr="00960DE2">
        <w:rPr>
          <w:rFonts w:ascii="Times New Roman" w:hAnsi="Times New Roman" w:cs="Times New Roman"/>
          <w:sz w:val="28"/>
          <w:szCs w:val="28"/>
          <w:lang w:val="uk-UA"/>
        </w:rPr>
        <w:t>Дата захисту    </w:t>
      </w:r>
      <w:r w:rsidRPr="00960DE2">
        <w:rPr>
          <w:rFonts w:ascii="Times New Roman" w:hAnsi="Times New Roman" w:cs="Times New Roman"/>
          <w:sz w:val="28"/>
          <w:szCs w:val="28"/>
          <w:u w:val="single"/>
          <w:lang w:val="uk-UA"/>
        </w:rPr>
        <w:t>18.12.2020.</w:t>
      </w:r>
      <w:r w:rsidRPr="00960DE2">
        <w:rPr>
          <w:rFonts w:ascii="Times New Roman" w:hAnsi="Times New Roman" w:cs="Times New Roman"/>
          <w:sz w:val="28"/>
          <w:szCs w:val="28"/>
          <w:lang w:val="uk-UA"/>
        </w:rPr>
        <w:t>       Термін навчання </w:t>
      </w:r>
      <w:r w:rsidRPr="00960DE2">
        <w:rPr>
          <w:rFonts w:ascii="Times New Roman" w:hAnsi="Times New Roman" w:cs="Times New Roman"/>
          <w:sz w:val="28"/>
          <w:szCs w:val="28"/>
          <w:u w:val="single"/>
          <w:lang w:val="uk-UA"/>
        </w:rPr>
        <w:t>09.11.–18.12.2020</w:t>
      </w:r>
      <w:r w:rsidRPr="00960DE2">
        <w:rPr>
          <w:rFonts w:ascii="Times New Roman" w:hAnsi="Times New Roman" w:cs="Times New Roman"/>
          <w:sz w:val="28"/>
          <w:szCs w:val="28"/>
          <w:lang w:val="uk-UA"/>
        </w:rPr>
        <w:t>  </w:t>
      </w:r>
    </w:p>
    <w:p w:rsidR="00FC5B58" w:rsidRPr="00960DE2" w:rsidRDefault="00FC5B58" w:rsidP="00357839"/>
    <w:sectPr w:rsidR="00FC5B58" w:rsidRPr="0096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5341"/>
    <w:multiLevelType w:val="hybridMultilevel"/>
    <w:tmpl w:val="D2CECCA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55D87B8D"/>
    <w:multiLevelType w:val="hybridMultilevel"/>
    <w:tmpl w:val="A2866834"/>
    <w:lvl w:ilvl="0" w:tplc="EDB6176C">
      <w:start w:val="1"/>
      <w:numFmt w:val="decimal"/>
      <w:lvlText w:val="%1."/>
      <w:lvlJc w:val="left"/>
      <w:pPr>
        <w:ind w:left="5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5FD256F0"/>
    <w:multiLevelType w:val="hybridMultilevel"/>
    <w:tmpl w:val="EB943EC2"/>
    <w:lvl w:ilvl="0" w:tplc="011CF6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07E8"/>
    <w:multiLevelType w:val="hybridMultilevel"/>
    <w:tmpl w:val="E53A637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39"/>
    <w:rsid w:val="00083287"/>
    <w:rsid w:val="000A67FF"/>
    <w:rsid w:val="000E3FC4"/>
    <w:rsid w:val="00147650"/>
    <w:rsid w:val="0018154B"/>
    <w:rsid w:val="001B7435"/>
    <w:rsid w:val="001C7146"/>
    <w:rsid w:val="00211DA3"/>
    <w:rsid w:val="00251126"/>
    <w:rsid w:val="003109CD"/>
    <w:rsid w:val="00357839"/>
    <w:rsid w:val="004431EB"/>
    <w:rsid w:val="0045049F"/>
    <w:rsid w:val="00451AA7"/>
    <w:rsid w:val="0050484D"/>
    <w:rsid w:val="00540322"/>
    <w:rsid w:val="00574A4B"/>
    <w:rsid w:val="00586B1D"/>
    <w:rsid w:val="005C5331"/>
    <w:rsid w:val="006A4372"/>
    <w:rsid w:val="006D3058"/>
    <w:rsid w:val="007073D9"/>
    <w:rsid w:val="00720075"/>
    <w:rsid w:val="00864ADF"/>
    <w:rsid w:val="008D4489"/>
    <w:rsid w:val="00960DE2"/>
    <w:rsid w:val="009A5B87"/>
    <w:rsid w:val="00A85B47"/>
    <w:rsid w:val="00D203C1"/>
    <w:rsid w:val="00E53FA9"/>
    <w:rsid w:val="00E77385"/>
    <w:rsid w:val="00F50580"/>
    <w:rsid w:val="00FB5ECD"/>
    <w:rsid w:val="00FC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4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5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815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Emphasis"/>
    <w:basedOn w:val="a0"/>
    <w:uiPriority w:val="20"/>
    <w:qFormat/>
    <w:rsid w:val="0045049F"/>
    <w:rPr>
      <w:i/>
      <w:iCs/>
    </w:rPr>
  </w:style>
  <w:style w:type="paragraph" w:customStyle="1" w:styleId="a4">
    <w:name w:val="Знак Знак"/>
    <w:basedOn w:val="a"/>
    <w:rsid w:val="004504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uiPriority w:val="99"/>
    <w:unhideWhenUsed/>
    <w:rsid w:val="00F5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4A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6">
    <w:name w:val="Table Grid"/>
    <w:basedOn w:val="a1"/>
    <w:uiPriority w:val="39"/>
    <w:rsid w:val="00251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0484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0484D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5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5B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4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5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815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Emphasis"/>
    <w:basedOn w:val="a0"/>
    <w:uiPriority w:val="20"/>
    <w:qFormat/>
    <w:rsid w:val="0045049F"/>
    <w:rPr>
      <w:i/>
      <w:iCs/>
    </w:rPr>
  </w:style>
  <w:style w:type="paragraph" w:customStyle="1" w:styleId="a4">
    <w:name w:val="Знак Знак"/>
    <w:basedOn w:val="a"/>
    <w:rsid w:val="004504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uiPriority w:val="99"/>
    <w:unhideWhenUsed/>
    <w:rsid w:val="00F5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4A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6">
    <w:name w:val="Table Grid"/>
    <w:basedOn w:val="a1"/>
    <w:uiPriority w:val="39"/>
    <w:rsid w:val="00251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0484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0484D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5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5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oin.in.ua/osvitni-hmarymicrosoft-google-ibm-suchasni-instrumenty-formuvannya-osvitnoho-seredovyschanavchalno-doslidnytskoji-diyalnosti-ditej/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www.psyh.kiev.ua/&#1051;&#1103;&#1097;&#1077;&#1085;&#1082;&#1086;_&#1050;.&#1042;._Google&#1089;&#1077;&#1088;&#1074;&#1110;&#1089;&#1080;:_&#1084;&#1086;&#1078;&#1083;&#1080;&#1074;&#1086;&#1089;&#1090;&#1110;_&#1090;&#1072;_&#1087;&#1077;&#1088;&#1089;&#1087;&#1077;&#1082;&#1090;&#1080;&#1074;&#1080;_&#1074;&#1080;&#1082;&#1086;&#1088;&#1080;&#1089;&#1090;&#1072;&#1085;&#1085;&#1103;_&#1091;_&#1089;&#1091;&#1095;&#1072;&#1089;&#1085;&#1086;&#1084;&#1091;_&#1086;&#1089;&#1074;&#1110;&#1090;&#1085;&#1100;&#1086;&#1084;&#1091;_&#1089;&#1077;&#1088;&#1077;&#1076;&#1086;&#1074;&#1080;&#1097;&#1110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psyh.kiev.ua/%D0%A4%D0%B0%D0%B9%D0%BB:Liaschenko_article_16.jpg" TargetMode="External"/><Relationship Id="rId11" Type="http://schemas.openxmlformats.org/officeDocument/2006/relationships/hyperlink" Target="http://www.google.com.ua/intl/ru/about/produc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buv.gov.ua/UJRN/pptp_2013_4_20" TargetMode="Externa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management.kr.sch.in.ua/news/id/131/v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0D6C5AB8772442A3AB8D593213762F" ma:contentTypeVersion="7" ma:contentTypeDescription="Создание документа." ma:contentTypeScope="" ma:versionID="0687c9a292918ce9c493e895ca781104">
  <xsd:schema xmlns:xsd="http://www.w3.org/2001/XMLSchema" xmlns:xs="http://www.w3.org/2001/XMLSchema" xmlns:p="http://schemas.microsoft.com/office/2006/metadata/properties" xmlns:ns2="9fcce995-bd80-4bb8-9d50-18624b8ba042" targetNamespace="http://schemas.microsoft.com/office/2006/metadata/properties" ma:root="true" ma:fieldsID="7e81472db5deb6b77541cc4929567f02" ns2:_="">
    <xsd:import namespace="9fcce995-bd80-4bb8-9d50-18624b8b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ce995-bd80-4bb8-9d50-18624b8b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B411CF-BB9A-4746-A205-CE00F4B9FEA5}"/>
</file>

<file path=customXml/itemProps2.xml><?xml version="1.0" encoding="utf-8"?>
<ds:datastoreItem xmlns:ds="http://schemas.openxmlformats.org/officeDocument/2006/customXml" ds:itemID="{C6674856-6C22-4A2E-AB16-ABBC85739BB5}"/>
</file>

<file path=customXml/itemProps3.xml><?xml version="1.0" encoding="utf-8"?>
<ds:datastoreItem xmlns:ds="http://schemas.openxmlformats.org/officeDocument/2006/customXml" ds:itemID="{F8A1203B-38BA-4B94-953F-E10B4576E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 Podolyaka</dc:creator>
  <cp:lastModifiedBy>UserF</cp:lastModifiedBy>
  <cp:revision>6</cp:revision>
  <cp:lastPrinted>2019-05-13T05:59:00Z</cp:lastPrinted>
  <dcterms:created xsi:type="dcterms:W3CDTF">2020-12-14T19:36:00Z</dcterms:created>
  <dcterms:modified xsi:type="dcterms:W3CDTF">2020-12-14T20:41:00Z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0x010100F80D6C5AB8772442A3AB8D593213762F</vt:lpwstr>
  </property>
</Properties>
</file>