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04" w:rsidRPr="008C1C10" w:rsidRDefault="00D10204" w:rsidP="00D1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20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Адаптация </w:t>
      </w:r>
      <w:r w:rsidRPr="00D10204">
        <w:rPr>
          <w:rFonts w:ascii="Times New Roman" w:hAnsi="Times New Roman" w:cs="Times New Roman"/>
          <w:i/>
          <w:color w:val="C00000"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Адаптация к школе понимается как приспособление ребенка к новой социальной роли, новым отношениям, требованиям, видам деятельности, режиму жизнедеятельности и т.д.</w:t>
      </w:r>
    </w:p>
    <w:p w:rsidR="00D10204" w:rsidRDefault="00D10204" w:rsidP="00D1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 адаптации у детей с ограниченными возможностями здоровья (ОВЗ) может продолжаться до полугода, а в некоторых случаях бывает и более длительным. Это, как правило, связано с тем, что у детей медленнее формируются новые навыки, необходимые как для адаптации и социализации, так и для обучения.</w:t>
      </w:r>
    </w:p>
    <w:p w:rsidR="00D10204" w:rsidRDefault="00D10204" w:rsidP="003667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0204" w:rsidRPr="00366726" w:rsidRDefault="00D10204" w:rsidP="00D10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672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Основные причины, вызывающие у обучающихся с ОВЗ </w:t>
      </w:r>
    </w:p>
    <w:p w:rsidR="00D10204" w:rsidRDefault="00D10204" w:rsidP="00D10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6726">
        <w:rPr>
          <w:rFonts w:ascii="Times New Roman" w:hAnsi="Times New Roman" w:cs="Times New Roman"/>
          <w:b/>
          <w:color w:val="002060"/>
          <w:sz w:val="24"/>
          <w:szCs w:val="24"/>
        </w:rPr>
        <w:t>трудности адаптации к школе:</w:t>
      </w:r>
    </w:p>
    <w:p w:rsidR="003548AB" w:rsidRPr="00366726" w:rsidRDefault="003548AB" w:rsidP="00D102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Несформированность «внутренней позиции школьника».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Слабое развитие произвольности.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Недостаточное развитие у ребенка внутренней учебной мотивации.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Подчинение новым для него правилам школьной жизни.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Общение с учителем.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lastRenderedPageBreak/>
        <w:t>Принятие учебной задачи.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Недостаточно развитие способности к взаимодействию с другими детьми.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Отношение к себе.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Как завышенные, так и заниженные требования со стороны родителей.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Состояние здоровья и уровень физиологического развития.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 xml:space="preserve">Соматическая </w:t>
      </w:r>
      <w:proofErr w:type="spellStart"/>
      <w:r w:rsidRPr="00D10204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D10204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204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D10204">
        <w:rPr>
          <w:rFonts w:ascii="Times New Roman" w:hAnsi="Times New Roman" w:cs="Times New Roman"/>
          <w:sz w:val="24"/>
          <w:szCs w:val="24"/>
        </w:rPr>
        <w:t>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Леворукость.</w:t>
      </w:r>
    </w:p>
    <w:p w:rsidR="00D10204" w:rsidRPr="00D10204" w:rsidRDefault="00D10204" w:rsidP="00D1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Нарушение эмоционально-волевой сферы.</w:t>
      </w:r>
    </w:p>
    <w:p w:rsidR="003548AB" w:rsidRDefault="003548AB" w:rsidP="003548AB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D10204" w:rsidRPr="00E6515A" w:rsidRDefault="00D10204" w:rsidP="003548AB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6515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Рекомендации родителям:</w:t>
      </w:r>
    </w:p>
    <w:p w:rsidR="003548AB" w:rsidRPr="00366726" w:rsidRDefault="003548AB" w:rsidP="003548AB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D10204" w:rsidRPr="00D10204" w:rsidRDefault="00D10204" w:rsidP="00354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 xml:space="preserve">Развивайте 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>внутреннюю мотивацию</w:t>
      </w:r>
      <w:r w:rsidRPr="00F50F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10204">
        <w:rPr>
          <w:rFonts w:ascii="Times New Roman" w:hAnsi="Times New Roman" w:cs="Times New Roman"/>
          <w:sz w:val="24"/>
          <w:szCs w:val="24"/>
        </w:rPr>
        <w:t>детей. Самый мощный стимул – отмечать и хвалить любые достижения ребёнка в процессе обучения. («У тебя получилось!»). Отсутствие этого стимула означает отсутствие смысла учебы. Нужно научить ребенка разбираться в том, что ему непонятно, начиная с малого. Одну большую задачу разбить на подзадачи так, чтобы ребенок смог самостоятельно их сделать. Если ребенок в каком-то виде деятельности достигнет результата, то внутренняя мотивация будет расти.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Показывайте ребенку, что его любят таким, каков он есть, а не за его достижения, поддерживайте веру в себя.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 xml:space="preserve">Не сравнивайте своего ребенка с другими детьми. Нельзя никогда </w:t>
      </w:r>
      <w:r w:rsidRPr="00D10204">
        <w:rPr>
          <w:rFonts w:ascii="Times New Roman" w:hAnsi="Times New Roman" w:cs="Times New Roman"/>
          <w:sz w:val="24"/>
          <w:szCs w:val="24"/>
        </w:rPr>
        <w:lastRenderedPageBreak/>
        <w:t>(даже в сердцах) говорить ребенку, что он хуже других.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Отвечайте по возможности честно и терпеливо на любые вопросы ребенка.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Не стесняйтесь подчеркивать, что вы им гордитесь.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Оценивайте только поступки, а не самого ребенка.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Не добивайтесь успеха силой.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Всегда выполняйте свои обещания, данные ребенку.</w:t>
      </w:r>
    </w:p>
    <w:p w:rsidR="00D10204" w:rsidRPr="00D10204" w:rsidRDefault="00D10204" w:rsidP="00DE61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Будьте последовательны в своих действиях и требованиях.</w:t>
      </w:r>
    </w:p>
    <w:p w:rsidR="00D10204" w:rsidRDefault="00D10204" w:rsidP="00DE61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Признавайте право ребенка на ошибки. Относитесь с пониманием к тому, что у ребенка что-то не получается сразу.</w:t>
      </w:r>
    </w:p>
    <w:p w:rsidR="00D10204" w:rsidRP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Иногда попробуйте ставить себя на место своего ребенка, и тогда будет понятнее, как вести себя с ним.</w:t>
      </w:r>
    </w:p>
    <w:p w:rsidR="00D10204" w:rsidRDefault="00D10204" w:rsidP="00E3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04">
        <w:rPr>
          <w:rFonts w:ascii="Times New Roman" w:hAnsi="Times New Roman" w:cs="Times New Roman"/>
          <w:sz w:val="24"/>
          <w:szCs w:val="24"/>
        </w:rPr>
        <w:t>Старайтесь каждый день находить время, чтобы побыть наедине со своим ребенком.</w:t>
      </w:r>
    </w:p>
    <w:p w:rsidR="00F50FB4" w:rsidRPr="00F50FB4" w:rsidRDefault="00F50FB4" w:rsidP="00F50FB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Организуйте 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>распорядок дня:</w:t>
      </w:r>
      <w:r w:rsidRPr="00F50F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>стабильный режим дня, полноценный сон, прогулки на воздухе.</w:t>
      </w:r>
    </w:p>
    <w:p w:rsidR="00F50FB4" w:rsidRPr="00F50FB4" w:rsidRDefault="00F50FB4" w:rsidP="00F50F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Формируйте у 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>ребенка умения общаться:</w:t>
      </w:r>
      <w:r w:rsidRPr="00F50F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>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F50FB4" w:rsidRPr="00F50FB4" w:rsidRDefault="00F50FB4" w:rsidP="00F50FB4">
      <w:pPr>
        <w:tabs>
          <w:tab w:val="num" w:pos="900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Уделите особое 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 развитию произвольности: </w:t>
      </w:r>
      <w:r w:rsidRPr="00F50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 ребенка </w:t>
      </w:r>
      <w:r w:rsidRPr="00F50FB4">
        <w:rPr>
          <w:rFonts w:ascii="Times New Roman" w:hAnsi="Times New Roman" w:cs="Times New Roman"/>
          <w:color w:val="000000"/>
          <w:sz w:val="24"/>
          <w:szCs w:val="24"/>
        </w:rPr>
        <w:t xml:space="preserve">управлять своими желаниями, эмоциями, поступками. Он должен уметь </w:t>
      </w:r>
      <w:r w:rsidRPr="00F50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подчиняться правилам поведения, выполнять действия по образцу.</w:t>
      </w:r>
    </w:p>
    <w:p w:rsidR="00F50FB4" w:rsidRPr="00F50FB4" w:rsidRDefault="00F50FB4" w:rsidP="00F50FB4">
      <w:pPr>
        <w:spacing w:after="0" w:line="240" w:lineRule="auto"/>
        <w:ind w:left="426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F50FB4">
        <w:rPr>
          <w:rFonts w:ascii="Times New Roman" w:hAnsi="Times New Roman" w:cs="Times New Roman"/>
          <w:sz w:val="24"/>
          <w:szCs w:val="24"/>
        </w:rPr>
        <w:t>17. Ежедневно занимайтесь</w:t>
      </w:r>
      <w:r w:rsidRPr="00F50F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>интеллектуальным развитием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.</w:t>
      </w:r>
      <w:r w:rsidRPr="00F50FB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      </w:t>
      </w:r>
    </w:p>
    <w:p w:rsidR="00F50FB4" w:rsidRPr="00F50FB4" w:rsidRDefault="00F50FB4" w:rsidP="00F50FB4">
      <w:pPr>
        <w:pStyle w:val="a4"/>
        <w:widowControl w:val="0"/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FB4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прогулок наблюдайте изменения в природе. Обращайте внимания на различные явления природы (дождь, снег, радуга, листопад, туман, ветер, тучи, рассвет, закат). </w:t>
      </w:r>
    </w:p>
    <w:p w:rsidR="00F50FB4" w:rsidRPr="00F50FB4" w:rsidRDefault="00F50FB4" w:rsidP="00F50FB4">
      <w:pPr>
        <w:pStyle w:val="a4"/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FB4">
        <w:rPr>
          <w:rFonts w:ascii="Times New Roman" w:hAnsi="Times New Roman" w:cs="Times New Roman"/>
          <w:color w:val="000000"/>
          <w:sz w:val="24"/>
          <w:szCs w:val="24"/>
        </w:rPr>
        <w:t>Выучите названия времен года. Тренируйте умения определять время года на улице и картинках.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F50FB4">
        <w:rPr>
          <w:color w:val="000000"/>
        </w:rPr>
        <w:t xml:space="preserve">Используя лото и книги, учите с ребенком </w:t>
      </w:r>
      <w:r w:rsidR="00E6515A" w:rsidRPr="00F50FB4">
        <w:rPr>
          <w:color w:val="000000"/>
        </w:rPr>
        <w:t>названия: диких</w:t>
      </w:r>
      <w:r w:rsidRPr="00F50FB4">
        <w:rPr>
          <w:color w:val="000000"/>
        </w:rPr>
        <w:t xml:space="preserve"> и домашних животных, птиц, полевых и садовых цветов, деревьев, предметов посуды, предметов мебели, одежды, </w:t>
      </w:r>
      <w:r w:rsidR="00E6515A" w:rsidRPr="00F50FB4">
        <w:rPr>
          <w:color w:val="000000"/>
        </w:rPr>
        <w:t>головных уборов</w:t>
      </w:r>
      <w:r w:rsidRPr="00F50FB4">
        <w:rPr>
          <w:color w:val="000000"/>
        </w:rPr>
        <w:t xml:space="preserve">, </w:t>
      </w:r>
      <w:r w:rsidR="00E6515A" w:rsidRPr="00F50FB4">
        <w:rPr>
          <w:color w:val="000000"/>
        </w:rPr>
        <w:t>видов обуви</w:t>
      </w:r>
      <w:r w:rsidRPr="00F50FB4">
        <w:rPr>
          <w:color w:val="000000"/>
        </w:rPr>
        <w:t xml:space="preserve">, игрушек, школьных принадлежностей, частей тела, </w:t>
      </w:r>
      <w:r w:rsidR="00A94639" w:rsidRPr="00F50FB4">
        <w:rPr>
          <w:color w:val="000000"/>
        </w:rPr>
        <w:t>названия городов, названия любимых</w:t>
      </w:r>
      <w:r w:rsidRPr="00F50FB4">
        <w:rPr>
          <w:color w:val="000000"/>
        </w:rPr>
        <w:t xml:space="preserve"> сказок и их героев.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F50FB4">
        <w:rPr>
          <w:color w:val="000000"/>
        </w:rPr>
        <w:t>Развивайте связную речь детей. Учите пересказывать сказки, содержания мультфильмов.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F50FB4">
        <w:rPr>
          <w:color w:val="000000"/>
        </w:rPr>
        <w:t>Составляйте рассказы по картинкам. Следите за правильным произношением и дикцией ребенка. Проговаривайте скороговорки.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F50FB4">
        <w:t xml:space="preserve">Знакомьте ребенка с буквами и </w:t>
      </w:r>
      <w:r>
        <w:t>их печатным изображением, а так</w:t>
      </w:r>
      <w:r w:rsidRPr="00F50FB4">
        <w:t xml:space="preserve">же звуком, обозначающим конкретную букву. 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F50FB4"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F50FB4">
        <w:lastRenderedPageBreak/>
        <w:t xml:space="preserve"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</w:p>
    <w:p w:rsidR="00F50FB4" w:rsidRP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F50FB4"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F50FB4" w:rsidRDefault="00F50FB4" w:rsidP="00F50FB4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F50FB4">
        <w:t xml:space="preserve">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</w:t>
      </w:r>
      <w:r w:rsidR="00E6515A" w:rsidRPr="00F50FB4">
        <w:t>наклонные соблюдать</w:t>
      </w:r>
      <w:r w:rsidRPr="00F50FB4">
        <w:t xml:space="preserve"> соотношение штрихов и положения фигур между собой.</w:t>
      </w:r>
    </w:p>
    <w:p w:rsidR="00E6515A" w:rsidRPr="00E6515A" w:rsidRDefault="004D32DD" w:rsidP="00E6515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="00E6515A" w:rsidRPr="00E6515A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Процесс адаптации ребёнка с ОВЗ в школе является одним из самых важных для обучения, так как от того, как ребенок адаптируется, насколько успешно пройдут его первые месяцы и первый год в образовательном учреждении, зависит не только успешность его обучения, но и способность к дальнейшему психическому, личностному и социальному развитию.</w:t>
      </w:r>
    </w:p>
    <w:p w:rsidR="00E6515A" w:rsidRPr="00E6515A" w:rsidRDefault="00E6515A" w:rsidP="00085A21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F2580">
        <w:rPr>
          <w:noProof/>
        </w:rPr>
        <w:drawing>
          <wp:inline distT="0" distB="0" distL="0" distR="0" wp14:anchorId="423985E0" wp14:editId="33D1A7FC">
            <wp:extent cx="1363699" cy="752607"/>
            <wp:effectExtent l="0" t="0" r="8255" b="0"/>
            <wp:docPr id="2" name="Рисунок 2" descr="C:\Users\Анна\Desktop\0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04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79" cy="76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9" w:rsidRDefault="00A94639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4D32DD" w:rsidRPr="004D32DD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D32D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4D32DD" w:rsidRPr="004D32DD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D32D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«Детский сад № 106 «Анютины глазки» </w:t>
      </w:r>
    </w:p>
    <w:p w:rsidR="005E5B52" w:rsidRPr="004D32DD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D32DD">
        <w:rPr>
          <w:rFonts w:ascii="Times New Roman" w:hAnsi="Times New Roman" w:cs="Times New Roman"/>
          <w:b/>
          <w:color w:val="7030A0"/>
          <w:sz w:val="24"/>
          <w:szCs w:val="24"/>
        </w:rPr>
        <w:t>комбинированного вида»</w:t>
      </w:r>
      <w:r w:rsidR="009F2580" w:rsidRPr="004D32D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4D32DD">
        <w:rPr>
          <w:rFonts w:ascii="Times New Roman" w:hAnsi="Times New Roman" w:cs="Times New Roman"/>
          <w:b/>
          <w:color w:val="7030A0"/>
          <w:sz w:val="24"/>
          <w:szCs w:val="24"/>
        </w:rPr>
        <w:t>г. Орска</w:t>
      </w:r>
    </w:p>
    <w:p w:rsidR="005E5B52" w:rsidRPr="008F6DA6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5E5B52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5E5B52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5E5B52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5E5B52" w:rsidRPr="009F2580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F2580">
        <w:rPr>
          <w:rFonts w:ascii="Times New Roman" w:hAnsi="Times New Roman" w:cs="Times New Roman"/>
          <w:b/>
          <w:color w:val="C00000"/>
          <w:sz w:val="28"/>
          <w:szCs w:val="28"/>
        </w:rPr>
        <w:t>«Адаптация</w:t>
      </w:r>
      <w:r w:rsidR="009F2580" w:rsidRPr="009F25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детей с ОВЗ к условиям школы, трудности</w:t>
      </w:r>
      <w:r w:rsidR="009F25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обучении и пути их преодоления</w:t>
      </w:r>
      <w:r w:rsidR="009F2580" w:rsidRPr="009F2580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="009F258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5E5B52" w:rsidRPr="009F2580" w:rsidRDefault="005E5B52" w:rsidP="00DE61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5E5B52" w:rsidRDefault="008F6DA6" w:rsidP="00DE61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8F6DA6">
        <w:rPr>
          <w:rFonts w:ascii="Times New Roman" w:hAnsi="Times New Roman" w:cs="Times New Roman"/>
          <w:noProof/>
          <w:color w:val="C00000"/>
          <w:sz w:val="20"/>
          <w:szCs w:val="20"/>
          <w:lang w:eastAsia="ru-RU"/>
        </w:rPr>
        <w:drawing>
          <wp:inline distT="0" distB="0" distL="0" distR="0">
            <wp:extent cx="1844040" cy="1407664"/>
            <wp:effectExtent l="0" t="0" r="3810" b="2540"/>
            <wp:docPr id="6" name="Рисунок 6" descr="C:\Users\Анна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16" cy="142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28" w:rsidRDefault="00FA7C28" w:rsidP="00DE61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</w:p>
    <w:p w:rsidR="005E5B52" w:rsidRPr="00FA7C28" w:rsidRDefault="00FA7C28" w:rsidP="00DE61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FA7C28">
        <w:rPr>
          <w:rFonts w:ascii="Times New Roman" w:hAnsi="Times New Roman" w:cs="Times New Roman"/>
          <w:color w:val="C00000"/>
          <w:sz w:val="32"/>
          <w:szCs w:val="32"/>
        </w:rPr>
        <w:t xml:space="preserve"> РЕКОМЕНДАЦИИ РОДИТЕЛЯМ</w:t>
      </w:r>
    </w:p>
    <w:p w:rsidR="009F2580" w:rsidRDefault="009F2580" w:rsidP="00DE61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</w:p>
    <w:p w:rsidR="009F2580" w:rsidRDefault="009F2580" w:rsidP="00DE61B3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</w:p>
    <w:p w:rsidR="00A94639" w:rsidRDefault="00A94639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A94639" w:rsidRDefault="00A94639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FA7C28" w:rsidRDefault="00FA7C28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9F2580" w:rsidRPr="009F2580" w:rsidRDefault="009F2580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bookmarkStart w:id="0" w:name="_GoBack"/>
      <w:bookmarkEnd w:id="0"/>
      <w:r w:rsidRPr="009F2580">
        <w:rPr>
          <w:rFonts w:ascii="Times New Roman" w:hAnsi="Times New Roman" w:cs="Times New Roman"/>
          <w:i/>
          <w:color w:val="7030A0"/>
          <w:sz w:val="24"/>
          <w:szCs w:val="24"/>
        </w:rPr>
        <w:t>Материал подготовила</w:t>
      </w:r>
    </w:p>
    <w:p w:rsidR="009F2580" w:rsidRPr="009F2580" w:rsidRDefault="009F2580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п</w:t>
      </w:r>
      <w:r w:rsidRPr="009F2580">
        <w:rPr>
          <w:rFonts w:ascii="Times New Roman" w:hAnsi="Times New Roman" w:cs="Times New Roman"/>
          <w:i/>
          <w:color w:val="7030A0"/>
          <w:sz w:val="24"/>
          <w:szCs w:val="24"/>
        </w:rPr>
        <w:t>едагог-психолог 1 кв. категории</w:t>
      </w:r>
    </w:p>
    <w:p w:rsidR="009F2580" w:rsidRPr="009F2580" w:rsidRDefault="009F2580" w:rsidP="00DE61B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9F2580">
        <w:rPr>
          <w:rFonts w:ascii="Times New Roman" w:hAnsi="Times New Roman" w:cs="Times New Roman"/>
          <w:b/>
          <w:i/>
          <w:color w:val="7030A0"/>
          <w:sz w:val="24"/>
          <w:szCs w:val="24"/>
        </w:rPr>
        <w:t>Дерябина Анна Сергеевна</w:t>
      </w:r>
    </w:p>
    <w:p w:rsidR="005E5B52" w:rsidRDefault="005E5B52" w:rsidP="00DE61B3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8F6DA6" w:rsidRDefault="008F6DA6" w:rsidP="00DE61B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DE61B3" w:rsidRDefault="00DE61B3" w:rsidP="00DE61B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FA7C28" w:rsidRDefault="00FA7C28" w:rsidP="00DE61B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8F6DA6" w:rsidRPr="008F6DA6" w:rsidRDefault="008F6DA6" w:rsidP="00DE61B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F6DA6">
        <w:rPr>
          <w:rFonts w:ascii="Times New Roman" w:hAnsi="Times New Roman" w:cs="Times New Roman"/>
          <w:b/>
          <w:i/>
          <w:color w:val="C00000"/>
          <w:sz w:val="24"/>
          <w:szCs w:val="24"/>
        </w:rPr>
        <w:t>Орск, 2022 г.</w:t>
      </w:r>
    </w:p>
    <w:sectPr w:rsidR="008F6DA6" w:rsidRPr="008F6DA6" w:rsidSect="00DE61B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882A"/>
      </v:shape>
    </w:pict>
  </w:numPicBullet>
  <w:abstractNum w:abstractNumId="0" w15:restartNumberingAfterBreak="0">
    <w:nsid w:val="159C3DDD"/>
    <w:multiLevelType w:val="hybridMultilevel"/>
    <w:tmpl w:val="72B86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33112"/>
    <w:multiLevelType w:val="multilevel"/>
    <w:tmpl w:val="79E6C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82BA5"/>
    <w:multiLevelType w:val="multilevel"/>
    <w:tmpl w:val="0DC454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D6961"/>
    <w:multiLevelType w:val="multilevel"/>
    <w:tmpl w:val="F114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444A8"/>
    <w:multiLevelType w:val="multilevel"/>
    <w:tmpl w:val="345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04"/>
    <w:rsid w:val="00085A21"/>
    <w:rsid w:val="002B281A"/>
    <w:rsid w:val="003548AB"/>
    <w:rsid w:val="00366726"/>
    <w:rsid w:val="004D32DD"/>
    <w:rsid w:val="005E5B52"/>
    <w:rsid w:val="008F6DA6"/>
    <w:rsid w:val="009F2580"/>
    <w:rsid w:val="00A94639"/>
    <w:rsid w:val="00D10204"/>
    <w:rsid w:val="00DE1477"/>
    <w:rsid w:val="00DE61B3"/>
    <w:rsid w:val="00E3670B"/>
    <w:rsid w:val="00E6515A"/>
    <w:rsid w:val="00F50FB4"/>
    <w:rsid w:val="00F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08F6A0"/>
  <w15:chartTrackingRefBased/>
  <w15:docId w15:val="{A6D6E8DD-2DC1-460C-AF1F-FC4C04D4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FB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A5C2-DE9B-4BC7-9924-E6662F9A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2022-03-15T07:25:00Z</cp:lastPrinted>
  <dcterms:created xsi:type="dcterms:W3CDTF">2022-03-11T17:42:00Z</dcterms:created>
  <dcterms:modified xsi:type="dcterms:W3CDTF">2022-03-15T07:50:00Z</dcterms:modified>
</cp:coreProperties>
</file>