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1E83" w:rsidRPr="00721E83" w:rsidRDefault="00721E83" w:rsidP="00721E83">
      <w:pPr>
        <w:pStyle w:val="a3"/>
        <w:ind w:left="6858" w:right="134" w:firstLine="693"/>
        <w:jc w:val="right"/>
        <w:rPr>
          <w:sz w:val="24"/>
          <w:szCs w:val="24"/>
        </w:rPr>
      </w:pPr>
      <w:r w:rsidRPr="00721E83">
        <w:rPr>
          <w:b/>
          <w:sz w:val="24"/>
          <w:szCs w:val="24"/>
        </w:rPr>
        <w:t>Подготовила:</w:t>
      </w:r>
      <w:r w:rsidRPr="00721E83">
        <w:rPr>
          <w:b/>
          <w:spacing w:val="-15"/>
          <w:sz w:val="24"/>
          <w:szCs w:val="24"/>
        </w:rPr>
        <w:t xml:space="preserve"> </w:t>
      </w:r>
      <w:r w:rsidRPr="00721E83">
        <w:rPr>
          <w:sz w:val="24"/>
          <w:szCs w:val="24"/>
        </w:rPr>
        <w:t>педагог-психолог МДОАУ</w:t>
      </w:r>
      <w:r w:rsidRPr="00721E83">
        <w:rPr>
          <w:spacing w:val="-4"/>
          <w:sz w:val="24"/>
          <w:szCs w:val="24"/>
        </w:rPr>
        <w:t xml:space="preserve"> </w:t>
      </w:r>
      <w:r w:rsidRPr="00721E83">
        <w:rPr>
          <w:sz w:val="24"/>
          <w:szCs w:val="24"/>
        </w:rPr>
        <w:t>«Детский</w:t>
      </w:r>
      <w:r w:rsidRPr="00721E83">
        <w:rPr>
          <w:spacing w:val="-8"/>
          <w:sz w:val="24"/>
          <w:szCs w:val="24"/>
        </w:rPr>
        <w:t xml:space="preserve"> </w:t>
      </w:r>
      <w:r w:rsidRPr="00721E83">
        <w:rPr>
          <w:sz w:val="24"/>
          <w:szCs w:val="24"/>
        </w:rPr>
        <w:t>сад</w:t>
      </w:r>
      <w:r w:rsidRPr="00721E83">
        <w:rPr>
          <w:spacing w:val="-8"/>
          <w:sz w:val="24"/>
          <w:szCs w:val="24"/>
        </w:rPr>
        <w:t xml:space="preserve"> </w:t>
      </w:r>
      <w:r w:rsidRPr="00721E83">
        <w:rPr>
          <w:sz w:val="24"/>
          <w:szCs w:val="24"/>
        </w:rPr>
        <w:t>№</w:t>
      </w:r>
      <w:r w:rsidRPr="00721E83">
        <w:rPr>
          <w:spacing w:val="-9"/>
          <w:sz w:val="24"/>
          <w:szCs w:val="24"/>
        </w:rPr>
        <w:t xml:space="preserve"> </w:t>
      </w:r>
      <w:r w:rsidRPr="00721E83">
        <w:rPr>
          <w:sz w:val="24"/>
          <w:szCs w:val="24"/>
        </w:rPr>
        <w:t>106</w:t>
      </w:r>
      <w:r w:rsidRPr="00721E83">
        <w:rPr>
          <w:spacing w:val="-4"/>
          <w:sz w:val="24"/>
          <w:szCs w:val="24"/>
        </w:rPr>
        <w:t xml:space="preserve"> </w:t>
      </w:r>
      <w:r w:rsidRPr="00721E83">
        <w:rPr>
          <w:sz w:val="24"/>
          <w:szCs w:val="24"/>
        </w:rPr>
        <w:t xml:space="preserve">«Анютины глазки» </w:t>
      </w:r>
    </w:p>
    <w:p w:rsidR="00721E83" w:rsidRPr="00721E83" w:rsidRDefault="00721E83" w:rsidP="00721E83">
      <w:pPr>
        <w:pStyle w:val="a3"/>
        <w:ind w:left="6663" w:right="134"/>
        <w:jc w:val="right"/>
        <w:rPr>
          <w:sz w:val="24"/>
          <w:szCs w:val="24"/>
        </w:rPr>
      </w:pPr>
      <w:r w:rsidRPr="00721E83">
        <w:rPr>
          <w:sz w:val="24"/>
          <w:szCs w:val="24"/>
        </w:rPr>
        <w:t xml:space="preserve">комбинированного вида» </w:t>
      </w:r>
      <w:proofErr w:type="gramStart"/>
      <w:r w:rsidRPr="00721E83">
        <w:rPr>
          <w:sz w:val="24"/>
          <w:szCs w:val="24"/>
        </w:rPr>
        <w:t>г</w:t>
      </w:r>
      <w:proofErr w:type="gramEnd"/>
      <w:r w:rsidRPr="00721E83">
        <w:rPr>
          <w:sz w:val="24"/>
          <w:szCs w:val="24"/>
        </w:rPr>
        <w:t>. Орска</w:t>
      </w:r>
    </w:p>
    <w:p w:rsidR="00721E83" w:rsidRPr="00721E83" w:rsidRDefault="00721E83" w:rsidP="00721E83">
      <w:pPr>
        <w:pStyle w:val="a3"/>
        <w:jc w:val="right"/>
        <w:rPr>
          <w:sz w:val="24"/>
          <w:szCs w:val="24"/>
        </w:rPr>
      </w:pPr>
      <w:r w:rsidRPr="00721E83">
        <w:rPr>
          <w:sz w:val="24"/>
          <w:szCs w:val="24"/>
        </w:rPr>
        <w:t>Дерябина Анна Сергеевна</w:t>
      </w:r>
    </w:p>
    <w:p w:rsidR="004975EF" w:rsidRDefault="004975EF">
      <w:pPr>
        <w:pStyle w:val="a3"/>
        <w:rPr>
          <w:sz w:val="24"/>
        </w:rPr>
      </w:pPr>
    </w:p>
    <w:p w:rsidR="004975EF" w:rsidRDefault="004975EF">
      <w:pPr>
        <w:pStyle w:val="a3"/>
        <w:rPr>
          <w:sz w:val="24"/>
        </w:rPr>
      </w:pPr>
    </w:p>
    <w:p w:rsidR="004975EF" w:rsidRDefault="00721E83">
      <w:pPr>
        <w:ind w:right="2"/>
        <w:jc w:val="center"/>
        <w:rPr>
          <w:b/>
          <w:sz w:val="28"/>
        </w:rPr>
      </w:pPr>
      <w:r>
        <w:rPr>
          <w:b/>
          <w:sz w:val="28"/>
        </w:rPr>
        <w:t>ШПАРГАЛКА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ПЕДАГОГОВ</w:t>
      </w:r>
    </w:p>
    <w:p w:rsidR="004975EF" w:rsidRDefault="00721E83">
      <w:pPr>
        <w:spacing w:before="2"/>
        <w:ind w:left="2" w:right="2"/>
        <w:jc w:val="center"/>
        <w:rPr>
          <w:b/>
          <w:sz w:val="28"/>
        </w:rPr>
      </w:pPr>
      <w:r>
        <w:rPr>
          <w:b/>
          <w:sz w:val="28"/>
        </w:rPr>
        <w:t>(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16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способов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поддержать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себя)</w:t>
      </w:r>
    </w:p>
    <w:p w:rsidR="004975EF" w:rsidRDefault="00721E83">
      <w:pPr>
        <w:pStyle w:val="a4"/>
        <w:numPr>
          <w:ilvl w:val="0"/>
          <w:numId w:val="1"/>
        </w:numPr>
        <w:tabs>
          <w:tab w:val="left" w:pos="420"/>
        </w:tabs>
        <w:spacing w:before="321"/>
        <w:ind w:left="420" w:hanging="279"/>
        <w:rPr>
          <w:b/>
          <w:sz w:val="28"/>
        </w:rPr>
      </w:pPr>
      <w:r>
        <w:rPr>
          <w:b/>
          <w:sz w:val="28"/>
        </w:rPr>
        <w:t>Не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воспринимайте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неудачу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или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критику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поражение.</w:t>
      </w:r>
    </w:p>
    <w:p w:rsidR="00721E83" w:rsidRDefault="00721E83">
      <w:pPr>
        <w:pStyle w:val="a3"/>
        <w:ind w:left="141" w:right="134" w:firstLine="348"/>
        <w:jc w:val="both"/>
      </w:pPr>
      <w:r>
        <w:t xml:space="preserve">Это просто один из уроков жизни. Спросите себя: «Чему я могу научиться в этой </w:t>
      </w:r>
    </w:p>
    <w:p w:rsidR="004975EF" w:rsidRDefault="00721E83">
      <w:pPr>
        <w:pStyle w:val="a3"/>
        <w:ind w:left="141" w:right="134" w:firstLine="348"/>
        <w:jc w:val="both"/>
      </w:pPr>
      <w:r>
        <w:t>си</w:t>
      </w:r>
      <w:r>
        <w:rPr>
          <w:spacing w:val="-2"/>
        </w:rPr>
        <w:t>туации».</w:t>
      </w:r>
    </w:p>
    <w:p w:rsidR="004975EF" w:rsidRDefault="004975EF">
      <w:pPr>
        <w:pStyle w:val="a3"/>
        <w:spacing w:before="3"/>
      </w:pPr>
    </w:p>
    <w:p w:rsidR="004975EF" w:rsidRDefault="00721E83">
      <w:pPr>
        <w:pStyle w:val="Heading1"/>
        <w:numPr>
          <w:ilvl w:val="0"/>
          <w:numId w:val="1"/>
        </w:numPr>
        <w:tabs>
          <w:tab w:val="left" w:pos="420"/>
        </w:tabs>
        <w:spacing w:before="1" w:line="320" w:lineRule="exact"/>
        <w:ind w:left="420" w:hanging="279"/>
      </w:pPr>
      <w:r>
        <w:t xml:space="preserve">Не </w:t>
      </w:r>
      <w:r>
        <w:rPr>
          <w:spacing w:val="-2"/>
        </w:rPr>
        <w:t>сравнивайте.</w:t>
      </w:r>
    </w:p>
    <w:p w:rsidR="004975EF" w:rsidRDefault="00721E83">
      <w:pPr>
        <w:pStyle w:val="a3"/>
        <w:ind w:left="141" w:right="139" w:firstLine="348"/>
        <w:jc w:val="both"/>
      </w:pPr>
      <w:r>
        <w:t>Поймите, когда вы сравниваете, вы боретесь с мыслью, что кто-то другой может быть лучше вас. Всегда есть кто-то лучший, чем вы. И вы часто лучше других. Ну и что?</w:t>
      </w:r>
    </w:p>
    <w:p w:rsidR="004975EF" w:rsidRDefault="004975EF">
      <w:pPr>
        <w:pStyle w:val="a3"/>
        <w:spacing w:before="1"/>
      </w:pPr>
    </w:p>
    <w:p w:rsidR="004975EF" w:rsidRDefault="00721E83">
      <w:pPr>
        <w:pStyle w:val="Heading1"/>
        <w:numPr>
          <w:ilvl w:val="0"/>
          <w:numId w:val="1"/>
        </w:numPr>
        <w:tabs>
          <w:tab w:val="left" w:pos="420"/>
        </w:tabs>
        <w:ind w:left="420" w:hanging="279"/>
      </w:pPr>
      <w:r>
        <w:t>Не</w:t>
      </w:r>
      <w:r>
        <w:rPr>
          <w:spacing w:val="-3"/>
        </w:rPr>
        <w:t xml:space="preserve"> </w:t>
      </w:r>
      <w:r>
        <w:t>таите</w:t>
      </w:r>
      <w:r>
        <w:rPr>
          <w:spacing w:val="-2"/>
        </w:rPr>
        <w:t xml:space="preserve"> недовольства.</w:t>
      </w:r>
    </w:p>
    <w:p w:rsidR="004975EF" w:rsidRDefault="00721E83">
      <w:pPr>
        <w:pStyle w:val="a3"/>
        <w:spacing w:line="319" w:lineRule="exact"/>
        <w:ind w:left="489"/>
      </w:pPr>
      <w:r>
        <w:t>Спросите</w:t>
      </w:r>
      <w:r>
        <w:rPr>
          <w:spacing w:val="-7"/>
        </w:rPr>
        <w:t xml:space="preserve"> </w:t>
      </w:r>
      <w:r>
        <w:t>себя,</w:t>
      </w:r>
      <w:r>
        <w:rPr>
          <w:spacing w:val="-7"/>
        </w:rPr>
        <w:t xml:space="preserve"> </w:t>
      </w:r>
      <w:r>
        <w:t>почему</w:t>
      </w:r>
      <w:r>
        <w:rPr>
          <w:spacing w:val="-9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боитесь</w:t>
      </w:r>
      <w:r>
        <w:rPr>
          <w:spacing w:val="-7"/>
        </w:rPr>
        <w:t xml:space="preserve"> </w:t>
      </w:r>
      <w:r>
        <w:t>обсуждать</w:t>
      </w:r>
      <w:r>
        <w:rPr>
          <w:spacing w:val="-5"/>
        </w:rPr>
        <w:t xml:space="preserve"> </w:t>
      </w:r>
      <w:r>
        <w:t>ваше</w:t>
      </w:r>
      <w:r>
        <w:rPr>
          <w:spacing w:val="-5"/>
        </w:rPr>
        <w:t xml:space="preserve"> </w:t>
      </w:r>
      <w:r>
        <w:t>недовольство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другими</w:t>
      </w:r>
      <w:r>
        <w:rPr>
          <w:spacing w:val="-7"/>
        </w:rPr>
        <w:t xml:space="preserve"> </w:t>
      </w:r>
      <w:r>
        <w:rPr>
          <w:spacing w:val="-2"/>
        </w:rPr>
        <w:t>людьми.</w:t>
      </w:r>
    </w:p>
    <w:p w:rsidR="004975EF" w:rsidRDefault="004975EF">
      <w:pPr>
        <w:pStyle w:val="a3"/>
        <w:spacing w:before="6"/>
      </w:pPr>
    </w:p>
    <w:p w:rsidR="004975EF" w:rsidRDefault="00721E83">
      <w:pPr>
        <w:pStyle w:val="Heading1"/>
        <w:numPr>
          <w:ilvl w:val="0"/>
          <w:numId w:val="1"/>
        </w:numPr>
        <w:tabs>
          <w:tab w:val="left" w:pos="420"/>
        </w:tabs>
        <w:ind w:left="420" w:hanging="279"/>
      </w:pPr>
      <w:r>
        <w:t>Не</w:t>
      </w:r>
      <w:r>
        <w:rPr>
          <w:spacing w:val="-4"/>
        </w:rPr>
        <w:t xml:space="preserve"> </w:t>
      </w:r>
      <w:r>
        <w:t>будьте</w:t>
      </w:r>
      <w:r>
        <w:rPr>
          <w:spacing w:val="-4"/>
        </w:rPr>
        <w:t xml:space="preserve"> </w:t>
      </w:r>
      <w:r>
        <w:t>чересчур</w:t>
      </w:r>
      <w:r>
        <w:rPr>
          <w:spacing w:val="-4"/>
        </w:rPr>
        <w:t xml:space="preserve"> </w:t>
      </w:r>
      <w:r>
        <w:rPr>
          <w:spacing w:val="-2"/>
        </w:rPr>
        <w:t>критичны</w:t>
      </w:r>
    </w:p>
    <w:p w:rsidR="004975EF" w:rsidRDefault="00721E83">
      <w:pPr>
        <w:pStyle w:val="a3"/>
        <w:spacing w:line="319" w:lineRule="exact"/>
        <w:ind w:left="489"/>
      </w:pPr>
      <w:r>
        <w:t>Будьте</w:t>
      </w:r>
      <w:r>
        <w:rPr>
          <w:spacing w:val="23"/>
        </w:rPr>
        <w:t xml:space="preserve"> </w:t>
      </w:r>
      <w:r>
        <w:t>снисходительны</w:t>
      </w:r>
      <w:r>
        <w:rPr>
          <w:spacing w:val="24"/>
        </w:rPr>
        <w:t xml:space="preserve"> </w:t>
      </w:r>
      <w:r>
        <w:t>к</w:t>
      </w:r>
      <w:r>
        <w:rPr>
          <w:spacing w:val="24"/>
        </w:rPr>
        <w:t xml:space="preserve"> </w:t>
      </w:r>
      <w:r>
        <w:t>себе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другим,</w:t>
      </w:r>
      <w:r>
        <w:rPr>
          <w:spacing w:val="22"/>
        </w:rPr>
        <w:t xml:space="preserve"> </w:t>
      </w:r>
      <w:r>
        <w:t>находите</w:t>
      </w:r>
      <w:r>
        <w:rPr>
          <w:spacing w:val="24"/>
        </w:rPr>
        <w:t xml:space="preserve"> </w:t>
      </w:r>
      <w:r>
        <w:t>юмор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ситуации.</w:t>
      </w:r>
      <w:r>
        <w:rPr>
          <w:spacing w:val="23"/>
        </w:rPr>
        <w:t xml:space="preserve"> </w:t>
      </w:r>
      <w:r>
        <w:t>Спросите</w:t>
      </w:r>
      <w:r>
        <w:rPr>
          <w:spacing w:val="24"/>
        </w:rPr>
        <w:t xml:space="preserve"> </w:t>
      </w:r>
      <w:r>
        <w:rPr>
          <w:spacing w:val="-2"/>
        </w:rPr>
        <w:t>себя:</w:t>
      </w:r>
    </w:p>
    <w:p w:rsidR="004975EF" w:rsidRDefault="00721E83">
      <w:pPr>
        <w:pStyle w:val="a3"/>
        <w:ind w:left="141"/>
      </w:pPr>
      <w:r>
        <w:t>«Что происходит в</w:t>
      </w:r>
      <w:r>
        <w:rPr>
          <w:spacing w:val="-1"/>
        </w:rPr>
        <w:t xml:space="preserve"> </w:t>
      </w:r>
      <w:r>
        <w:t xml:space="preserve">моей жизни прямо сейчас, что заставляет меня ощущать собственную </w:t>
      </w:r>
      <w:r>
        <w:rPr>
          <w:spacing w:val="-2"/>
        </w:rPr>
        <w:t>неполноценность.</w:t>
      </w:r>
    </w:p>
    <w:p w:rsidR="004975EF" w:rsidRDefault="004975EF">
      <w:pPr>
        <w:pStyle w:val="a3"/>
        <w:spacing w:before="4"/>
      </w:pPr>
    </w:p>
    <w:p w:rsidR="004975EF" w:rsidRDefault="00721E83">
      <w:pPr>
        <w:pStyle w:val="Heading1"/>
        <w:numPr>
          <w:ilvl w:val="0"/>
          <w:numId w:val="1"/>
        </w:numPr>
        <w:tabs>
          <w:tab w:val="left" w:pos="420"/>
        </w:tabs>
        <w:spacing w:line="321" w:lineRule="exact"/>
        <w:ind w:left="420" w:hanging="279"/>
      </w:pPr>
      <w:r>
        <w:rPr>
          <w:spacing w:val="-2"/>
        </w:rPr>
        <w:t>Надейтесь</w:t>
      </w:r>
    </w:p>
    <w:p w:rsidR="004975EF" w:rsidRDefault="00721E83">
      <w:pPr>
        <w:pStyle w:val="a3"/>
        <w:ind w:left="141" w:right="143" w:firstLine="348"/>
        <w:jc w:val="both"/>
      </w:pPr>
      <w:r>
        <w:t xml:space="preserve">Обязательно случится что-то, от чего вы будете счастливы. Попробуйте </w:t>
      </w:r>
      <w:proofErr w:type="gramStart"/>
      <w:r>
        <w:t>получить удовольствие от жизни прямо сейчас, не откладывая</w:t>
      </w:r>
      <w:proofErr w:type="gramEnd"/>
      <w:r>
        <w:t>.</w:t>
      </w:r>
    </w:p>
    <w:p w:rsidR="004975EF" w:rsidRDefault="004975EF">
      <w:pPr>
        <w:pStyle w:val="a3"/>
        <w:spacing w:before="2"/>
      </w:pPr>
    </w:p>
    <w:p w:rsidR="004975EF" w:rsidRDefault="00721E83">
      <w:pPr>
        <w:pStyle w:val="Heading1"/>
        <w:numPr>
          <w:ilvl w:val="0"/>
          <w:numId w:val="1"/>
        </w:numPr>
        <w:tabs>
          <w:tab w:val="left" w:pos="351"/>
        </w:tabs>
        <w:spacing w:before="1"/>
        <w:ind w:left="351" w:hanging="210"/>
      </w:pPr>
      <w:r>
        <w:t>Не</w:t>
      </w:r>
      <w:r>
        <w:rPr>
          <w:spacing w:val="-8"/>
        </w:rPr>
        <w:t xml:space="preserve"> </w:t>
      </w:r>
      <w:r>
        <w:t>замыкайтесь</w:t>
      </w:r>
      <w:r>
        <w:rPr>
          <w:spacing w:val="-5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привычном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однообразном</w:t>
      </w:r>
    </w:p>
    <w:p w:rsidR="004975EF" w:rsidRDefault="00721E83">
      <w:pPr>
        <w:pStyle w:val="a3"/>
        <w:ind w:left="141" w:right="137" w:firstLine="348"/>
        <w:jc w:val="both"/>
      </w:pPr>
      <w:r>
        <w:t xml:space="preserve">Не бойтесь рисковать. Пробуждайте в себе интерес к жизни, пробуя новые виды </w:t>
      </w:r>
      <w:proofErr w:type="spellStart"/>
      <w:r>
        <w:t>де</w:t>
      </w:r>
      <w:proofErr w:type="gramStart"/>
      <w:r>
        <w:t>я</w:t>
      </w:r>
      <w:proofErr w:type="spellEnd"/>
      <w:r>
        <w:t>-</w:t>
      </w:r>
      <w:proofErr w:type="gramEnd"/>
      <w:r>
        <w:t xml:space="preserve"> </w:t>
      </w:r>
      <w:proofErr w:type="spellStart"/>
      <w:r>
        <w:rPr>
          <w:spacing w:val="-2"/>
        </w:rPr>
        <w:t>тельности</w:t>
      </w:r>
      <w:proofErr w:type="spellEnd"/>
      <w:r>
        <w:rPr>
          <w:spacing w:val="-2"/>
        </w:rPr>
        <w:t>.</w:t>
      </w:r>
    </w:p>
    <w:p w:rsidR="004975EF" w:rsidRDefault="004975EF">
      <w:pPr>
        <w:pStyle w:val="a3"/>
        <w:spacing w:before="3"/>
      </w:pPr>
    </w:p>
    <w:p w:rsidR="004975EF" w:rsidRDefault="00721E83">
      <w:pPr>
        <w:pStyle w:val="Heading1"/>
        <w:numPr>
          <w:ilvl w:val="0"/>
          <w:numId w:val="1"/>
        </w:numPr>
        <w:tabs>
          <w:tab w:val="left" w:pos="420"/>
        </w:tabs>
        <w:ind w:left="420" w:hanging="279"/>
      </w:pPr>
      <w:r>
        <w:t>Не</w:t>
      </w:r>
      <w:r>
        <w:rPr>
          <w:spacing w:val="-7"/>
        </w:rPr>
        <w:t xml:space="preserve"> </w:t>
      </w:r>
      <w:r>
        <w:t>оттягивайте</w:t>
      </w:r>
      <w:r>
        <w:rPr>
          <w:spacing w:val="-5"/>
        </w:rPr>
        <w:t xml:space="preserve"> </w:t>
      </w:r>
      <w:r>
        <w:t>выполнение</w:t>
      </w:r>
      <w:r>
        <w:rPr>
          <w:spacing w:val="-4"/>
        </w:rPr>
        <w:t xml:space="preserve"> </w:t>
      </w:r>
      <w:r>
        <w:t>важного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вас</w:t>
      </w:r>
      <w:r>
        <w:rPr>
          <w:spacing w:val="-4"/>
        </w:rPr>
        <w:t xml:space="preserve"> </w:t>
      </w:r>
      <w:r>
        <w:t>дела,</w:t>
      </w:r>
      <w:r>
        <w:rPr>
          <w:spacing w:val="-6"/>
        </w:rPr>
        <w:t xml:space="preserve"> </w:t>
      </w:r>
      <w:r>
        <w:t>боясь</w:t>
      </w:r>
      <w:r>
        <w:rPr>
          <w:spacing w:val="-5"/>
        </w:rPr>
        <w:t xml:space="preserve"> </w:t>
      </w:r>
      <w:r>
        <w:rPr>
          <w:spacing w:val="-2"/>
        </w:rPr>
        <w:t>неудачи.</w:t>
      </w:r>
    </w:p>
    <w:p w:rsidR="004975EF" w:rsidRDefault="00721E83">
      <w:pPr>
        <w:pStyle w:val="a3"/>
        <w:spacing w:line="319" w:lineRule="exact"/>
        <w:ind w:left="489"/>
      </w:pPr>
      <w:r>
        <w:t>Лучше</w:t>
      </w:r>
      <w:r>
        <w:rPr>
          <w:spacing w:val="-5"/>
        </w:rPr>
        <w:t xml:space="preserve"> </w:t>
      </w:r>
      <w:r>
        <w:t>представьте,</w:t>
      </w:r>
      <w:r>
        <w:rPr>
          <w:spacing w:val="-6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вы</w:t>
      </w:r>
      <w:r>
        <w:rPr>
          <w:spacing w:val="-7"/>
        </w:rPr>
        <w:t xml:space="preserve"> </w:t>
      </w:r>
      <w:r>
        <w:t>предпримите,</w:t>
      </w:r>
      <w:r>
        <w:rPr>
          <w:spacing w:val="-6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потерпите</w:t>
      </w:r>
      <w:r>
        <w:rPr>
          <w:spacing w:val="-7"/>
        </w:rPr>
        <w:t xml:space="preserve"> </w:t>
      </w:r>
      <w:r>
        <w:t>неудачу.</w:t>
      </w:r>
      <w:r>
        <w:rPr>
          <w:spacing w:val="-5"/>
        </w:rPr>
        <w:t xml:space="preserve"> </w:t>
      </w:r>
      <w:r>
        <w:t>Составьте</w:t>
      </w:r>
      <w:r>
        <w:rPr>
          <w:spacing w:val="-4"/>
        </w:rPr>
        <w:t xml:space="preserve"> </w:t>
      </w:r>
      <w:r>
        <w:rPr>
          <w:spacing w:val="-2"/>
        </w:rPr>
        <w:t>план.</w:t>
      </w:r>
    </w:p>
    <w:p w:rsidR="004975EF" w:rsidRDefault="004975EF">
      <w:pPr>
        <w:pStyle w:val="a3"/>
        <w:spacing w:before="5"/>
      </w:pPr>
    </w:p>
    <w:p w:rsidR="004975EF" w:rsidRDefault="00721E83">
      <w:pPr>
        <w:pStyle w:val="Heading1"/>
        <w:numPr>
          <w:ilvl w:val="0"/>
          <w:numId w:val="1"/>
        </w:numPr>
        <w:tabs>
          <w:tab w:val="left" w:pos="420"/>
        </w:tabs>
        <w:ind w:left="420" w:hanging="279"/>
        <w:jc w:val="both"/>
      </w:pPr>
      <w:r>
        <w:t>Не</w:t>
      </w:r>
      <w:r>
        <w:rPr>
          <w:spacing w:val="-7"/>
        </w:rPr>
        <w:t xml:space="preserve"> </w:t>
      </w:r>
      <w:r>
        <w:t>прокручивайте</w:t>
      </w:r>
      <w:r>
        <w:rPr>
          <w:spacing w:val="-7"/>
        </w:rPr>
        <w:t xml:space="preserve"> </w:t>
      </w:r>
      <w:r>
        <w:t>бесконечное</w:t>
      </w:r>
      <w:r>
        <w:rPr>
          <w:spacing w:val="-7"/>
        </w:rPr>
        <w:t xml:space="preserve"> </w:t>
      </w:r>
      <w:r>
        <w:t>количество</w:t>
      </w:r>
      <w:r>
        <w:rPr>
          <w:spacing w:val="-5"/>
        </w:rPr>
        <w:t xml:space="preserve"> </w:t>
      </w:r>
      <w:r>
        <w:t>раз</w:t>
      </w:r>
      <w:r>
        <w:rPr>
          <w:spacing w:val="-7"/>
        </w:rPr>
        <w:t xml:space="preserve"> </w:t>
      </w:r>
      <w:r>
        <w:t>конфликт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4"/>
        </w:rPr>
        <w:t>уме.</w:t>
      </w:r>
    </w:p>
    <w:p w:rsidR="004975EF" w:rsidRDefault="00721E83">
      <w:pPr>
        <w:pStyle w:val="a3"/>
        <w:ind w:left="141" w:right="142" w:firstLine="348"/>
        <w:jc w:val="both"/>
      </w:pPr>
      <w:r>
        <w:t xml:space="preserve">Лучше вообразите, что конфликт разрешился именно так, как вам хотелось. Затем сконцентрируйтесь на том, что вы сделали бы дальше, если бы </w:t>
      </w:r>
      <w:proofErr w:type="gramStart"/>
      <w:r>
        <w:t>вс</w:t>
      </w:r>
      <w:proofErr w:type="gramEnd"/>
      <w:r>
        <w:t>ѐ закончилось таким образом. Это избавит вас от беспокойства, осложняющего вашу жизнь.</w:t>
      </w:r>
    </w:p>
    <w:p w:rsidR="004975EF" w:rsidRDefault="004975EF">
      <w:pPr>
        <w:pStyle w:val="a3"/>
        <w:spacing w:before="3"/>
      </w:pPr>
    </w:p>
    <w:p w:rsidR="004975EF" w:rsidRDefault="00721E83">
      <w:pPr>
        <w:pStyle w:val="Heading1"/>
        <w:numPr>
          <w:ilvl w:val="0"/>
          <w:numId w:val="1"/>
        </w:numPr>
        <w:tabs>
          <w:tab w:val="left" w:pos="420"/>
        </w:tabs>
        <w:ind w:left="420" w:hanging="279"/>
        <w:jc w:val="both"/>
      </w:pPr>
      <w:r>
        <w:t>Не</w:t>
      </w:r>
      <w:r>
        <w:rPr>
          <w:spacing w:val="-11"/>
        </w:rPr>
        <w:t xml:space="preserve"> </w:t>
      </w:r>
      <w:r>
        <w:t>преувеличивайте</w:t>
      </w:r>
      <w:r>
        <w:rPr>
          <w:spacing w:val="-8"/>
        </w:rPr>
        <w:t xml:space="preserve"> </w:t>
      </w:r>
      <w:r>
        <w:t>важность</w:t>
      </w:r>
      <w:r>
        <w:rPr>
          <w:spacing w:val="-8"/>
        </w:rPr>
        <w:t xml:space="preserve"> </w:t>
      </w:r>
      <w:r>
        <w:t>конечного</w:t>
      </w:r>
      <w:r>
        <w:rPr>
          <w:spacing w:val="-7"/>
        </w:rPr>
        <w:t xml:space="preserve"> </w:t>
      </w:r>
      <w:r>
        <w:rPr>
          <w:spacing w:val="-2"/>
        </w:rPr>
        <w:t>продукта</w:t>
      </w:r>
    </w:p>
    <w:p w:rsidR="004975EF" w:rsidRDefault="00721E83">
      <w:pPr>
        <w:pStyle w:val="a3"/>
        <w:spacing w:line="319" w:lineRule="exact"/>
        <w:ind w:left="489"/>
      </w:pPr>
      <w:r>
        <w:t>Наслаждайтесь</w:t>
      </w:r>
      <w:r>
        <w:rPr>
          <w:spacing w:val="-9"/>
        </w:rPr>
        <w:t xml:space="preserve"> </w:t>
      </w:r>
      <w:r>
        <w:t>процессом.</w:t>
      </w:r>
      <w:r>
        <w:rPr>
          <w:spacing w:val="-7"/>
        </w:rPr>
        <w:t xml:space="preserve"> </w:t>
      </w:r>
      <w:r>
        <w:t>Спросите</w:t>
      </w:r>
      <w:r>
        <w:rPr>
          <w:spacing w:val="-7"/>
        </w:rPr>
        <w:t xml:space="preserve"> </w:t>
      </w:r>
      <w:r>
        <w:t>себя:</w:t>
      </w:r>
      <w:r>
        <w:rPr>
          <w:spacing w:val="-4"/>
        </w:rPr>
        <w:t xml:space="preserve"> </w:t>
      </w:r>
      <w:r>
        <w:t>«Разве</w:t>
      </w:r>
      <w:r>
        <w:rPr>
          <w:spacing w:val="-4"/>
        </w:rPr>
        <w:t xml:space="preserve"> </w:t>
      </w:r>
      <w:r>
        <w:t>мне</w:t>
      </w:r>
      <w:r>
        <w:rPr>
          <w:spacing w:val="-8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интересно</w:t>
      </w:r>
      <w:r>
        <w:rPr>
          <w:spacing w:val="-8"/>
        </w:rPr>
        <w:t xml:space="preserve"> </w:t>
      </w:r>
      <w:r>
        <w:t>прямо</w:t>
      </w:r>
      <w:r>
        <w:rPr>
          <w:spacing w:val="-3"/>
        </w:rPr>
        <w:t xml:space="preserve"> </w:t>
      </w:r>
      <w:r>
        <w:rPr>
          <w:spacing w:val="-2"/>
        </w:rPr>
        <w:t>теперь?».</w:t>
      </w:r>
    </w:p>
    <w:p w:rsidR="004975EF" w:rsidRDefault="004975EF">
      <w:pPr>
        <w:pStyle w:val="a3"/>
        <w:spacing w:before="4"/>
      </w:pPr>
    </w:p>
    <w:p w:rsidR="004975EF" w:rsidRDefault="00721E83">
      <w:pPr>
        <w:pStyle w:val="Heading1"/>
        <w:numPr>
          <w:ilvl w:val="0"/>
          <w:numId w:val="1"/>
        </w:numPr>
        <w:tabs>
          <w:tab w:val="left" w:pos="563"/>
        </w:tabs>
        <w:spacing w:line="321" w:lineRule="exact"/>
        <w:ind w:left="563" w:hanging="422"/>
        <w:jc w:val="both"/>
      </w:pPr>
      <w:r>
        <w:t>Не</w:t>
      </w:r>
      <w:r>
        <w:rPr>
          <w:spacing w:val="-9"/>
        </w:rPr>
        <w:t xml:space="preserve"> </w:t>
      </w:r>
      <w:r>
        <w:t>ожидайте,</w:t>
      </w:r>
      <w:r>
        <w:rPr>
          <w:spacing w:val="-5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другие</w:t>
      </w:r>
      <w:r>
        <w:rPr>
          <w:spacing w:val="-4"/>
        </w:rPr>
        <w:t xml:space="preserve"> </w:t>
      </w:r>
      <w:r>
        <w:t>заранее</w:t>
      </w:r>
      <w:r>
        <w:rPr>
          <w:spacing w:val="-3"/>
        </w:rPr>
        <w:t xml:space="preserve"> </w:t>
      </w:r>
      <w:r>
        <w:t>знают,</w:t>
      </w:r>
      <w:r>
        <w:rPr>
          <w:spacing w:val="-5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них</w:t>
      </w:r>
      <w:r>
        <w:rPr>
          <w:spacing w:val="-2"/>
        </w:rPr>
        <w:t xml:space="preserve"> хотите.</w:t>
      </w:r>
    </w:p>
    <w:p w:rsidR="004975EF" w:rsidRDefault="00721E83">
      <w:pPr>
        <w:pStyle w:val="a3"/>
        <w:ind w:left="141" w:right="147" w:firstLine="348"/>
        <w:jc w:val="both"/>
      </w:pPr>
      <w:r>
        <w:t xml:space="preserve">Скажите им, чего вы хотите. Перестаньте проверять их, чтобы узнать, любят ли они </w:t>
      </w:r>
      <w:r>
        <w:rPr>
          <w:spacing w:val="-4"/>
        </w:rPr>
        <w:t>вас.</w:t>
      </w:r>
    </w:p>
    <w:p w:rsidR="004975EF" w:rsidRDefault="004975EF">
      <w:pPr>
        <w:pStyle w:val="a3"/>
        <w:jc w:val="both"/>
        <w:sectPr w:rsidR="004975EF">
          <w:type w:val="continuous"/>
          <w:pgSz w:w="11910" w:h="16840"/>
          <w:pgMar w:top="380" w:right="425" w:bottom="280" w:left="425" w:header="720" w:footer="720" w:gutter="0"/>
          <w:cols w:space="720"/>
        </w:sectPr>
      </w:pPr>
    </w:p>
    <w:p w:rsidR="004975EF" w:rsidRDefault="00721E83">
      <w:pPr>
        <w:pStyle w:val="Heading1"/>
        <w:numPr>
          <w:ilvl w:val="0"/>
          <w:numId w:val="1"/>
        </w:numPr>
        <w:tabs>
          <w:tab w:val="left" w:pos="563"/>
        </w:tabs>
        <w:spacing w:before="65"/>
        <w:ind w:left="563" w:hanging="422"/>
        <w:jc w:val="both"/>
      </w:pPr>
      <w:r>
        <w:lastRenderedPageBreak/>
        <w:t>Не</w:t>
      </w:r>
      <w:r>
        <w:rPr>
          <w:spacing w:val="-2"/>
        </w:rPr>
        <w:t xml:space="preserve"> </w:t>
      </w:r>
      <w:r>
        <w:t>вините</w:t>
      </w:r>
      <w:r>
        <w:rPr>
          <w:spacing w:val="-1"/>
        </w:rPr>
        <w:t xml:space="preserve"> </w:t>
      </w:r>
      <w:r>
        <w:rPr>
          <w:spacing w:val="-2"/>
        </w:rPr>
        <w:t>других</w:t>
      </w:r>
    </w:p>
    <w:p w:rsidR="004975EF" w:rsidRDefault="00721E83">
      <w:pPr>
        <w:pStyle w:val="a3"/>
        <w:ind w:left="141" w:right="136" w:firstLine="348"/>
        <w:jc w:val="both"/>
      </w:pPr>
      <w:r>
        <w:t xml:space="preserve">Обвинение никогда ничего не даѐт, вы перекладываете ответственность за то, что </w:t>
      </w:r>
      <w:proofErr w:type="spellStart"/>
      <w:r>
        <w:t>сл</w:t>
      </w:r>
      <w:proofErr w:type="gramStart"/>
      <w:r>
        <w:t>у</w:t>
      </w:r>
      <w:proofErr w:type="spellEnd"/>
      <w:r>
        <w:t>-</w:t>
      </w:r>
      <w:proofErr w:type="gramEnd"/>
      <w:r>
        <w:t xml:space="preserve"> </w:t>
      </w:r>
      <w:proofErr w:type="spellStart"/>
      <w:r>
        <w:t>чилось</w:t>
      </w:r>
      <w:proofErr w:type="spellEnd"/>
      <w:r>
        <w:t xml:space="preserve"> в вашей жизни. Вы не сможете</w:t>
      </w:r>
      <w:r>
        <w:rPr>
          <w:spacing w:val="-1"/>
        </w:rPr>
        <w:t xml:space="preserve"> </w:t>
      </w:r>
      <w:r>
        <w:t xml:space="preserve">улучшить или узнать себя, пока концентрируетесь на том, что другие сделали неправильно. Подумайте: «Почему сегодня я не смогла </w:t>
      </w:r>
      <w:proofErr w:type="spellStart"/>
      <w:r>
        <w:t>защ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тить</w:t>
      </w:r>
      <w:proofErr w:type="spellEnd"/>
      <w:r>
        <w:t xml:space="preserve"> себя».</w:t>
      </w:r>
    </w:p>
    <w:p w:rsidR="004975EF" w:rsidRDefault="004975EF">
      <w:pPr>
        <w:pStyle w:val="a3"/>
        <w:spacing w:before="3"/>
      </w:pPr>
    </w:p>
    <w:p w:rsidR="004975EF" w:rsidRDefault="00721E83">
      <w:pPr>
        <w:pStyle w:val="Heading1"/>
        <w:numPr>
          <w:ilvl w:val="0"/>
          <w:numId w:val="1"/>
        </w:numPr>
        <w:tabs>
          <w:tab w:val="left" w:pos="561"/>
        </w:tabs>
        <w:spacing w:before="1" w:line="240" w:lineRule="auto"/>
        <w:ind w:left="561" w:hanging="420"/>
        <w:jc w:val="both"/>
      </w:pPr>
      <w:r>
        <w:t>Не</w:t>
      </w:r>
      <w:r>
        <w:rPr>
          <w:spacing w:val="-5"/>
        </w:rPr>
        <w:t xml:space="preserve"> </w:t>
      </w:r>
      <w:r>
        <w:t>будьте</w:t>
      </w:r>
      <w:r>
        <w:rPr>
          <w:spacing w:val="-2"/>
        </w:rPr>
        <w:t xml:space="preserve"> обидчивы</w:t>
      </w:r>
    </w:p>
    <w:p w:rsidR="004975EF" w:rsidRDefault="00721E83">
      <w:pPr>
        <w:pStyle w:val="a4"/>
        <w:numPr>
          <w:ilvl w:val="0"/>
          <w:numId w:val="1"/>
        </w:numPr>
        <w:tabs>
          <w:tab w:val="left" w:pos="492"/>
        </w:tabs>
        <w:spacing w:before="321" w:line="321" w:lineRule="exact"/>
        <w:ind w:left="492" w:hanging="351"/>
        <w:rPr>
          <w:b/>
          <w:sz w:val="28"/>
        </w:rPr>
      </w:pPr>
      <w:r>
        <w:rPr>
          <w:b/>
          <w:sz w:val="28"/>
        </w:rPr>
        <w:t>Не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стремитесь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абсолютному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совершенству</w:t>
      </w:r>
    </w:p>
    <w:p w:rsidR="004975EF" w:rsidRDefault="00721E83">
      <w:pPr>
        <w:pStyle w:val="a3"/>
        <w:spacing w:line="321" w:lineRule="exact"/>
        <w:ind w:left="419"/>
      </w:pPr>
      <w:r>
        <w:t>Лучше</w:t>
      </w:r>
      <w:r>
        <w:rPr>
          <w:spacing w:val="-7"/>
        </w:rPr>
        <w:t xml:space="preserve"> </w:t>
      </w:r>
      <w:r>
        <w:t>спросите</w:t>
      </w:r>
      <w:r>
        <w:rPr>
          <w:spacing w:val="-7"/>
        </w:rPr>
        <w:t xml:space="preserve"> </w:t>
      </w:r>
      <w:r>
        <w:t>себя:</w:t>
      </w:r>
      <w:r>
        <w:rPr>
          <w:spacing w:val="-4"/>
        </w:rPr>
        <w:t xml:space="preserve"> </w:t>
      </w:r>
      <w:r>
        <w:t>«Какое</w:t>
      </w:r>
      <w:r>
        <w:rPr>
          <w:spacing w:val="-4"/>
        </w:rPr>
        <w:t xml:space="preserve"> </w:t>
      </w:r>
      <w:r>
        <w:t>небольшое</w:t>
      </w:r>
      <w:r>
        <w:rPr>
          <w:spacing w:val="-4"/>
        </w:rPr>
        <w:t xml:space="preserve"> </w:t>
      </w:r>
      <w:r>
        <w:t>улучшение</w:t>
      </w:r>
      <w:r>
        <w:rPr>
          <w:spacing w:val="-5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смогу</w:t>
      </w:r>
      <w:r>
        <w:rPr>
          <w:spacing w:val="-8"/>
        </w:rPr>
        <w:t xml:space="preserve"> </w:t>
      </w:r>
      <w:r>
        <w:rPr>
          <w:spacing w:val="-2"/>
        </w:rPr>
        <w:t>сделать».</w:t>
      </w:r>
    </w:p>
    <w:p w:rsidR="004975EF" w:rsidRDefault="004975EF">
      <w:pPr>
        <w:pStyle w:val="a3"/>
        <w:spacing w:before="4"/>
      </w:pPr>
    </w:p>
    <w:p w:rsidR="004975EF" w:rsidRDefault="00721E83">
      <w:pPr>
        <w:pStyle w:val="Heading1"/>
        <w:numPr>
          <w:ilvl w:val="0"/>
          <w:numId w:val="1"/>
        </w:numPr>
        <w:tabs>
          <w:tab w:val="left" w:pos="561"/>
        </w:tabs>
        <w:ind w:left="561" w:hanging="420"/>
        <w:jc w:val="both"/>
      </w:pPr>
      <w:r>
        <w:t>Не</w:t>
      </w:r>
      <w:r>
        <w:rPr>
          <w:spacing w:val="-8"/>
        </w:rPr>
        <w:t xml:space="preserve"> </w:t>
      </w:r>
      <w:r>
        <w:t>планируйте</w:t>
      </w:r>
      <w:r>
        <w:rPr>
          <w:spacing w:val="-7"/>
        </w:rPr>
        <w:t xml:space="preserve"> </w:t>
      </w:r>
      <w:r>
        <w:t>сразу</w:t>
      </w:r>
      <w:r>
        <w:rPr>
          <w:spacing w:val="-4"/>
        </w:rPr>
        <w:t xml:space="preserve"> </w:t>
      </w:r>
      <w:r>
        <w:t>слишком</w:t>
      </w:r>
      <w:r>
        <w:rPr>
          <w:spacing w:val="-5"/>
        </w:rPr>
        <w:t xml:space="preserve"> </w:t>
      </w:r>
      <w:r>
        <w:t>много</w:t>
      </w:r>
      <w:r>
        <w:rPr>
          <w:spacing w:val="-5"/>
        </w:rPr>
        <w:t xml:space="preserve"> дел</w:t>
      </w:r>
    </w:p>
    <w:p w:rsidR="004975EF" w:rsidRDefault="00721E83">
      <w:pPr>
        <w:pStyle w:val="a3"/>
        <w:spacing w:line="319" w:lineRule="exact"/>
        <w:ind w:left="419"/>
      </w:pPr>
      <w:r>
        <w:t>Составьте</w:t>
      </w:r>
      <w:r>
        <w:rPr>
          <w:spacing w:val="-7"/>
        </w:rPr>
        <w:t xml:space="preserve"> </w:t>
      </w:r>
      <w:r>
        <w:t>короткий</w:t>
      </w:r>
      <w:r>
        <w:rPr>
          <w:spacing w:val="-4"/>
        </w:rPr>
        <w:t xml:space="preserve"> </w:t>
      </w:r>
      <w:r>
        <w:t>список</w:t>
      </w:r>
      <w:r>
        <w:rPr>
          <w:spacing w:val="-5"/>
        </w:rPr>
        <w:t xml:space="preserve"> </w:t>
      </w:r>
      <w:r>
        <w:t>того,</w:t>
      </w:r>
      <w:r>
        <w:rPr>
          <w:spacing w:val="-5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нужно</w:t>
      </w:r>
      <w:r>
        <w:rPr>
          <w:spacing w:val="-3"/>
        </w:rPr>
        <w:t xml:space="preserve"> </w:t>
      </w:r>
      <w:r>
        <w:t>сделать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первую</w:t>
      </w:r>
      <w:r>
        <w:rPr>
          <w:spacing w:val="-5"/>
        </w:rPr>
        <w:t xml:space="preserve"> </w:t>
      </w:r>
      <w:r>
        <w:rPr>
          <w:spacing w:val="-2"/>
        </w:rPr>
        <w:t>очередь.</w:t>
      </w:r>
    </w:p>
    <w:p w:rsidR="004975EF" w:rsidRDefault="004975EF">
      <w:pPr>
        <w:pStyle w:val="a3"/>
        <w:spacing w:before="4"/>
      </w:pPr>
    </w:p>
    <w:p w:rsidR="004975EF" w:rsidRDefault="00721E83">
      <w:pPr>
        <w:pStyle w:val="Heading1"/>
        <w:numPr>
          <w:ilvl w:val="0"/>
          <w:numId w:val="1"/>
        </w:numPr>
        <w:tabs>
          <w:tab w:val="left" w:pos="561"/>
        </w:tabs>
        <w:spacing w:line="321" w:lineRule="exact"/>
        <w:ind w:left="561" w:hanging="420"/>
        <w:jc w:val="both"/>
      </w:pPr>
      <w:r>
        <w:t>Не</w:t>
      </w:r>
      <w:r>
        <w:rPr>
          <w:spacing w:val="-9"/>
        </w:rPr>
        <w:t xml:space="preserve"> </w:t>
      </w:r>
      <w:r>
        <w:t>воображайте</w:t>
      </w:r>
      <w:r>
        <w:rPr>
          <w:spacing w:val="-8"/>
        </w:rPr>
        <w:t xml:space="preserve"> </w:t>
      </w:r>
      <w:r>
        <w:rPr>
          <w:spacing w:val="-2"/>
        </w:rPr>
        <w:t>худшего</w:t>
      </w:r>
    </w:p>
    <w:p w:rsidR="004975EF" w:rsidRDefault="00721E83">
      <w:pPr>
        <w:pStyle w:val="a3"/>
        <w:ind w:left="141" w:right="135" w:firstLine="348"/>
        <w:jc w:val="both"/>
      </w:pPr>
      <w:r>
        <w:t>Спросите себя, что самое плохое может случиться из того, что может случиться и ра</w:t>
      </w:r>
      <w:proofErr w:type="gramStart"/>
      <w:r>
        <w:t>з-</w:t>
      </w:r>
      <w:proofErr w:type="gramEnd"/>
      <w:r>
        <w:t xml:space="preserve"> работайте план, как справиться с этим.</w:t>
      </w:r>
    </w:p>
    <w:p w:rsidR="004975EF" w:rsidRDefault="004975EF">
      <w:pPr>
        <w:pStyle w:val="a3"/>
        <w:spacing w:before="2"/>
      </w:pPr>
    </w:p>
    <w:p w:rsidR="004975EF" w:rsidRDefault="00721E83">
      <w:pPr>
        <w:pStyle w:val="Heading1"/>
        <w:numPr>
          <w:ilvl w:val="0"/>
          <w:numId w:val="1"/>
        </w:numPr>
        <w:tabs>
          <w:tab w:val="left" w:pos="563"/>
        </w:tabs>
        <w:spacing w:before="1"/>
        <w:ind w:left="563" w:hanging="422"/>
        <w:jc w:val="both"/>
      </w:pPr>
      <w:r>
        <w:t>Научитесь</w:t>
      </w:r>
      <w:r>
        <w:rPr>
          <w:spacing w:val="-8"/>
        </w:rPr>
        <w:t xml:space="preserve"> </w:t>
      </w:r>
      <w:r>
        <w:t>приносить</w:t>
      </w:r>
      <w:r>
        <w:rPr>
          <w:spacing w:val="-7"/>
        </w:rPr>
        <w:t xml:space="preserve"> </w:t>
      </w:r>
      <w:r>
        <w:rPr>
          <w:spacing w:val="-2"/>
        </w:rPr>
        <w:t>извинения</w:t>
      </w:r>
    </w:p>
    <w:p w:rsidR="004975EF" w:rsidRDefault="00721E83">
      <w:pPr>
        <w:pStyle w:val="a3"/>
        <w:ind w:left="141" w:right="139" w:firstLine="348"/>
        <w:jc w:val="both"/>
      </w:pPr>
      <w:r>
        <w:t>Время от времени каждый совершает ошибки - это часть человеческого поведения. Когда вы осознали, что поступили не так, как надо, нет необходимости оправдываться или обвинять своѐ поведение. Нужно просто извиниться.</w:t>
      </w:r>
    </w:p>
    <w:p w:rsidR="004975EF" w:rsidRDefault="004975EF">
      <w:pPr>
        <w:pStyle w:val="a3"/>
        <w:spacing w:before="3"/>
      </w:pPr>
    </w:p>
    <w:p w:rsidR="004975EF" w:rsidRDefault="00721E83">
      <w:pPr>
        <w:ind w:left="2" w:right="2"/>
        <w:jc w:val="center"/>
        <w:rPr>
          <w:b/>
          <w:sz w:val="28"/>
        </w:rPr>
      </w:pPr>
      <w:r>
        <w:rPr>
          <w:b/>
          <w:spacing w:val="-2"/>
          <w:sz w:val="28"/>
        </w:rPr>
        <w:t>УДАЧИ!</w:t>
      </w:r>
    </w:p>
    <w:sectPr w:rsidR="004975EF" w:rsidSect="004975EF">
      <w:pgSz w:w="11910" w:h="16840"/>
      <w:pgMar w:top="480" w:right="425" w:bottom="28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E64F1F"/>
    <w:multiLevelType w:val="hybridMultilevel"/>
    <w:tmpl w:val="C4D01A2A"/>
    <w:lvl w:ilvl="0" w:tplc="419C7E56">
      <w:start w:val="1"/>
      <w:numFmt w:val="decimal"/>
      <w:lvlText w:val="%1."/>
      <w:lvlJc w:val="left"/>
      <w:pPr>
        <w:ind w:left="42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2B6657E4">
      <w:numFmt w:val="bullet"/>
      <w:lvlText w:val="•"/>
      <w:lvlJc w:val="left"/>
      <w:pPr>
        <w:ind w:left="1483" w:hanging="281"/>
      </w:pPr>
      <w:rPr>
        <w:rFonts w:hint="default"/>
        <w:lang w:val="ru-RU" w:eastAsia="en-US" w:bidi="ar-SA"/>
      </w:rPr>
    </w:lvl>
    <w:lvl w:ilvl="2" w:tplc="52341CD2">
      <w:numFmt w:val="bullet"/>
      <w:lvlText w:val="•"/>
      <w:lvlJc w:val="left"/>
      <w:pPr>
        <w:ind w:left="2547" w:hanging="281"/>
      </w:pPr>
      <w:rPr>
        <w:rFonts w:hint="default"/>
        <w:lang w:val="ru-RU" w:eastAsia="en-US" w:bidi="ar-SA"/>
      </w:rPr>
    </w:lvl>
    <w:lvl w:ilvl="3" w:tplc="12744AA6">
      <w:numFmt w:val="bullet"/>
      <w:lvlText w:val="•"/>
      <w:lvlJc w:val="left"/>
      <w:pPr>
        <w:ind w:left="3610" w:hanging="281"/>
      </w:pPr>
      <w:rPr>
        <w:rFonts w:hint="default"/>
        <w:lang w:val="ru-RU" w:eastAsia="en-US" w:bidi="ar-SA"/>
      </w:rPr>
    </w:lvl>
    <w:lvl w:ilvl="4" w:tplc="3894D486">
      <w:numFmt w:val="bullet"/>
      <w:lvlText w:val="•"/>
      <w:lvlJc w:val="left"/>
      <w:pPr>
        <w:ind w:left="4674" w:hanging="281"/>
      </w:pPr>
      <w:rPr>
        <w:rFonts w:hint="default"/>
        <w:lang w:val="ru-RU" w:eastAsia="en-US" w:bidi="ar-SA"/>
      </w:rPr>
    </w:lvl>
    <w:lvl w:ilvl="5" w:tplc="B6EE3A4E">
      <w:numFmt w:val="bullet"/>
      <w:lvlText w:val="•"/>
      <w:lvlJc w:val="left"/>
      <w:pPr>
        <w:ind w:left="5738" w:hanging="281"/>
      </w:pPr>
      <w:rPr>
        <w:rFonts w:hint="default"/>
        <w:lang w:val="ru-RU" w:eastAsia="en-US" w:bidi="ar-SA"/>
      </w:rPr>
    </w:lvl>
    <w:lvl w:ilvl="6" w:tplc="17267B5A">
      <w:numFmt w:val="bullet"/>
      <w:lvlText w:val="•"/>
      <w:lvlJc w:val="left"/>
      <w:pPr>
        <w:ind w:left="6801" w:hanging="281"/>
      </w:pPr>
      <w:rPr>
        <w:rFonts w:hint="default"/>
        <w:lang w:val="ru-RU" w:eastAsia="en-US" w:bidi="ar-SA"/>
      </w:rPr>
    </w:lvl>
    <w:lvl w:ilvl="7" w:tplc="8E528C6A">
      <w:numFmt w:val="bullet"/>
      <w:lvlText w:val="•"/>
      <w:lvlJc w:val="left"/>
      <w:pPr>
        <w:ind w:left="7865" w:hanging="281"/>
      </w:pPr>
      <w:rPr>
        <w:rFonts w:hint="default"/>
        <w:lang w:val="ru-RU" w:eastAsia="en-US" w:bidi="ar-SA"/>
      </w:rPr>
    </w:lvl>
    <w:lvl w:ilvl="8" w:tplc="5E08E87A">
      <w:numFmt w:val="bullet"/>
      <w:lvlText w:val="•"/>
      <w:lvlJc w:val="left"/>
      <w:pPr>
        <w:ind w:left="8929" w:hanging="2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975EF"/>
    <w:rsid w:val="0017154E"/>
    <w:rsid w:val="004975EF"/>
    <w:rsid w:val="00644BE3"/>
    <w:rsid w:val="00721E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975E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75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975EF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4975EF"/>
    <w:pPr>
      <w:spacing w:line="319" w:lineRule="exact"/>
      <w:ind w:left="420" w:hanging="27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4975EF"/>
    <w:pPr>
      <w:spacing w:line="319" w:lineRule="exact"/>
      <w:ind w:left="420" w:hanging="279"/>
    </w:pPr>
  </w:style>
  <w:style w:type="paragraph" w:customStyle="1" w:styleId="TableParagraph">
    <w:name w:val="Table Paragraph"/>
    <w:basedOn w:val="a"/>
    <w:uiPriority w:val="1"/>
    <w:qFormat/>
    <w:rsid w:val="004975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2321</Characters>
  <Application>Microsoft Office Word</Application>
  <DocSecurity>0</DocSecurity>
  <Lines>19</Lines>
  <Paragraphs>5</Paragraphs>
  <ScaleCrop>false</ScaleCrop>
  <Company/>
  <LinksUpToDate>false</LinksUpToDate>
  <CharactersWithSpaces>2723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Раиса</dc:creator>
  <cp:lastModifiedBy>Samsung</cp:lastModifiedBy>
  <cp:revision>4</cp:revision>
  <dcterms:created xsi:type="dcterms:W3CDTF">2025-10-13T09:02:00Z</dcterms:created>
  <dcterms:modified xsi:type="dcterms:W3CDTF">2025-10-07T19:04:00Z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2010</vt:lpwstr>
  </property>
</Properties>
</file>