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81" w:rsidRDefault="008F2381" w:rsidP="00361F3C">
      <w:pPr>
        <w:shd w:val="clear" w:color="auto" w:fill="FFFFFF"/>
        <w:spacing w:before="160" w:after="48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Тема: «Просвещение родителей. Мотивация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родительства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; методы активизации родителей в процессе сотрудничества»</w:t>
      </w:r>
    </w:p>
    <w:p w:rsidR="008F2381" w:rsidRDefault="008F2381" w:rsidP="00361F3C">
      <w:pPr>
        <w:shd w:val="clear" w:color="auto" w:fill="FFFFFF"/>
        <w:spacing w:before="160"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2381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8F2381">
        <w:rPr>
          <w:rFonts w:ascii="Times New Roman" w:hAnsi="Times New Roman" w:cs="Times New Roman"/>
          <w:b/>
          <w:sz w:val="28"/>
          <w:szCs w:val="28"/>
        </w:rPr>
        <w:t>Родительство</w:t>
      </w:r>
      <w:proofErr w:type="spellEnd"/>
      <w:r w:rsidRPr="008F2381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8F2381">
        <w:rPr>
          <w:rFonts w:ascii="Times New Roman" w:hAnsi="Times New Roman" w:cs="Times New Roman"/>
          <w:sz w:val="28"/>
          <w:szCs w:val="28"/>
        </w:rPr>
        <w:t xml:space="preserve"> сложный социальный институт, базирующийся на проявлении родительских чувств, любви и привязанности к детям, определяющий выполнение специфических социальных ролей матери и отца, основанных на фундаменте культурных ценностей и традиций как общества в целом, так и конкретной семьи и проявляющийся в реальном поведении, отношении родителей к детям в стиле воспитания. </w:t>
      </w:r>
    </w:p>
    <w:p w:rsidR="008F2381" w:rsidRDefault="008F2381" w:rsidP="00361F3C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2381">
        <w:rPr>
          <w:rFonts w:ascii="Times New Roman" w:hAnsi="Times New Roman" w:cs="Times New Roman"/>
          <w:b/>
          <w:sz w:val="28"/>
          <w:szCs w:val="28"/>
        </w:rPr>
        <w:t xml:space="preserve">Ответственное </w:t>
      </w:r>
      <w:proofErr w:type="spellStart"/>
      <w:r w:rsidRPr="008F2381">
        <w:rPr>
          <w:rFonts w:ascii="Times New Roman" w:hAnsi="Times New Roman" w:cs="Times New Roman"/>
          <w:b/>
          <w:sz w:val="28"/>
          <w:szCs w:val="28"/>
        </w:rPr>
        <w:t>родительство</w:t>
      </w:r>
      <w:proofErr w:type="spellEnd"/>
      <w:r w:rsidRPr="008F2381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8F2381">
        <w:rPr>
          <w:rFonts w:ascii="Times New Roman" w:hAnsi="Times New Roman" w:cs="Times New Roman"/>
          <w:sz w:val="28"/>
          <w:szCs w:val="28"/>
        </w:rPr>
        <w:t xml:space="preserve"> выполнение родителями своих обязанностей по содержанию, воспитанию, обучению, сохранению здоровья ребенка, исходя из его законных интересов и потребностей, создание условий, в которых ребенок может в полной мере развиваться. </w:t>
      </w:r>
    </w:p>
    <w:p w:rsidR="008F2381" w:rsidRDefault="008F2381" w:rsidP="00361F3C">
      <w:pPr>
        <w:shd w:val="clear" w:color="auto" w:fill="FFFFFF"/>
        <w:spacing w:after="48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2381">
        <w:rPr>
          <w:rFonts w:ascii="Times New Roman" w:hAnsi="Times New Roman" w:cs="Times New Roman"/>
          <w:b/>
          <w:sz w:val="28"/>
          <w:szCs w:val="28"/>
        </w:rPr>
        <w:t xml:space="preserve">   Компетентность родителя</w:t>
      </w:r>
      <w:r w:rsidRPr="008F2381">
        <w:rPr>
          <w:rFonts w:ascii="Times New Roman" w:hAnsi="Times New Roman" w:cs="Times New Roman"/>
          <w:sz w:val="28"/>
          <w:szCs w:val="28"/>
        </w:rPr>
        <w:t xml:space="preserve"> – способность родителя решать вариативные задачи воспитания, развития, обучения ребенка, опираясь на знания об особенностях его развития, потребностях и возможностях, интересах и способностях ребенка.</w:t>
      </w:r>
    </w:p>
    <w:p w:rsidR="00B364C4" w:rsidRPr="00B364C4" w:rsidRDefault="00B364C4" w:rsidP="00361F3C">
      <w:pPr>
        <w:shd w:val="clear" w:color="auto" w:fill="FFFFFF"/>
        <w:spacing w:after="128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E594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  </w:t>
      </w:r>
      <w:r w:rsidRPr="00B364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Цель воспитания в </w:t>
      </w:r>
      <w:proofErr w:type="spellStart"/>
      <w:r w:rsidRPr="00B364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родительстве</w:t>
      </w:r>
      <w:proofErr w:type="spellEnd"/>
      <w:r w:rsidRPr="00B364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— </w:t>
      </w:r>
      <w:r w:rsidRPr="00361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гармоничной и целостной, успешной в будущей жизни личности</w:t>
      </w:r>
      <w:r w:rsidRPr="00B364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ребёнка. </w:t>
      </w:r>
      <w:r w:rsidRPr="00361F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B364C4" w:rsidRDefault="00B364C4" w:rsidP="00361F3C">
      <w:pPr>
        <w:shd w:val="clear" w:color="auto" w:fill="FFFFFF"/>
        <w:spacing w:after="128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364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Одна из важнейших целей </w:t>
      </w:r>
      <w:r w:rsidRPr="00B364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формирование у ребёнка таких качеств личности, которые позволят ему </w:t>
      </w:r>
      <w:r w:rsidRPr="00B364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достойно преодолеть трудности и преграды</w:t>
      </w:r>
      <w:r w:rsidRPr="00B364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встречающиеся на жизненном пути.  </w:t>
      </w:r>
    </w:p>
    <w:p w:rsidR="00B364C4" w:rsidRPr="00B364C4" w:rsidRDefault="00B364C4" w:rsidP="00361F3C">
      <w:pPr>
        <w:shd w:val="clear" w:color="auto" w:fill="FFFFFF"/>
        <w:spacing w:after="128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4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другие цели родительского воспитания:</w:t>
      </w:r>
    </w:p>
    <w:p w:rsidR="00B364C4" w:rsidRPr="00B364C4" w:rsidRDefault="00B364C4" w:rsidP="00361F3C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28" w:after="128" w:line="36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4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Создание условий</w:t>
      </w:r>
      <w:r w:rsidRPr="00B364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полноценного и всестороннего развития ребёнка. Для этого нужно обеспечить материальное благополучие и обратить внимание на микроклимат в семье.</w:t>
      </w:r>
    </w:p>
    <w:p w:rsidR="00B364C4" w:rsidRPr="00B364C4" w:rsidRDefault="00B364C4" w:rsidP="00361F3C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00" w:beforeAutospacing="1" w:after="128" w:line="36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4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Обеспечение социальной и психологической защиты ребёнка</w:t>
      </w:r>
      <w:r w:rsidRPr="00B364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Родители должны обеспечить ребёнка уверенностью, что в случае необходимости они всегда защитят его.</w:t>
      </w:r>
    </w:p>
    <w:p w:rsidR="00B364C4" w:rsidRPr="00B364C4" w:rsidRDefault="00B364C4" w:rsidP="00361F3C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00" w:beforeAutospacing="1" w:after="128" w:line="36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4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Передача опыта</w:t>
      </w:r>
      <w:r w:rsidRPr="00B364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созданию и сохранению семьи. Необходимо собственным положительным примером показать, как правильно построить и сохранить семью.</w:t>
      </w:r>
    </w:p>
    <w:p w:rsidR="00B364C4" w:rsidRPr="00B364C4" w:rsidRDefault="00B364C4" w:rsidP="00361F3C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00" w:beforeAutospacing="1" w:after="128" w:line="36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4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Формирование и развитие полезных навыков жизнедеятельности</w:t>
      </w:r>
      <w:r w:rsidRPr="00B364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Родители должны обучать детей элементарным трудовым навыкам, прививать любовь и уважение к труду.</w:t>
      </w:r>
    </w:p>
    <w:p w:rsidR="00B364C4" w:rsidRDefault="00B364C4" w:rsidP="00361F3C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00" w:beforeAutospacing="1" w:after="128" w:line="36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64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Воспитание чувства достоинства и собственного «Я»</w:t>
      </w:r>
      <w:r w:rsidRPr="00B364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Детей учат базовым моральным принципам, принятым в обществе. Ребёнок учится воспринимать общество и себя внутри этого общества.</w:t>
      </w:r>
    </w:p>
    <w:p w:rsidR="009E594C" w:rsidRDefault="009E594C" w:rsidP="00361F3C">
      <w:pPr>
        <w:pStyle w:val="a6"/>
        <w:spacing w:after="128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594C" w:rsidRDefault="009E594C" w:rsidP="00361F3C">
      <w:pPr>
        <w:pStyle w:val="a6"/>
        <w:spacing w:after="128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9E594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Существует взаимосвязь между мотивацией </w:t>
      </w:r>
      <w:proofErr w:type="spellStart"/>
      <w:r w:rsidRPr="009E594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родительства</w:t>
      </w:r>
      <w:proofErr w:type="spellEnd"/>
      <w:r w:rsidRPr="009E594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поведением детей</w:t>
      </w:r>
      <w:r w:rsidRPr="009E594C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9E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родители оказывают значительное влияние на поведение ребёнка посредством использования поощрений или наказаний. </w:t>
      </w:r>
      <w:r w:rsidRPr="009E5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</w:p>
    <w:p w:rsidR="009E594C" w:rsidRPr="009E594C" w:rsidRDefault="009E594C" w:rsidP="00361F3C">
      <w:pPr>
        <w:pStyle w:val="a6"/>
        <w:spacing w:after="128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Мотивация </w:t>
      </w:r>
      <w:proofErr w:type="spellStart"/>
      <w:r w:rsidRPr="009E5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родительства</w:t>
      </w:r>
      <w:proofErr w:type="spellEnd"/>
      <w:r w:rsidRPr="009E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может быть адекватной (зрелой) и неадекватной. При адекватной мотивации ведущую роль в желании иметь ребёнка играет стремление любить и заботиться о нём. Ребёнок представляется будущим родителям как самостоятельная ценность. При неадекватной мотивации ребёнок становится средством самореализации, способом удержания партнёра, достижения определённого социального статуса.  </w:t>
      </w:r>
    </w:p>
    <w:p w:rsidR="009E594C" w:rsidRPr="009E594C" w:rsidRDefault="009E594C" w:rsidP="00361F3C">
      <w:pPr>
        <w:pStyle w:val="a6"/>
        <w:spacing w:after="128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9E5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зависимости от мотивации </w:t>
      </w:r>
      <w:proofErr w:type="spellStart"/>
      <w:r w:rsidRPr="009E5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родительства</w:t>
      </w:r>
      <w:proofErr w:type="spellEnd"/>
      <w:r w:rsidRPr="009E5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по-разному проявляется </w:t>
      </w:r>
      <w:proofErr w:type="gramStart"/>
      <w:r w:rsidRPr="009E5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за</w:t>
      </w:r>
      <w:proofErr w:type="gramEnd"/>
      <w:r w:rsidRPr="009E5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поведением ребёнка</w:t>
      </w:r>
      <w:r w:rsidRPr="009E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если рождение ребёнка понимается как способ удовлетворения потребности в принадлежности и любви, наполнении собственной жизни смыслом, то родители будут проявлять минимальный </w:t>
      </w:r>
      <w:proofErr w:type="gramStart"/>
      <w:r w:rsidRPr="009E5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E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ребёнка. Если мотивы </w:t>
      </w:r>
      <w:proofErr w:type="spellStart"/>
      <w:r w:rsidRPr="009E5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Pr="009E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обусловлены желанием подарить свою любовь и заботу, то </w:t>
      </w:r>
      <w:r w:rsidRPr="009E5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родители снисходительно относятся к неудачам ребёнка, верят в него и поддерживают. </w:t>
      </w:r>
    </w:p>
    <w:p w:rsidR="00ED335E" w:rsidRDefault="009E594C" w:rsidP="00361F3C">
      <w:pPr>
        <w:pStyle w:val="a6"/>
        <w:shd w:val="clear" w:color="auto" w:fill="FFFFFF"/>
        <w:spacing w:before="100" w:beforeAutospacing="1" w:after="128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</w:t>
      </w:r>
      <w:r w:rsidRPr="009E59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детско-родительских отношений</w:t>
      </w:r>
      <w:r w:rsidRPr="009E594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также влияет на формирование характера ребёнка и его поведенческих особенностей. Например, при демократическом стиле детско-родительских отношений ребёнок в семье имеет свою точку зрения и ему всегда даётся право высказаться. </w:t>
      </w:r>
    </w:p>
    <w:p w:rsidR="00ED335E" w:rsidRDefault="00ED335E" w:rsidP="00361F3C">
      <w:pPr>
        <w:pStyle w:val="a6"/>
        <w:shd w:val="clear" w:color="auto" w:fill="FFFFFF"/>
        <w:spacing w:before="100" w:beforeAutospacing="1" w:after="128" w:line="360" w:lineRule="auto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</w:t>
      </w:r>
      <w:r w:rsidR="009E594C" w:rsidRPr="009E59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Таким образом, мотивация </w:t>
      </w:r>
      <w:proofErr w:type="spellStart"/>
      <w:r w:rsidR="009E594C" w:rsidRPr="009E59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родительства</w:t>
      </w:r>
      <w:proofErr w:type="spellEnd"/>
      <w:r w:rsidR="009E594C" w:rsidRPr="009E59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стиль воспитания влияют на поведение детей и их развитие.</w:t>
      </w:r>
    </w:p>
    <w:p w:rsidR="00ED335E" w:rsidRDefault="00ED335E" w:rsidP="00361F3C">
      <w:pPr>
        <w:shd w:val="clear" w:color="auto" w:fill="FFFFFF"/>
        <w:spacing w:after="128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</w:p>
    <w:p w:rsidR="00ED335E" w:rsidRPr="00ED335E" w:rsidRDefault="00ED335E" w:rsidP="00361F3C">
      <w:pPr>
        <w:shd w:val="clear" w:color="auto" w:fill="FFFFFF"/>
        <w:spacing w:after="128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ED335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Сущность и назначение методов активизации родителей.</w:t>
      </w:r>
    </w:p>
    <w:p w:rsidR="00361F3C" w:rsidRDefault="00ED335E" w:rsidP="00361F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Pr="00ED33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активизации родителей</w:t>
      </w:r>
      <w:r w:rsidRPr="00ED3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направлены на возникновение интереса к обсуждаемому материалу, ассоциаций с собственным опытом, желания родителей активно участвовать в обсуждении предлагаемого материала. </w:t>
      </w:r>
    </w:p>
    <w:p w:rsidR="00361F3C" w:rsidRDefault="00361F3C" w:rsidP="00361F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D335E" w:rsidRPr="00ED335E" w:rsidRDefault="00361F3C" w:rsidP="00361F3C">
      <w:pPr>
        <w:shd w:val="clear" w:color="auto" w:fill="FFFFFF"/>
        <w:spacing w:after="0" w:line="360" w:lineRule="auto"/>
        <w:ind w:hanging="42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ED335E" w:rsidRPr="00ED33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Некоторые методы активизации родителей:</w:t>
      </w:r>
    </w:p>
    <w:p w:rsidR="009E594C" w:rsidRPr="00361F3C" w:rsidRDefault="00361F3C" w:rsidP="00361F3C">
      <w:pPr>
        <w:pStyle w:val="a6"/>
        <w:numPr>
          <w:ilvl w:val="0"/>
          <w:numId w:val="4"/>
        </w:numPr>
        <w:shd w:val="clear" w:color="auto" w:fill="FFFFFF"/>
        <w:spacing w:before="100" w:beforeAutospacing="1" w:after="128" w:line="360" w:lineRule="auto"/>
        <w:ind w:left="426" w:hanging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61F3C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Вопросы к родителям</w:t>
      </w:r>
      <w:r w:rsidRPr="00361F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Способствуют установлению диалога. Например, можно начать любую тему с постановки вопроса: «Какого ребёнка вы считаете послушным?», «Зачем нужна ребёнку игра?» и другие.</w:t>
      </w:r>
    </w:p>
    <w:p w:rsidR="00361F3C" w:rsidRPr="00361F3C" w:rsidRDefault="00361F3C" w:rsidP="00361F3C">
      <w:pPr>
        <w:pStyle w:val="a6"/>
        <w:numPr>
          <w:ilvl w:val="0"/>
          <w:numId w:val="4"/>
        </w:numPr>
        <w:shd w:val="clear" w:color="auto" w:fill="FFFFFF"/>
        <w:spacing w:before="100" w:beforeAutospacing="1" w:after="128" w:line="360" w:lineRule="auto"/>
        <w:ind w:left="426" w:hanging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61F3C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Постановка дискуссионных вопросов</w:t>
      </w:r>
      <w:r w:rsidRPr="00361F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Например, «Нужно ли использовать физические наказания?», «Как применить метод «игнорирования ребёнка?», «Идти ли уступки детям?» и другие. </w:t>
      </w:r>
    </w:p>
    <w:p w:rsidR="00361F3C" w:rsidRPr="00812C8F" w:rsidRDefault="00361F3C" w:rsidP="00812C8F">
      <w:pPr>
        <w:pStyle w:val="a6"/>
        <w:numPr>
          <w:ilvl w:val="0"/>
          <w:numId w:val="4"/>
        </w:numPr>
        <w:shd w:val="clear" w:color="auto" w:fill="FFFFFF"/>
        <w:spacing w:before="100" w:beforeAutospacing="1" w:after="128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2C8F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Просмотр видеороликов</w:t>
      </w:r>
      <w:r w:rsidRPr="00812C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 записью занятий, различных режимных моментов. Особенно это актуально в группах раннего возраста, так как родители не могут посещать открытые занятия. </w:t>
      </w:r>
      <w:hyperlink r:id="rId7" w:tgtFrame="_blank" w:history="1">
        <w:r w:rsidRPr="00812C8F">
          <w:rPr>
            <w:rFonts w:ascii="Times New Roman" w:hAnsi="Times New Roman" w:cs="Times New Roman"/>
            <w:color w:val="0000FF"/>
            <w:sz w:val="28"/>
            <w:szCs w:val="28"/>
          </w:rPr>
          <w:br/>
        </w:r>
      </w:hyperlink>
      <w:r w:rsidRPr="00812C8F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Метод игрового моделирования поведения</w:t>
      </w:r>
      <w:r w:rsidRPr="00812C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 условиях игровой обстановки родители получают возможность обогащать арсенал своих воспитательных методов общения с ребёнком, обнаруживают </w:t>
      </w:r>
      <w:r w:rsidRPr="00812C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стереотипы в своём поведении, что может способствовать освобождению от них.</w:t>
      </w:r>
    </w:p>
    <w:p w:rsidR="00361F3C" w:rsidRPr="00361F3C" w:rsidRDefault="00361F3C" w:rsidP="00361F3C">
      <w:pPr>
        <w:pStyle w:val="a6"/>
        <w:numPr>
          <w:ilvl w:val="0"/>
          <w:numId w:val="4"/>
        </w:numPr>
        <w:shd w:val="clear" w:color="auto" w:fill="FFFFFF"/>
        <w:spacing w:before="100" w:beforeAutospacing="1" w:after="128" w:line="360" w:lineRule="auto"/>
        <w:ind w:left="426" w:hanging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61F3C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Решение проблемных задач семейного воспитания</w:t>
      </w:r>
      <w:r w:rsidRPr="00361F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Побуждает родителей к поиску наиболее подходящей формы поведения, упражняет в логичности и доказательности рассуждений, развивает чувство педагогического такта. </w:t>
      </w:r>
    </w:p>
    <w:p w:rsidR="00361F3C" w:rsidRPr="00361F3C" w:rsidRDefault="00361F3C" w:rsidP="00361F3C">
      <w:pPr>
        <w:pStyle w:val="a6"/>
        <w:numPr>
          <w:ilvl w:val="0"/>
          <w:numId w:val="4"/>
        </w:numPr>
        <w:shd w:val="clear" w:color="auto" w:fill="FFFFFF"/>
        <w:spacing w:before="100" w:beforeAutospacing="1" w:after="128" w:line="360" w:lineRule="auto"/>
        <w:ind w:left="426" w:hanging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61F3C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Ролевое проигрывание семейных ситуаций</w:t>
      </w:r>
      <w:r w:rsidRPr="00361F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Обогащает арсенал способов родительского поведения и взаимодействия с ребёнком. </w:t>
      </w:r>
    </w:p>
    <w:p w:rsidR="00361F3C" w:rsidRPr="00361F3C" w:rsidRDefault="00361F3C" w:rsidP="00361F3C">
      <w:pPr>
        <w:pStyle w:val="a6"/>
        <w:numPr>
          <w:ilvl w:val="0"/>
          <w:numId w:val="4"/>
        </w:numPr>
        <w:shd w:val="clear" w:color="auto" w:fill="FFFFFF"/>
        <w:spacing w:before="100" w:beforeAutospacing="1" w:after="128" w:line="360" w:lineRule="auto"/>
        <w:ind w:left="426" w:hanging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3C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Назначение</w:t>
      </w:r>
      <w:r w:rsidRPr="00361F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методов активизации родителей — помочь родителям понять, что невозможно дать готовые рецепты воспитания, а есть лишь общие педагогические рекомендации, которыми следует руководствоваться применительно к индивидуальности ребёнка. </w:t>
      </w:r>
    </w:p>
    <w:p w:rsidR="00F21288" w:rsidRPr="002F32EB" w:rsidRDefault="00B364C4" w:rsidP="00361F3C">
      <w:p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hyperlink r:id="rId8" w:tooltip="Социализация. Социально-коммуникативное развитие" w:history="1">
        <w:r w:rsidR="002F32EB" w:rsidRPr="002F32EB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Социализация детей</w:t>
        </w:r>
      </w:hyperlink>
      <w:r w:rsidR="002F32EB" w:rsidRPr="002F32E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F32EB" w:rsidRPr="002F32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сегодня - это процесс, направленный на вхождение ребёнка в </w:t>
      </w:r>
      <w:proofErr w:type="spellStart"/>
      <w:r w:rsidR="002F32EB" w:rsidRPr="002F32E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социокультурную</w:t>
      </w:r>
      <w:proofErr w:type="spellEnd"/>
      <w:r w:rsidR="002F32EB" w:rsidRPr="002F32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среду современного общества, которое требует инициативных молодых людей, способных найти своё место в жизни, восстановить русскую духовную культуру и традиции, нравственно стойких, </w:t>
      </w:r>
      <w:r w:rsidR="002F32EB" w:rsidRPr="002F32E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социально адаптированных</w:t>
      </w:r>
      <w:r w:rsidR="002F32EB" w:rsidRPr="002F32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способных к саморазвитию и постоянному самосовершенствованию.</w:t>
      </w:r>
    </w:p>
    <w:p w:rsidR="002F32EB" w:rsidRPr="002F32EB" w:rsidRDefault="002F32EB" w:rsidP="00361F3C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F32EB">
        <w:rPr>
          <w:color w:val="111111"/>
          <w:sz w:val="28"/>
          <w:szCs w:val="28"/>
        </w:rPr>
        <w:t>Новизна этих отношений определяется понятиями "</w:t>
      </w:r>
      <w:r w:rsidRPr="002F32EB">
        <w:rPr>
          <w:rStyle w:val="a3"/>
          <w:color w:val="111111"/>
          <w:sz w:val="28"/>
          <w:szCs w:val="28"/>
          <w:bdr w:val="none" w:sz="0" w:space="0" w:color="auto" w:frame="1"/>
        </w:rPr>
        <w:t>сотрудничество</w:t>
      </w:r>
      <w:r w:rsidRPr="002F32EB">
        <w:rPr>
          <w:color w:val="111111"/>
          <w:sz w:val="28"/>
          <w:szCs w:val="28"/>
        </w:rPr>
        <w:t>" и "взаимодействие". </w:t>
      </w:r>
      <w:r w:rsidRPr="002F32EB">
        <w:rPr>
          <w:rStyle w:val="a3"/>
          <w:color w:val="111111"/>
          <w:sz w:val="28"/>
          <w:szCs w:val="28"/>
          <w:bdr w:val="none" w:sz="0" w:space="0" w:color="auto" w:frame="1"/>
        </w:rPr>
        <w:t>Сотрудничество - это общение </w:t>
      </w:r>
      <w:r w:rsidRPr="002F32EB">
        <w:rPr>
          <w:b/>
          <w:iCs/>
          <w:color w:val="111111"/>
          <w:sz w:val="28"/>
          <w:szCs w:val="28"/>
          <w:bdr w:val="none" w:sz="0" w:space="0" w:color="auto" w:frame="1"/>
        </w:rPr>
        <w:t>«на равных»</w:t>
      </w:r>
      <w:r w:rsidRPr="002F32EB">
        <w:rPr>
          <w:b/>
          <w:color w:val="111111"/>
          <w:sz w:val="28"/>
          <w:szCs w:val="28"/>
        </w:rPr>
        <w:t>.</w:t>
      </w:r>
      <w:r w:rsidRPr="002F32EB">
        <w:rPr>
          <w:color w:val="111111"/>
          <w:sz w:val="28"/>
          <w:szCs w:val="28"/>
        </w:rPr>
        <w:t xml:space="preserve"> Взаимодействие представляет собой способ организации </w:t>
      </w:r>
      <w:r w:rsidRPr="002F32EB">
        <w:rPr>
          <w:rStyle w:val="a3"/>
          <w:color w:val="111111"/>
          <w:sz w:val="28"/>
          <w:szCs w:val="28"/>
          <w:bdr w:val="none" w:sz="0" w:space="0" w:color="auto" w:frame="1"/>
        </w:rPr>
        <w:t>совместной деятельности</w:t>
      </w:r>
      <w:r w:rsidRPr="002F32EB">
        <w:rPr>
          <w:color w:val="111111"/>
          <w:sz w:val="28"/>
          <w:szCs w:val="28"/>
        </w:rPr>
        <w:t>, которая осуществляется с помощью общения.</w:t>
      </w:r>
    </w:p>
    <w:p w:rsidR="002F32EB" w:rsidRDefault="002F32EB" w:rsidP="00361F3C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F32EB">
        <w:rPr>
          <w:color w:val="111111"/>
          <w:sz w:val="28"/>
          <w:szCs w:val="28"/>
        </w:rPr>
        <w:t xml:space="preserve">Главный момент в контексте </w:t>
      </w:r>
      <w:r w:rsidRPr="008F2381">
        <w:rPr>
          <w:b/>
          <w:i/>
          <w:color w:val="111111"/>
          <w:sz w:val="28"/>
          <w:szCs w:val="28"/>
        </w:rPr>
        <w:t>"семья - дошкольное учреждение"</w:t>
      </w:r>
      <w:r w:rsidRPr="002F32EB">
        <w:rPr>
          <w:color w:val="111111"/>
          <w:sz w:val="28"/>
          <w:szCs w:val="28"/>
        </w:rPr>
        <w:t xml:space="preserve"> - личное взаимодействие педагога и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32EB">
        <w:rPr>
          <w:b/>
          <w:color w:val="111111"/>
          <w:sz w:val="28"/>
          <w:szCs w:val="28"/>
        </w:rPr>
        <w:t> </w:t>
      </w:r>
      <w:r w:rsidRPr="002F32EB">
        <w:rPr>
          <w:color w:val="111111"/>
          <w:sz w:val="28"/>
          <w:szCs w:val="28"/>
        </w:rPr>
        <w:t>по поводу трудностей и радостей, успехов и неудач, сомнений и размышлений в процессе воспитания конкретного ребенка в данной семье. Неоценима помощь друг другу в понимании ребенка, в решении его индивидуальных проблем, в оптимизации его развития. Необходимо создать такие условия, чтобы у всех участников воспитательного процесса </w:t>
      </w:r>
      <w:r w:rsidRPr="002F32EB">
        <w:rPr>
          <w:i/>
          <w:iCs/>
          <w:color w:val="111111"/>
          <w:sz w:val="28"/>
          <w:szCs w:val="28"/>
          <w:bdr w:val="none" w:sz="0" w:space="0" w:color="auto" w:frame="1"/>
        </w:rPr>
        <w:t>(дети, педагоги, </w:t>
      </w:r>
      <w:r w:rsidRPr="002F32EB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родители</w:t>
      </w:r>
      <w:r w:rsidRPr="002F32EB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F32EB">
        <w:rPr>
          <w:color w:val="111111"/>
          <w:sz w:val="28"/>
          <w:szCs w:val="28"/>
        </w:rPr>
        <w:t xml:space="preserve"> возникала личная </w:t>
      </w:r>
      <w:r w:rsidRPr="002F32EB">
        <w:rPr>
          <w:color w:val="111111"/>
          <w:sz w:val="28"/>
          <w:szCs w:val="28"/>
        </w:rPr>
        <w:lastRenderedPageBreak/>
        <w:t>готовность принимать участие в какой-то деятельности, мероприятии, рассказывать о своих радостях, тревогах, успехах и неудачах и т. д. Пример открытости демонстрирует педагог. Он вызывает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32EB">
        <w:rPr>
          <w:color w:val="111111"/>
          <w:sz w:val="28"/>
          <w:szCs w:val="28"/>
        </w:rPr>
        <w:t> на доверительное общение, а они делятся своими тревогами, трудностями, просят помощи и предлагают свои услуги, свободно высказывают свои претензии и т. д. Открытость детского сада - это вовлечение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32EB">
        <w:rPr>
          <w:color w:val="111111"/>
          <w:sz w:val="28"/>
          <w:szCs w:val="28"/>
        </w:rPr>
        <w:t> в образовательный процесс детского сада.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2F32EB">
        <w:rPr>
          <w:b/>
          <w:color w:val="111111"/>
          <w:sz w:val="28"/>
          <w:szCs w:val="28"/>
        </w:rPr>
        <w:t>,</w:t>
      </w:r>
      <w:r w:rsidRPr="002F32EB">
        <w:rPr>
          <w:color w:val="111111"/>
          <w:sz w:val="28"/>
          <w:szCs w:val="28"/>
        </w:rPr>
        <w:t xml:space="preserve"> члены семьи могут значительно разнообразить жизнь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F32EB">
        <w:rPr>
          <w:color w:val="111111"/>
          <w:sz w:val="28"/>
          <w:szCs w:val="28"/>
        </w:rPr>
        <w:t> в дошкольном учреждении, внести свой вклад в образовательную работу. Это может быть эпизодическое мероприятие или участие в творческих конкурсах, помощь в оснащении педагогического процесса, предметно-развивающей среды,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совместная</w:t>
      </w:r>
      <w:r w:rsidRPr="002F32EB">
        <w:rPr>
          <w:color w:val="111111"/>
          <w:sz w:val="28"/>
          <w:szCs w:val="28"/>
        </w:rPr>
        <w:t> подготовка к праздникам. От участия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32EB">
        <w:rPr>
          <w:color w:val="111111"/>
          <w:sz w:val="28"/>
          <w:szCs w:val="28"/>
        </w:rPr>
        <w:t xml:space="preserve"> в работе дошкольного учреждения выигрывают все субъекты педагогического процесса. Прежде всего - дети. И не только потому, что они узнают что-то новое. Важнее </w:t>
      </w:r>
      <w:proofErr w:type="gramStart"/>
      <w:r w:rsidRPr="002F32EB">
        <w:rPr>
          <w:color w:val="111111"/>
          <w:sz w:val="28"/>
          <w:szCs w:val="28"/>
        </w:rPr>
        <w:t>другое</w:t>
      </w:r>
      <w:proofErr w:type="gramEnd"/>
      <w:r w:rsidRPr="002F32EB">
        <w:rPr>
          <w:color w:val="111111"/>
          <w:sz w:val="28"/>
          <w:szCs w:val="28"/>
        </w:rPr>
        <w:t xml:space="preserve"> - они учатся с уважением, любовью и благодарностью смотреть на своих пап, мам, бабушек, дедушек, которые, оказывается, так много знают, так интересно рассказывают, так их любят, у которых такие золотые руки. Педагоги, в свою очередь, имеют возможность лучше узнать семьи, понять сильные и слабые стороны домашнего воспитания, определить характер и меру своей помощи. В работе с</w:t>
      </w:r>
      <w:r w:rsidRPr="002F32EB">
        <w:rPr>
          <w:b/>
          <w:color w:val="111111"/>
          <w:sz w:val="28"/>
          <w:szCs w:val="28"/>
        </w:rPr>
        <w:t>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2F32EB">
        <w:rPr>
          <w:color w:val="111111"/>
          <w:sz w:val="28"/>
          <w:szCs w:val="28"/>
        </w:rPr>
        <w:t xml:space="preserve"> наиболее </w:t>
      </w:r>
      <w:proofErr w:type="gramStart"/>
      <w:r w:rsidRPr="002F32EB">
        <w:rPr>
          <w:color w:val="111111"/>
          <w:sz w:val="28"/>
          <w:szCs w:val="28"/>
        </w:rPr>
        <w:t>продуктивна</w:t>
      </w:r>
      <w:proofErr w:type="gramEnd"/>
      <w:r w:rsidRPr="002F32EB">
        <w:rPr>
          <w:color w:val="111111"/>
          <w:sz w:val="28"/>
          <w:szCs w:val="28"/>
        </w:rPr>
        <w:t xml:space="preserve"> </w:t>
      </w:r>
    </w:p>
    <w:p w:rsidR="002F32EB" w:rsidRDefault="00361F3C" w:rsidP="00361F3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модель активного взаимодействия</w:t>
      </w:r>
      <w:r w:rsidR="002F32EB" w:rsidRPr="002F32EB">
        <w:rPr>
          <w:color w:val="111111"/>
          <w:sz w:val="28"/>
          <w:szCs w:val="28"/>
        </w:rPr>
        <w:t xml:space="preserve"> - педагог постоянно находится в диалоге </w:t>
      </w:r>
      <w:r w:rsidR="002F32EB" w:rsidRPr="002F32EB">
        <w:rPr>
          <w:b/>
          <w:color w:val="111111"/>
          <w:sz w:val="28"/>
          <w:szCs w:val="28"/>
        </w:rPr>
        <w:t>с </w:t>
      </w:r>
      <w:r w:rsidR="002F32EB"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="002F32EB" w:rsidRPr="002F32EB">
        <w:rPr>
          <w:b/>
          <w:color w:val="111111"/>
          <w:sz w:val="28"/>
          <w:szCs w:val="28"/>
        </w:rPr>
        <w:t>,</w:t>
      </w:r>
      <w:r w:rsidR="002F32EB" w:rsidRPr="002F32EB">
        <w:rPr>
          <w:color w:val="111111"/>
          <w:sz w:val="28"/>
          <w:szCs w:val="28"/>
        </w:rPr>
        <w:t xml:space="preserve"> поощряет инициативу, легко схватывает изменения в психологическом климате коллектива и гибко реагирует на них. Преобладает стиль дружеского взаимодействия на принципах взаимоуважения. Возникающие учебные, организационные и этические проблемы творчески решаются </w:t>
      </w:r>
      <w:r w:rsidR="002F32EB"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совместными усилиями</w:t>
      </w:r>
      <w:r w:rsidR="002F32EB" w:rsidRPr="002F32EB">
        <w:rPr>
          <w:b/>
          <w:color w:val="111111"/>
          <w:sz w:val="28"/>
          <w:szCs w:val="28"/>
        </w:rPr>
        <w:t>.</w:t>
      </w:r>
      <w:r w:rsidR="002F32EB" w:rsidRPr="002F32EB">
        <w:rPr>
          <w:color w:val="111111"/>
          <w:sz w:val="28"/>
          <w:szCs w:val="28"/>
        </w:rPr>
        <w:t xml:space="preserve"> Модель </w:t>
      </w:r>
      <w:r w:rsidR="002F32EB"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активного</w:t>
      </w:r>
      <w:r w:rsidR="002F32EB" w:rsidRPr="002F32EB">
        <w:rPr>
          <w:color w:val="111111"/>
          <w:sz w:val="28"/>
          <w:szCs w:val="28"/>
        </w:rPr>
        <w:t> взаимодействия детского сада с семь</w:t>
      </w:r>
      <w:r w:rsidR="002F32EB">
        <w:rPr>
          <w:color w:val="111111"/>
          <w:sz w:val="28"/>
          <w:szCs w:val="28"/>
        </w:rPr>
        <w:t>е</w:t>
      </w:r>
      <w:r w:rsidR="002F32EB" w:rsidRPr="002F32EB">
        <w:rPr>
          <w:color w:val="111111"/>
          <w:sz w:val="28"/>
          <w:szCs w:val="28"/>
        </w:rPr>
        <w:t>й основывается на различных формах работы с </w:t>
      </w:r>
      <w:r w:rsidR="002F32EB"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="002F32EB" w:rsidRPr="002F32EB">
        <w:rPr>
          <w:b/>
          <w:color w:val="111111"/>
          <w:sz w:val="28"/>
          <w:szCs w:val="28"/>
        </w:rPr>
        <w:t>.</w:t>
      </w:r>
    </w:p>
    <w:p w:rsidR="00812C8F" w:rsidRDefault="00812C8F" w:rsidP="00701D4F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</w:p>
    <w:p w:rsidR="00812C8F" w:rsidRDefault="00812C8F" w:rsidP="00701D4F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</w:p>
    <w:p w:rsidR="002F32EB" w:rsidRPr="00361F3C" w:rsidRDefault="00361F3C" w:rsidP="00701D4F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32"/>
          <w:szCs w:val="32"/>
        </w:rPr>
      </w:pPr>
      <w:proofErr w:type="gramStart"/>
      <w:r w:rsidRPr="00361F3C">
        <w:rPr>
          <w:b/>
          <w:color w:val="111111"/>
          <w:sz w:val="28"/>
          <w:szCs w:val="28"/>
        </w:rPr>
        <w:lastRenderedPageBreak/>
        <w:t>Разнообразии</w:t>
      </w:r>
      <w:proofErr w:type="gramEnd"/>
      <w:r w:rsidRPr="00361F3C">
        <w:rPr>
          <w:b/>
          <w:color w:val="111111"/>
          <w:sz w:val="28"/>
          <w:szCs w:val="28"/>
        </w:rPr>
        <w:t xml:space="preserve"> методов актив</w:t>
      </w:r>
      <w:r>
        <w:rPr>
          <w:b/>
          <w:color w:val="111111"/>
          <w:sz w:val="28"/>
          <w:szCs w:val="28"/>
        </w:rPr>
        <w:t>изации.</w:t>
      </w:r>
    </w:p>
    <w:p w:rsidR="002F32EB" w:rsidRDefault="002F32EB" w:rsidP="00361F3C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361F3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Родительские собрания</w:t>
      </w:r>
      <w:r w:rsidRPr="00361F3C">
        <w:rPr>
          <w:b/>
          <w:color w:val="111111"/>
          <w:sz w:val="28"/>
          <w:szCs w:val="28"/>
        </w:rPr>
        <w:t>, </w:t>
      </w:r>
      <w:r w:rsidRPr="00361F3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совместные мероприятия</w:t>
      </w:r>
      <w:r w:rsidRPr="00361F3C">
        <w:rPr>
          <w:b/>
          <w:color w:val="111111"/>
          <w:sz w:val="28"/>
          <w:szCs w:val="28"/>
        </w:rPr>
        <w:t xml:space="preserve">, </w:t>
      </w:r>
      <w:r w:rsidRPr="002F32EB">
        <w:rPr>
          <w:color w:val="111111"/>
          <w:sz w:val="28"/>
          <w:szCs w:val="28"/>
        </w:rPr>
        <w:t>участие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32EB">
        <w:rPr>
          <w:color w:val="111111"/>
          <w:sz w:val="28"/>
          <w:szCs w:val="28"/>
        </w:rPr>
        <w:t> в педагогическом процессе, в организации жизни образовательного учреждения, дни открытых дверей, открытые просмотры занятий и других видов деятельности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F32EB">
        <w:rPr>
          <w:b/>
          <w:color w:val="111111"/>
          <w:sz w:val="28"/>
          <w:szCs w:val="28"/>
        </w:rPr>
        <w:t xml:space="preserve">, </w:t>
      </w:r>
      <w:r w:rsidRPr="002F32EB">
        <w:rPr>
          <w:color w:val="111111"/>
          <w:sz w:val="28"/>
          <w:szCs w:val="28"/>
        </w:rPr>
        <w:t>выпуск газет, организация мини-библиотек, мини-музеев, участие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 и детей</w:t>
      </w:r>
      <w:r w:rsidRPr="002F32EB">
        <w:rPr>
          <w:b/>
          <w:color w:val="111111"/>
          <w:sz w:val="28"/>
          <w:szCs w:val="28"/>
        </w:rPr>
        <w:t> </w:t>
      </w:r>
      <w:r w:rsidRPr="002F32EB">
        <w:rPr>
          <w:color w:val="111111"/>
          <w:sz w:val="28"/>
          <w:szCs w:val="28"/>
        </w:rPr>
        <w:t>в творческих конкурсах, выставки детских работ</w:t>
      </w:r>
      <w:r w:rsidRPr="002F32EB">
        <w:rPr>
          <w:b/>
          <w:color w:val="111111"/>
          <w:sz w:val="28"/>
          <w:szCs w:val="28"/>
        </w:rPr>
        <w:t>,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семинары-практикумы</w:t>
      </w:r>
      <w:r w:rsidRPr="002F32EB">
        <w:rPr>
          <w:color w:val="111111"/>
          <w:sz w:val="28"/>
          <w:szCs w:val="28"/>
        </w:rPr>
        <w:t>, индивидуальные и групповые беседы и консультации, анкетирование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32EB">
        <w:rPr>
          <w:b/>
          <w:color w:val="111111"/>
          <w:sz w:val="28"/>
          <w:szCs w:val="28"/>
        </w:rPr>
        <w:t>,</w:t>
      </w:r>
      <w:r w:rsidRPr="002F32EB">
        <w:rPr>
          <w:color w:val="111111"/>
          <w:sz w:val="28"/>
          <w:szCs w:val="28"/>
        </w:rPr>
        <w:t xml:space="preserve"> посещение семей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F32EB">
        <w:rPr>
          <w:color w:val="111111"/>
          <w:sz w:val="28"/>
          <w:szCs w:val="28"/>
        </w:rPr>
        <w:t>, размещение материалов по интересующим вопросам в уголках для</w:t>
      </w:r>
      <w:proofErr w:type="gramEnd"/>
      <w:r w:rsidRPr="002F32EB">
        <w:rPr>
          <w:color w:val="111111"/>
          <w:sz w:val="28"/>
          <w:szCs w:val="28"/>
        </w:rPr>
        <w:t>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32EB">
        <w:rPr>
          <w:b/>
          <w:color w:val="111111"/>
          <w:sz w:val="28"/>
          <w:szCs w:val="28"/>
        </w:rPr>
        <w:t>,</w:t>
      </w:r>
      <w:r w:rsidRPr="002F32EB">
        <w:rPr>
          <w:color w:val="111111"/>
          <w:sz w:val="28"/>
          <w:szCs w:val="28"/>
        </w:rPr>
        <w:t xml:space="preserve"> в папках – раскладушках, на информационных стендах и т. д.</w:t>
      </w:r>
    </w:p>
    <w:p w:rsidR="002F32EB" w:rsidRPr="002F32EB" w:rsidRDefault="00701D4F" w:rsidP="00361F3C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01D4F">
        <w:rPr>
          <w:rStyle w:val="a3"/>
          <w:color w:val="333333"/>
          <w:sz w:val="28"/>
          <w:szCs w:val="28"/>
          <w:shd w:val="clear" w:color="auto" w:fill="FFFFFF"/>
        </w:rPr>
        <w:t>Деловые игры и дискуссии для родителей</w:t>
      </w:r>
      <w:r w:rsidRPr="00701D4F">
        <w:rPr>
          <w:color w:val="333333"/>
          <w:sz w:val="28"/>
          <w:szCs w:val="28"/>
          <w:shd w:val="clear" w:color="auto" w:fill="FFFFFF"/>
        </w:rPr>
        <w:t xml:space="preserve"> — разнообразие методов активизации, которые помогают установить контакт, обсудить проблемы воспитания и сформировать у родителей практические навыки. </w:t>
      </w:r>
      <w:r w:rsidRPr="00701D4F">
        <w:rPr>
          <w:rStyle w:val="a3"/>
          <w:b w:val="0"/>
          <w:color w:val="333333"/>
          <w:sz w:val="28"/>
          <w:szCs w:val="28"/>
          <w:shd w:val="clear" w:color="auto" w:fill="FFFFFF"/>
        </w:rPr>
        <w:t>Деловые игры и дискуссии</w:t>
      </w:r>
      <w:r w:rsidRPr="00701D4F">
        <w:rPr>
          <w:rStyle w:val="a3"/>
          <w:color w:val="333333"/>
          <w:sz w:val="28"/>
          <w:szCs w:val="28"/>
          <w:shd w:val="clear" w:color="auto" w:fill="FFFFFF"/>
        </w:rPr>
        <w:t xml:space="preserve"> </w:t>
      </w:r>
      <w:r w:rsidRPr="00701D4F">
        <w:rPr>
          <w:color w:val="333333"/>
          <w:sz w:val="28"/>
          <w:szCs w:val="28"/>
          <w:shd w:val="clear" w:color="auto" w:fill="FFFFFF"/>
        </w:rPr>
        <w:t>позволяют моделировать рабочие ситуации и обсуждать спорные вопросы, что способствует развитию навыков и поиску решений.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3"/>
          <w:color w:val="333333"/>
          <w:sz w:val="28"/>
          <w:szCs w:val="28"/>
          <w:shd w:val="clear" w:color="auto" w:fill="FFFFFF"/>
        </w:rPr>
        <w:t xml:space="preserve">              </w:t>
      </w:r>
      <w:r w:rsidR="002F32EB" w:rsidRPr="002F32EB">
        <w:rPr>
          <w:rStyle w:val="a3"/>
          <w:color w:val="111111"/>
          <w:sz w:val="28"/>
          <w:szCs w:val="28"/>
          <w:bdr w:val="none" w:sz="0" w:space="0" w:color="auto" w:frame="1"/>
        </w:rPr>
        <w:t>Родительские</w:t>
      </w:r>
      <w:r w:rsidR="002F32EB" w:rsidRPr="002F32EB">
        <w:rPr>
          <w:color w:val="111111"/>
          <w:sz w:val="28"/>
          <w:szCs w:val="28"/>
        </w:rPr>
        <w:t> </w:t>
      </w:r>
      <w:r w:rsidR="002F32EB" w:rsidRPr="002F32EB">
        <w:rPr>
          <w:b/>
          <w:color w:val="111111"/>
          <w:sz w:val="28"/>
          <w:szCs w:val="28"/>
        </w:rPr>
        <w:t xml:space="preserve">собрания </w:t>
      </w:r>
      <w:r w:rsidR="002F32EB" w:rsidRPr="002F32EB">
        <w:rPr>
          <w:color w:val="111111"/>
          <w:sz w:val="28"/>
          <w:szCs w:val="28"/>
        </w:rPr>
        <w:t>- одна из наиболее эффективных форм повышения педагогической культуры </w:t>
      </w:r>
      <w:r w:rsidR="002F32EB"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 и формирования родительского коллектива</w:t>
      </w:r>
      <w:r w:rsidR="002F32EB" w:rsidRPr="002F32EB">
        <w:rPr>
          <w:b/>
          <w:color w:val="111111"/>
          <w:sz w:val="28"/>
          <w:szCs w:val="28"/>
        </w:rPr>
        <w:t>.</w:t>
      </w:r>
      <w:r w:rsidR="002F32EB" w:rsidRPr="002F32EB">
        <w:rPr>
          <w:color w:val="111111"/>
          <w:sz w:val="28"/>
          <w:szCs w:val="28"/>
        </w:rPr>
        <w:t xml:space="preserve"> Каждая встреча с </w:t>
      </w:r>
      <w:r w:rsidR="002F32EB"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="002F32EB" w:rsidRPr="002F32EB">
        <w:rPr>
          <w:color w:val="111111"/>
          <w:sz w:val="28"/>
          <w:szCs w:val="28"/>
        </w:rPr>
        <w:t> дает повод к раздумью, вызывает желание анализировать, рассуждать. На собраниях </w:t>
      </w:r>
      <w:r w:rsidR="002F32EB"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="002F32EB" w:rsidRPr="002F32EB">
        <w:rPr>
          <w:color w:val="111111"/>
          <w:sz w:val="28"/>
          <w:szCs w:val="28"/>
        </w:rPr>
        <w:t> получают интересующую их информацию, обмениваются мнениями, узнают много нового о своих детях. </w:t>
      </w:r>
      <w:r w:rsidR="002F32EB"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="002F32EB" w:rsidRPr="002F32EB">
        <w:rPr>
          <w:color w:val="111111"/>
          <w:sz w:val="28"/>
          <w:szCs w:val="28"/>
        </w:rPr>
        <w:t>, особенно молодые, нуждаются в приобретении </w:t>
      </w:r>
      <w:r w:rsidR="002F32EB"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практических навыков воспитания детей</w:t>
      </w:r>
      <w:r w:rsidR="002F32EB" w:rsidRPr="002F32EB">
        <w:rPr>
          <w:color w:val="111111"/>
          <w:sz w:val="28"/>
          <w:szCs w:val="28"/>
        </w:rPr>
        <w:t>. Их приглашают на </w:t>
      </w:r>
      <w:r w:rsidR="002F32EB"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семинары-практикумы</w:t>
      </w:r>
      <w:r w:rsidR="002F32EB" w:rsidRPr="002F32EB">
        <w:rPr>
          <w:color w:val="111111"/>
          <w:sz w:val="28"/>
          <w:szCs w:val="28"/>
        </w:rPr>
        <w:t>. Эта форма работы дает возможность рассказать о способах и </w:t>
      </w:r>
      <w:r w:rsidR="002F32EB"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приемах обучения</w:t>
      </w:r>
      <w:r w:rsidR="002F32EB" w:rsidRPr="002F32EB">
        <w:rPr>
          <w:color w:val="111111"/>
          <w:sz w:val="28"/>
          <w:szCs w:val="28"/>
        </w:rPr>
        <w:t>, </w:t>
      </w:r>
      <w:r w:rsidR="002F32EB" w:rsidRPr="00361F3C">
        <w:rPr>
          <w:color w:val="111111"/>
          <w:sz w:val="28"/>
          <w:szCs w:val="28"/>
          <w:bdr w:val="none" w:sz="0" w:space="0" w:color="auto" w:frame="1"/>
        </w:rPr>
        <w:t>воспитания и показать им</w:t>
      </w:r>
      <w:r w:rsidR="002F32EB" w:rsidRPr="00361F3C">
        <w:rPr>
          <w:color w:val="111111"/>
          <w:sz w:val="28"/>
          <w:szCs w:val="28"/>
        </w:rPr>
        <w:t>:</w:t>
      </w:r>
      <w:r w:rsidR="002F32EB" w:rsidRPr="002F32EB">
        <w:rPr>
          <w:color w:val="111111"/>
          <w:sz w:val="28"/>
          <w:szCs w:val="28"/>
        </w:rPr>
        <w:t xml:space="preserve"> как читать книгу, рассматривать иллюстрации, беседовать о </w:t>
      </w:r>
      <w:proofErr w:type="gramStart"/>
      <w:r w:rsidR="002F32EB" w:rsidRPr="002F32EB">
        <w:rPr>
          <w:color w:val="111111"/>
          <w:sz w:val="28"/>
          <w:szCs w:val="28"/>
        </w:rPr>
        <w:t>прочитанном</w:t>
      </w:r>
      <w:proofErr w:type="gramEnd"/>
      <w:r w:rsidR="002F32EB" w:rsidRPr="002F32EB">
        <w:rPr>
          <w:color w:val="111111"/>
          <w:sz w:val="28"/>
          <w:szCs w:val="28"/>
        </w:rPr>
        <w:t>, играть в подвижные игры, проводить детские праздники дома, развивать речь </w:t>
      </w:r>
      <w:r w:rsidR="002F32EB"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и т</w:t>
      </w:r>
      <w:r w:rsidR="002F32EB" w:rsidRPr="002F32EB">
        <w:rPr>
          <w:color w:val="111111"/>
          <w:sz w:val="28"/>
          <w:szCs w:val="28"/>
        </w:rPr>
        <w:t>. д.</w:t>
      </w:r>
    </w:p>
    <w:p w:rsidR="002F32EB" w:rsidRDefault="002F32EB" w:rsidP="00361F3C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F32EB">
        <w:rPr>
          <w:b/>
          <w:color w:val="111111"/>
          <w:sz w:val="28"/>
          <w:szCs w:val="28"/>
        </w:rPr>
        <w:t>Анкетирование </w:t>
      </w:r>
      <w:r w:rsidRPr="002F32EB">
        <w:rPr>
          <w:rStyle w:val="a3"/>
          <w:color w:val="111111"/>
          <w:sz w:val="28"/>
          <w:szCs w:val="28"/>
          <w:bdr w:val="none" w:sz="0" w:space="0" w:color="auto" w:frame="1"/>
        </w:rPr>
        <w:t>родителей</w:t>
      </w:r>
      <w:r w:rsidRPr="002F32EB">
        <w:rPr>
          <w:color w:val="111111"/>
          <w:sz w:val="28"/>
          <w:szCs w:val="28"/>
        </w:rPr>
        <w:t> является важным источником информации о компетенции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32EB">
        <w:rPr>
          <w:color w:val="111111"/>
          <w:sz w:val="28"/>
          <w:szCs w:val="28"/>
        </w:rPr>
        <w:t> в вопросах воспитания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F32EB">
        <w:rPr>
          <w:color w:val="111111"/>
          <w:sz w:val="28"/>
          <w:szCs w:val="28"/>
        </w:rPr>
        <w:t xml:space="preserve"> и </w:t>
      </w:r>
      <w:proofErr w:type="gramStart"/>
      <w:r w:rsidRPr="002F32EB">
        <w:rPr>
          <w:color w:val="111111"/>
          <w:sz w:val="28"/>
          <w:szCs w:val="28"/>
        </w:rPr>
        <w:t>о</w:t>
      </w:r>
      <w:proofErr w:type="gramEnd"/>
      <w:r w:rsidRPr="002F32EB">
        <w:rPr>
          <w:color w:val="111111"/>
          <w:sz w:val="28"/>
          <w:szCs w:val="28"/>
        </w:rPr>
        <w:t xml:space="preserve"> их представлениях о педагогическом процессе в ДОУ. Анкетирование помогает выстраивать </w:t>
      </w:r>
      <w:proofErr w:type="spellStart"/>
      <w:r w:rsidRPr="002F32EB">
        <w:rPr>
          <w:color w:val="111111"/>
          <w:sz w:val="28"/>
          <w:szCs w:val="28"/>
        </w:rPr>
        <w:lastRenderedPageBreak/>
        <w:t>партнрские</w:t>
      </w:r>
      <w:proofErr w:type="spellEnd"/>
      <w:r w:rsidRPr="002F32EB">
        <w:rPr>
          <w:color w:val="111111"/>
          <w:sz w:val="28"/>
          <w:szCs w:val="28"/>
        </w:rPr>
        <w:t xml:space="preserve"> отношения с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2F32EB">
        <w:rPr>
          <w:color w:val="111111"/>
          <w:sz w:val="28"/>
          <w:szCs w:val="28"/>
        </w:rPr>
        <w:t> и планировать воспитательно-образовательную работу с детьми.</w:t>
      </w:r>
    </w:p>
    <w:p w:rsidR="00701D4F" w:rsidRDefault="00701D4F" w:rsidP="00361F3C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  <w:shd w:val="clear" w:color="auto" w:fill="FFFFFF"/>
        </w:rPr>
      </w:pPr>
      <w:proofErr w:type="spellStart"/>
      <w:r w:rsidRPr="00701D4F">
        <w:rPr>
          <w:rStyle w:val="a3"/>
          <w:color w:val="333333"/>
          <w:sz w:val="28"/>
          <w:szCs w:val="28"/>
          <w:shd w:val="clear" w:color="auto" w:fill="FFFFFF"/>
        </w:rPr>
        <w:t>Мультимедийные</w:t>
      </w:r>
      <w:proofErr w:type="spellEnd"/>
      <w:r w:rsidRPr="00701D4F">
        <w:rPr>
          <w:rStyle w:val="a3"/>
          <w:color w:val="333333"/>
          <w:sz w:val="28"/>
          <w:szCs w:val="28"/>
          <w:shd w:val="clear" w:color="auto" w:fill="FFFFFF"/>
        </w:rPr>
        <w:t xml:space="preserve"> технологии</w:t>
      </w:r>
      <w:r w:rsidRPr="00701D4F">
        <w:rPr>
          <w:color w:val="333333"/>
          <w:sz w:val="28"/>
          <w:szCs w:val="28"/>
          <w:shd w:val="clear" w:color="auto" w:fill="FFFFFF"/>
        </w:rPr>
        <w:t> — один из современных методов работы с детьми и родителями. Они позволяют точно, доступно и ярко передавать информацию, одновременно использовать различные формы справочной информации: аудио-, видеоизображения, анимацию текста</w:t>
      </w:r>
      <w:r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2F32EB" w:rsidRPr="002F32EB" w:rsidRDefault="002F32EB" w:rsidP="00361F3C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361F3C">
        <w:rPr>
          <w:color w:val="111111"/>
          <w:sz w:val="28"/>
          <w:szCs w:val="28"/>
        </w:rPr>
        <w:t>Основная </w:t>
      </w:r>
      <w:r w:rsidRPr="00361F3C">
        <w:rPr>
          <w:rStyle w:val="a3"/>
          <w:color w:val="111111"/>
          <w:sz w:val="28"/>
          <w:szCs w:val="28"/>
          <w:bdr w:val="none" w:sz="0" w:space="0" w:color="auto" w:frame="1"/>
        </w:rPr>
        <w:t>цель всех форм и методов</w:t>
      </w:r>
      <w:r w:rsidRPr="00361F3C">
        <w:rPr>
          <w:color w:val="111111"/>
          <w:sz w:val="28"/>
          <w:szCs w:val="28"/>
        </w:rPr>
        <w:t> </w:t>
      </w:r>
      <w:r w:rsidRPr="002F32EB">
        <w:rPr>
          <w:color w:val="111111"/>
          <w:sz w:val="28"/>
          <w:szCs w:val="28"/>
        </w:rPr>
        <w:t>взаимодействия ДОУ с семьей - установление доверительных отношений между детьми,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родителями и педагогами</w:t>
      </w:r>
      <w:r w:rsidRPr="002F32EB">
        <w:rPr>
          <w:b/>
          <w:color w:val="111111"/>
          <w:sz w:val="28"/>
          <w:szCs w:val="28"/>
        </w:rPr>
        <w:t xml:space="preserve">, </w:t>
      </w:r>
      <w:r w:rsidRPr="002F32EB">
        <w:rPr>
          <w:color w:val="111111"/>
          <w:sz w:val="28"/>
          <w:szCs w:val="28"/>
        </w:rPr>
        <w:t>объединение их в одну команду, воспитание потребности делиться друг с другом своими проблемами и</w:t>
      </w:r>
      <w:r w:rsidRPr="002F32EB">
        <w:rPr>
          <w:b/>
          <w:color w:val="111111"/>
          <w:sz w:val="28"/>
          <w:szCs w:val="28"/>
        </w:rPr>
        <w:t> </w:t>
      </w:r>
      <w:r w:rsidRPr="002F32E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совместно их решать</w:t>
      </w:r>
      <w:r w:rsidRPr="002F32EB">
        <w:rPr>
          <w:color w:val="111111"/>
          <w:sz w:val="28"/>
          <w:szCs w:val="28"/>
        </w:rPr>
        <w:t xml:space="preserve">. Таким образом, взаимодействие детского сада с </w:t>
      </w:r>
      <w:proofErr w:type="spellStart"/>
      <w:r w:rsidRPr="002F32EB">
        <w:rPr>
          <w:color w:val="111111"/>
          <w:sz w:val="28"/>
          <w:szCs w:val="28"/>
        </w:rPr>
        <w:t>семьй</w:t>
      </w:r>
      <w:proofErr w:type="spellEnd"/>
      <w:r w:rsidRPr="002F32EB">
        <w:rPr>
          <w:color w:val="111111"/>
          <w:sz w:val="28"/>
          <w:szCs w:val="28"/>
        </w:rPr>
        <w:t xml:space="preserve"> можно осуществлять по- </w:t>
      </w:r>
      <w:proofErr w:type="gramStart"/>
      <w:r w:rsidRPr="002F32EB">
        <w:rPr>
          <w:color w:val="111111"/>
          <w:sz w:val="28"/>
          <w:szCs w:val="28"/>
        </w:rPr>
        <w:t>разному</w:t>
      </w:r>
      <w:proofErr w:type="gramEnd"/>
      <w:r w:rsidRPr="002F32EB">
        <w:rPr>
          <w:color w:val="111111"/>
          <w:sz w:val="28"/>
          <w:szCs w:val="28"/>
        </w:rPr>
        <w:t xml:space="preserve">. </w:t>
      </w:r>
      <w:proofErr w:type="gramStart"/>
      <w:r w:rsidRPr="002F32EB">
        <w:rPr>
          <w:color w:val="111111"/>
          <w:sz w:val="28"/>
          <w:szCs w:val="28"/>
        </w:rPr>
        <w:t>Существует структурно-функциональная модель взаимодействия ДОУ и семьи по вопросам развития ребенка, </w:t>
      </w:r>
      <w:r w:rsidRPr="00361F3C">
        <w:rPr>
          <w:color w:val="111111"/>
          <w:sz w:val="28"/>
          <w:szCs w:val="28"/>
          <w:bdr w:val="none" w:sz="0" w:space="0" w:color="auto" w:frame="1"/>
        </w:rPr>
        <w:t>которая состоит из трех блоков</w:t>
      </w:r>
      <w:r w:rsidRPr="00361F3C">
        <w:rPr>
          <w:color w:val="111111"/>
          <w:sz w:val="28"/>
          <w:szCs w:val="28"/>
        </w:rPr>
        <w:t>:</w:t>
      </w:r>
      <w:r w:rsidRPr="002F32EB">
        <w:rPr>
          <w:color w:val="111111"/>
          <w:sz w:val="28"/>
          <w:szCs w:val="28"/>
        </w:rPr>
        <w:t xml:space="preserve"> информационно</w:t>
      </w:r>
      <w:r w:rsidR="00361F3C">
        <w:rPr>
          <w:color w:val="111111"/>
          <w:sz w:val="28"/>
          <w:szCs w:val="28"/>
        </w:rPr>
        <w:t xml:space="preserve"> </w:t>
      </w:r>
      <w:r w:rsidRPr="002F32EB">
        <w:rPr>
          <w:color w:val="111111"/>
          <w:sz w:val="28"/>
          <w:szCs w:val="28"/>
        </w:rPr>
        <w:t>- аналитического,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практического</w:t>
      </w:r>
      <w:r w:rsidRPr="002F32EB">
        <w:rPr>
          <w:color w:val="111111"/>
          <w:sz w:val="28"/>
          <w:szCs w:val="28"/>
        </w:rPr>
        <w:t> и контрольно-оценочного.</w:t>
      </w:r>
      <w:proofErr w:type="gramEnd"/>
    </w:p>
    <w:p w:rsidR="002F32EB" w:rsidRPr="002F32EB" w:rsidRDefault="002F32EB" w:rsidP="00361F3C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F32EB">
        <w:rPr>
          <w:color w:val="111111"/>
          <w:sz w:val="28"/>
          <w:szCs w:val="28"/>
        </w:rPr>
        <w:t>Информационно-аналитический блок предполагает сбор и анализ сведений о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родителях и детях</w:t>
      </w:r>
      <w:r w:rsidRPr="002F32EB">
        <w:rPr>
          <w:color w:val="111111"/>
          <w:sz w:val="28"/>
          <w:szCs w:val="28"/>
        </w:rPr>
        <w:t>, изучение семей, их трудностей и запросов, а также выявление готовности семьи ответить на запросы дошкольного учреждения. Эти задачи и определяют формы и </w:t>
      </w:r>
      <w:r w:rsidRPr="002F32EB">
        <w:rPr>
          <w:rStyle w:val="a3"/>
          <w:color w:val="111111"/>
          <w:sz w:val="28"/>
          <w:szCs w:val="28"/>
          <w:bdr w:val="none" w:sz="0" w:space="0" w:color="auto" w:frame="1"/>
        </w:rPr>
        <w:t>методы</w:t>
      </w:r>
      <w:r w:rsidRPr="002F32EB">
        <w:rPr>
          <w:color w:val="111111"/>
          <w:sz w:val="28"/>
          <w:szCs w:val="28"/>
        </w:rPr>
        <w:t> дальнейшей работы педагогов. </w:t>
      </w:r>
      <w:r w:rsidRPr="002F32EB">
        <w:rPr>
          <w:color w:val="111111"/>
          <w:sz w:val="28"/>
          <w:szCs w:val="28"/>
          <w:u w:val="single"/>
          <w:bdr w:val="none" w:sz="0" w:space="0" w:color="auto" w:frame="1"/>
        </w:rPr>
        <w:t>К ним относятся</w:t>
      </w:r>
      <w:r w:rsidRPr="002F32EB">
        <w:rPr>
          <w:color w:val="111111"/>
          <w:sz w:val="28"/>
          <w:szCs w:val="28"/>
        </w:rPr>
        <w:t>: опрос, анкетирование, посещение семей, наблюдение, специальные диагностические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методики</w:t>
      </w:r>
      <w:r w:rsidRPr="00595F09">
        <w:rPr>
          <w:b/>
          <w:color w:val="111111"/>
          <w:sz w:val="28"/>
          <w:szCs w:val="28"/>
        </w:rPr>
        <w:t>.</w:t>
      </w:r>
      <w:r w:rsidRPr="002F32EB">
        <w:rPr>
          <w:color w:val="111111"/>
          <w:sz w:val="28"/>
          <w:szCs w:val="28"/>
        </w:rPr>
        <w:t xml:space="preserve"> Работа с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595F09">
        <w:rPr>
          <w:b/>
          <w:color w:val="111111"/>
          <w:sz w:val="28"/>
          <w:szCs w:val="28"/>
        </w:rPr>
        <w:t> </w:t>
      </w:r>
      <w:r w:rsidRPr="002F32EB">
        <w:rPr>
          <w:color w:val="111111"/>
          <w:sz w:val="28"/>
          <w:szCs w:val="28"/>
        </w:rPr>
        <w:t>в рамках информационно-аналитического блока строится по двум взаимосвязанным направлениям. Первое направление - просвещение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95F09">
        <w:rPr>
          <w:b/>
          <w:color w:val="111111"/>
          <w:sz w:val="28"/>
          <w:szCs w:val="28"/>
        </w:rPr>
        <w:t xml:space="preserve">, </w:t>
      </w:r>
      <w:r w:rsidRPr="002F32EB">
        <w:rPr>
          <w:color w:val="111111"/>
          <w:sz w:val="28"/>
          <w:szCs w:val="28"/>
        </w:rPr>
        <w:t>передача им необходимой информации по тому или иному вопросу. Второе направление - организация продуктивного общения всех участников образовательного пространства, т. е. обмен мыслями, идеями, чувствами. С этой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целью</w:t>
      </w:r>
      <w:r w:rsidRPr="002F32EB">
        <w:rPr>
          <w:color w:val="111111"/>
          <w:sz w:val="28"/>
          <w:szCs w:val="28"/>
        </w:rPr>
        <w:t> планируются и проводятся такие мероприятия, которые включают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 и детей</w:t>
      </w:r>
      <w:r w:rsidRPr="00595F09">
        <w:rPr>
          <w:b/>
          <w:color w:val="111111"/>
          <w:sz w:val="28"/>
          <w:szCs w:val="28"/>
        </w:rPr>
        <w:t> </w:t>
      </w:r>
      <w:r w:rsidRPr="002F32EB">
        <w:rPr>
          <w:color w:val="111111"/>
          <w:sz w:val="28"/>
          <w:szCs w:val="28"/>
        </w:rPr>
        <w:t xml:space="preserve">в общее интересное дело. Основной задачей педагогического коллектива является создание условий для ситуативно-делового, личностно-ориентированного общения на основе </w:t>
      </w:r>
      <w:r w:rsidRPr="002F32EB">
        <w:rPr>
          <w:color w:val="111111"/>
          <w:sz w:val="28"/>
          <w:szCs w:val="28"/>
        </w:rPr>
        <w:lastRenderedPageBreak/>
        <w:t>общего дела (рисунок, поделка, роль в спектакле, книга, игра, подготовка к празднику, разработка общего проекта и т. д.).</w:t>
      </w:r>
    </w:p>
    <w:p w:rsidR="002F32EB" w:rsidRPr="002F32EB" w:rsidRDefault="002F32EB" w:rsidP="00361F3C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F32EB">
        <w:rPr>
          <w:color w:val="111111"/>
          <w:sz w:val="28"/>
          <w:szCs w:val="28"/>
        </w:rPr>
        <w:t>С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целью</w:t>
      </w:r>
      <w:r w:rsidRPr="00595F09">
        <w:rPr>
          <w:b/>
          <w:color w:val="111111"/>
          <w:sz w:val="28"/>
          <w:szCs w:val="28"/>
        </w:rPr>
        <w:t> </w:t>
      </w:r>
      <w:r w:rsidRPr="002F32EB">
        <w:rPr>
          <w:color w:val="111111"/>
          <w:sz w:val="28"/>
          <w:szCs w:val="28"/>
        </w:rPr>
        <w:t>эффективного решения этой задачи в модель взаимодействия дошкольных учреждений с семьей вводится третий блок - контрольно-оценочный - это анализ эффективности мероприятий, которые проводятся специалистами детского сада. Для определения эффективности усилий, затраченных на взаимодействие с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2F32EB">
        <w:rPr>
          <w:color w:val="111111"/>
          <w:sz w:val="28"/>
          <w:szCs w:val="28"/>
        </w:rPr>
        <w:t>, можно использовать опрос, книги отзывов, оценочные листы, экспрес</w:t>
      </w:r>
      <w:proofErr w:type="gramStart"/>
      <w:r w:rsidRPr="002F32EB">
        <w:rPr>
          <w:color w:val="111111"/>
          <w:sz w:val="28"/>
          <w:szCs w:val="28"/>
        </w:rPr>
        <w:t>с-</w:t>
      </w:r>
      <w:proofErr w:type="gramEnd"/>
      <w:r w:rsidRPr="002F32EB">
        <w:rPr>
          <w:color w:val="111111"/>
          <w:sz w:val="28"/>
          <w:szCs w:val="28"/>
        </w:rPr>
        <w:t xml:space="preserve"> диагностику и другие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методы</w:t>
      </w:r>
      <w:r w:rsidRPr="00595F09">
        <w:rPr>
          <w:b/>
          <w:color w:val="111111"/>
          <w:sz w:val="28"/>
          <w:szCs w:val="28"/>
        </w:rPr>
        <w:t>.</w:t>
      </w:r>
      <w:r w:rsidRPr="002F32EB">
        <w:rPr>
          <w:color w:val="111111"/>
          <w:sz w:val="28"/>
          <w:szCs w:val="28"/>
        </w:rPr>
        <w:t xml:space="preserve"> Повторная диагностика, собеседование с детьми, наблюдения, учет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активности родителей и т</w:t>
      </w:r>
      <w:r w:rsidRPr="00595F09">
        <w:rPr>
          <w:b/>
          <w:color w:val="111111"/>
          <w:sz w:val="28"/>
          <w:szCs w:val="28"/>
        </w:rPr>
        <w:t>.</w:t>
      </w:r>
      <w:r w:rsidRPr="002F32EB">
        <w:rPr>
          <w:color w:val="111111"/>
          <w:sz w:val="28"/>
          <w:szCs w:val="28"/>
        </w:rPr>
        <w:t xml:space="preserve"> п. могут быть использованы для отслеживания и оценки отсроченного результата.</w:t>
      </w:r>
    </w:p>
    <w:p w:rsidR="002F32EB" w:rsidRPr="002F32EB" w:rsidRDefault="002F32EB" w:rsidP="00361F3C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F32EB">
        <w:rPr>
          <w:color w:val="111111"/>
          <w:sz w:val="28"/>
          <w:szCs w:val="28"/>
        </w:rPr>
        <w:t>Отношения дошкольного учреждения с семьей должны быть основаны на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сотрудничестве</w:t>
      </w:r>
      <w:r w:rsidRPr="002F32EB">
        <w:rPr>
          <w:color w:val="111111"/>
          <w:sz w:val="28"/>
          <w:szCs w:val="28"/>
        </w:rPr>
        <w:t> и взаимодействии при условии открытости детского сада.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2F32EB">
        <w:rPr>
          <w:color w:val="111111"/>
          <w:sz w:val="28"/>
          <w:szCs w:val="28"/>
        </w:rPr>
        <w:t> становятся не зрителями и наблюдателями, а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активными</w:t>
      </w:r>
      <w:r w:rsidRPr="002F32EB">
        <w:rPr>
          <w:color w:val="111111"/>
          <w:sz w:val="28"/>
          <w:szCs w:val="28"/>
        </w:rPr>
        <w:t> участниками различных мероприятий. Большинство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32EB">
        <w:rPr>
          <w:color w:val="111111"/>
          <w:sz w:val="28"/>
          <w:szCs w:val="28"/>
        </w:rPr>
        <w:t> начинают целенаправленно заниматься проблемами воспитания дошкольников. Их интересуют проблемы познавательного, нравственного и эстетического воспитание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95F09">
        <w:rPr>
          <w:b/>
          <w:color w:val="111111"/>
          <w:sz w:val="28"/>
          <w:szCs w:val="28"/>
        </w:rPr>
        <w:t>,</w:t>
      </w:r>
      <w:r w:rsidRPr="002F32EB">
        <w:rPr>
          <w:color w:val="111111"/>
          <w:sz w:val="28"/>
          <w:szCs w:val="28"/>
        </w:rPr>
        <w:t xml:space="preserve"> их культура поведения, воспитание культурно-гигиенических навыков, взаимодействие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в игре</w:t>
      </w:r>
      <w:r w:rsidRPr="002F32EB">
        <w:rPr>
          <w:color w:val="111111"/>
          <w:sz w:val="28"/>
          <w:szCs w:val="28"/>
        </w:rPr>
        <w:t xml:space="preserve">. Таким образом, использование </w:t>
      </w:r>
      <w:r w:rsidRPr="00595F09">
        <w:rPr>
          <w:b/>
          <w:color w:val="111111"/>
          <w:sz w:val="28"/>
          <w:szCs w:val="28"/>
        </w:rPr>
        <w:t>современных форм и</w:t>
      </w:r>
      <w:r w:rsidRPr="002F32EB">
        <w:rPr>
          <w:color w:val="111111"/>
          <w:sz w:val="28"/>
          <w:szCs w:val="28"/>
        </w:rPr>
        <w:t> </w:t>
      </w:r>
      <w:r w:rsidRPr="002F32EB">
        <w:rPr>
          <w:rStyle w:val="a3"/>
          <w:color w:val="111111"/>
          <w:sz w:val="28"/>
          <w:szCs w:val="28"/>
          <w:bdr w:val="none" w:sz="0" w:space="0" w:color="auto" w:frame="1"/>
        </w:rPr>
        <w:t>методов в работе </w:t>
      </w:r>
      <w:hyperlink r:id="rId9" w:tooltip="Работа с родителями. Взаимодействие с семьями" w:history="1">
        <w:r w:rsidRPr="00595F09">
          <w:rPr>
            <w:rStyle w:val="a4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с родителями помогает социализации детей</w:t>
        </w:r>
      </w:hyperlink>
      <w:r w:rsidRPr="00595F09">
        <w:rPr>
          <w:sz w:val="28"/>
          <w:szCs w:val="28"/>
        </w:rPr>
        <w:t> </w:t>
      </w:r>
      <w:r w:rsidRPr="002F32EB">
        <w:rPr>
          <w:color w:val="111111"/>
          <w:sz w:val="28"/>
          <w:szCs w:val="28"/>
        </w:rPr>
        <w:t xml:space="preserve">в дошкольном учреждении, а </w:t>
      </w:r>
      <w:proofErr w:type="gramStart"/>
      <w:r w:rsidRPr="002F32EB">
        <w:rPr>
          <w:color w:val="111111"/>
          <w:sz w:val="28"/>
          <w:szCs w:val="28"/>
        </w:rPr>
        <w:t>в последствии</w:t>
      </w:r>
      <w:proofErr w:type="gramEnd"/>
      <w:r w:rsidRPr="002F32EB">
        <w:rPr>
          <w:color w:val="111111"/>
          <w:sz w:val="28"/>
          <w:szCs w:val="28"/>
        </w:rPr>
        <w:t xml:space="preserve"> и в школе, благотворно сказываются на воспитательно-образовательном процессе.</w:t>
      </w:r>
    </w:p>
    <w:p w:rsidR="002F32EB" w:rsidRPr="002F32EB" w:rsidRDefault="002F32EB" w:rsidP="00361F3C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F32EB">
        <w:rPr>
          <w:color w:val="111111"/>
          <w:sz w:val="28"/>
          <w:szCs w:val="28"/>
        </w:rPr>
        <w:t>Жизнь показывает, что дети школьного возраста, пройдя этап первой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социализации в детском саду</w:t>
      </w:r>
      <w:r w:rsidRPr="002F32EB">
        <w:rPr>
          <w:color w:val="111111"/>
          <w:sz w:val="28"/>
          <w:szCs w:val="28"/>
        </w:rPr>
        <w:t>, уже заметно отличаются в своем поведении. Они становятся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активными</w:t>
      </w:r>
      <w:r w:rsidRPr="00595F09">
        <w:rPr>
          <w:b/>
          <w:color w:val="111111"/>
          <w:sz w:val="28"/>
          <w:szCs w:val="28"/>
        </w:rPr>
        <w:t> </w:t>
      </w:r>
      <w:r w:rsidRPr="002F32EB">
        <w:rPr>
          <w:color w:val="111111"/>
          <w:sz w:val="28"/>
          <w:szCs w:val="28"/>
        </w:rPr>
        <w:t xml:space="preserve">участниками жизни общества; участвуют в жизни коллектива, откликаются на просьбы или предлагают свою помощь сами, дают и слушают советы, интересуются жизнью взрослых из своего окружения. Все это следствия постепенной и </w:t>
      </w:r>
      <w:r w:rsidRPr="002F32EB">
        <w:rPr>
          <w:color w:val="111111"/>
          <w:sz w:val="28"/>
          <w:szCs w:val="28"/>
        </w:rPr>
        <w:lastRenderedPageBreak/>
        <w:t>грамотной </w:t>
      </w:r>
      <w:r w:rsidRPr="00595F0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активизации социального</w:t>
      </w:r>
      <w:r w:rsidRPr="002F32EB">
        <w:rPr>
          <w:color w:val="111111"/>
          <w:sz w:val="28"/>
          <w:szCs w:val="28"/>
        </w:rPr>
        <w:t> </w:t>
      </w:r>
      <w:r w:rsidRPr="00361F3C">
        <w:rPr>
          <w:color w:val="111111"/>
          <w:sz w:val="28"/>
          <w:szCs w:val="28"/>
          <w:bdr w:val="none" w:sz="0" w:space="0" w:color="auto" w:frame="1"/>
        </w:rPr>
        <w:t>познания с помощью взрослых</w:t>
      </w:r>
      <w:r w:rsidRPr="00361F3C">
        <w:rPr>
          <w:color w:val="111111"/>
          <w:sz w:val="28"/>
          <w:szCs w:val="28"/>
        </w:rPr>
        <w:t>:</w:t>
      </w:r>
      <w:r w:rsidRPr="002F32EB">
        <w:rPr>
          <w:color w:val="111111"/>
          <w:sz w:val="28"/>
          <w:szCs w:val="28"/>
        </w:rPr>
        <w:t xml:space="preserve"> познания себя, окружающего мира и взаимодействие с ним.</w:t>
      </w:r>
    </w:p>
    <w:p w:rsidR="002F32EB" w:rsidRPr="002F32EB" w:rsidRDefault="002F32EB" w:rsidP="002F32EB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CD23C2" w:rsidRDefault="00CD23C2" w:rsidP="00701D4F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CD23C2" w:rsidRDefault="00CD23C2" w:rsidP="00701D4F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CD23C2" w:rsidRDefault="00CD23C2" w:rsidP="00701D4F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sectPr w:rsidR="00CD23C2" w:rsidSect="00F212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C8B" w:rsidRDefault="00D27C8B" w:rsidP="00CD23C2">
      <w:pPr>
        <w:spacing w:after="0" w:line="240" w:lineRule="auto"/>
      </w:pPr>
      <w:r>
        <w:separator/>
      </w:r>
    </w:p>
  </w:endnote>
  <w:endnote w:type="continuationSeparator" w:id="0">
    <w:p w:rsidR="00D27C8B" w:rsidRDefault="00D27C8B" w:rsidP="00CD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C2" w:rsidRDefault="00CD23C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0198"/>
      <w:docPartObj>
        <w:docPartGallery w:val="Page Numbers (Bottom of Page)"/>
        <w:docPartUnique/>
      </w:docPartObj>
    </w:sdtPr>
    <w:sdtContent>
      <w:p w:rsidR="00CD23C2" w:rsidRDefault="00A06D84">
        <w:pPr>
          <w:pStyle w:val="a9"/>
          <w:jc w:val="center"/>
        </w:pPr>
        <w:r>
          <w:fldChar w:fldCharType="begin"/>
        </w:r>
        <w:r w:rsidR="00CD23C2">
          <w:instrText xml:space="preserve"> PAGE   \* MERGEFORMAT </w:instrText>
        </w:r>
        <w:r>
          <w:fldChar w:fldCharType="separate"/>
        </w:r>
        <w:r w:rsidR="00A20352">
          <w:rPr>
            <w:noProof/>
          </w:rPr>
          <w:t>8</w:t>
        </w:r>
        <w:r>
          <w:fldChar w:fldCharType="end"/>
        </w:r>
      </w:p>
    </w:sdtContent>
  </w:sdt>
  <w:p w:rsidR="00CD23C2" w:rsidRDefault="00CD23C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C2" w:rsidRDefault="00CD23C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C8B" w:rsidRDefault="00D27C8B" w:rsidP="00CD23C2">
      <w:pPr>
        <w:spacing w:after="0" w:line="240" w:lineRule="auto"/>
      </w:pPr>
      <w:r>
        <w:separator/>
      </w:r>
    </w:p>
  </w:footnote>
  <w:footnote w:type="continuationSeparator" w:id="0">
    <w:p w:rsidR="00D27C8B" w:rsidRDefault="00D27C8B" w:rsidP="00CD2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C2" w:rsidRDefault="00CD23C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C2" w:rsidRDefault="00CD23C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C2" w:rsidRDefault="00CD23C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7D62"/>
    <w:multiLevelType w:val="multilevel"/>
    <w:tmpl w:val="BDEC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01063"/>
    <w:multiLevelType w:val="multilevel"/>
    <w:tmpl w:val="91EE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CE68C2"/>
    <w:multiLevelType w:val="hybridMultilevel"/>
    <w:tmpl w:val="34A06C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82A87"/>
    <w:multiLevelType w:val="multilevel"/>
    <w:tmpl w:val="86144D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551868"/>
    <w:multiLevelType w:val="hybridMultilevel"/>
    <w:tmpl w:val="0B9A7AE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2EB"/>
    <w:rsid w:val="00261E3E"/>
    <w:rsid w:val="002F32EB"/>
    <w:rsid w:val="00361F3C"/>
    <w:rsid w:val="00595F09"/>
    <w:rsid w:val="00701D4F"/>
    <w:rsid w:val="0077632A"/>
    <w:rsid w:val="00812C8F"/>
    <w:rsid w:val="008F2381"/>
    <w:rsid w:val="009E594C"/>
    <w:rsid w:val="00A06D84"/>
    <w:rsid w:val="00A20352"/>
    <w:rsid w:val="00A43EF7"/>
    <w:rsid w:val="00B364C4"/>
    <w:rsid w:val="00CD23C2"/>
    <w:rsid w:val="00D27C8B"/>
    <w:rsid w:val="00ED335E"/>
    <w:rsid w:val="00F2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88"/>
  </w:style>
  <w:style w:type="paragraph" w:styleId="1">
    <w:name w:val="heading 1"/>
    <w:basedOn w:val="a"/>
    <w:link w:val="10"/>
    <w:uiPriority w:val="9"/>
    <w:qFormat/>
    <w:rsid w:val="002F32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32EB"/>
    <w:rPr>
      <w:b/>
      <w:bCs/>
    </w:rPr>
  </w:style>
  <w:style w:type="character" w:styleId="a4">
    <w:name w:val="Hyperlink"/>
    <w:basedOn w:val="a0"/>
    <w:uiPriority w:val="99"/>
    <w:semiHidden/>
    <w:unhideWhenUsed/>
    <w:rsid w:val="002F32E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F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32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9E594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D2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23C2"/>
  </w:style>
  <w:style w:type="paragraph" w:styleId="a9">
    <w:name w:val="footer"/>
    <w:basedOn w:val="a"/>
    <w:link w:val="aa"/>
    <w:uiPriority w:val="99"/>
    <w:unhideWhenUsed/>
    <w:rsid w:val="00CD2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2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8631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202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001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0947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7887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010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289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173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4467">
          <w:marLeft w:val="0"/>
          <w:marRight w:val="0"/>
          <w:marTop w:val="0"/>
          <w:marBottom w:val="1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ocializaciy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1-sept.ru/component/djclassifieds/?view=item&amp;cid=2:publ-do-bf&amp;id=721:%D1%81%D0%BE%D0%B2%D1%80%D0%B5%D0%BC%D0%B5%D0%BD%D0%BD%D1%8B%D0%B5-%D0%BC%D0%B5%D1%82%D0%BE%D0%B4%D1%8B-%D0%B0%D0%BA%D1%82%D0%B8%D0%B2%D0%B8%D0%B7%D0%B0%D1%86%D0%B8%D0%B8-%D1%80%D0%BE%D0%B4%D0%B8%D1%82%D0%B5%D0%BB%D0%B5%D0%B9-%D0%B2-%D1%81%D0%BE%D0%B2%D0%BC%D0%B5%D1%81%D1%82%D0%BD%D0%BE%D0%B9-%D0%B4%D0%B5%D1%82%D0%B5%D0%BB%D1%8C%D0%BD%D0%BE%D1%81%D1%82%D0%B8-%D0%BF%D0%BE-%D0%B2%D0%BE%D1%81%D0%BF%D0%B8%D1%82%D0%B0%D0%BD%D0%B8%D1%8E-%D0%B4%D0%BE%D1%88%D0%BA%D0%BE%D0%BB%D1%8C%D0%BD%D0%B8%D0%BA%D0%BE%D0%B2&amp;Itemid=46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rabota-s-roditelyam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32084</TotalTime>
  <Pages>9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10</cp:revision>
  <dcterms:created xsi:type="dcterms:W3CDTF">2025-05-18T01:18:00Z</dcterms:created>
  <dcterms:modified xsi:type="dcterms:W3CDTF">2025-06-09T12:02:00Z</dcterms:modified>
</cp:coreProperties>
</file>