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26" w:rsidRDefault="002B1C26" w:rsidP="0047784C">
      <w:pPr>
        <w:shd w:val="clear" w:color="auto" w:fill="FFFFFF"/>
        <w:spacing w:before="120"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16236" w:rsidRPr="00BD7CFF" w:rsidRDefault="00E16236" w:rsidP="00E16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FF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E16236" w:rsidRPr="00BD7CFF" w:rsidRDefault="00E16236" w:rsidP="00E16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FF">
        <w:rPr>
          <w:rFonts w:ascii="Times New Roman" w:hAnsi="Times New Roman" w:cs="Times New Roman"/>
          <w:b/>
          <w:sz w:val="24"/>
          <w:szCs w:val="24"/>
        </w:rPr>
        <w:t xml:space="preserve">«Детский сад № 106 «Анютины глазки» комбинированного вида»  </w:t>
      </w:r>
      <w:proofErr w:type="gramStart"/>
      <w:r w:rsidRPr="00BD7CF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D7CFF">
        <w:rPr>
          <w:rFonts w:ascii="Times New Roman" w:hAnsi="Times New Roman" w:cs="Times New Roman"/>
          <w:b/>
          <w:sz w:val="24"/>
          <w:szCs w:val="24"/>
        </w:rPr>
        <w:t>. Орска</w:t>
      </w:r>
    </w:p>
    <w:p w:rsidR="00E16236" w:rsidRPr="00BD7CFF" w:rsidRDefault="00E16236" w:rsidP="00E16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236" w:rsidRPr="00BD7CFF" w:rsidRDefault="00386076" w:rsidP="00E16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076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" o:spid="_x0000_s1026" style="position:absolute;left:0;text-align:left;z-index:251658240;visibility:visible;mso-wrap-distance-top:-6e-5mm;mso-wrap-distance-bottom:-6e-5mm" from="0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" strokeweight="4.5pt">
            <v:stroke linestyle="thinThick"/>
          </v:line>
        </w:pict>
      </w:r>
    </w:p>
    <w:p w:rsidR="00E16236" w:rsidRPr="00BD7CFF" w:rsidRDefault="00E16236" w:rsidP="00E1623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>Адрес: Россия, 462432  Оренбургская область, г</w:t>
      </w:r>
      <w:proofErr w:type="gramStart"/>
      <w:r w:rsidRPr="00BD7CF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D7CFF">
        <w:rPr>
          <w:rFonts w:ascii="Times New Roman" w:hAnsi="Times New Roman" w:cs="Times New Roman"/>
          <w:sz w:val="24"/>
          <w:szCs w:val="24"/>
        </w:rPr>
        <w:t>рск, ул. Андреева, 5«Б».</w:t>
      </w:r>
    </w:p>
    <w:p w:rsidR="00E16236" w:rsidRPr="00BD7CFF" w:rsidRDefault="00E16236" w:rsidP="00E1623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7CFF">
        <w:rPr>
          <w:rFonts w:ascii="Times New Roman" w:hAnsi="Times New Roman" w:cs="Times New Roman"/>
          <w:sz w:val="24"/>
          <w:szCs w:val="24"/>
          <w:u w:val="single"/>
        </w:rPr>
        <w:t>Телефон /факс: (3537) 44-82-25;</w:t>
      </w:r>
    </w:p>
    <w:p w:rsidR="00E16236" w:rsidRPr="00BD7CFF" w:rsidRDefault="00E16236" w:rsidP="00E1623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 xml:space="preserve">Электронный адрес МДОАУ № 106: 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sadik</w:t>
      </w:r>
      <w:proofErr w:type="spellEnd"/>
      <w:r w:rsidRPr="00BD7CFF">
        <w:rPr>
          <w:rFonts w:ascii="Times New Roman" w:hAnsi="Times New Roman" w:cs="Times New Roman"/>
          <w:sz w:val="24"/>
          <w:szCs w:val="24"/>
        </w:rPr>
        <w:t xml:space="preserve">106@ 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BD7C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16236" w:rsidRPr="00EA2D88" w:rsidRDefault="00E16236" w:rsidP="00E16236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>ИНН 5616006922, КПП 561401001, ОГРН 1025602076940</w:t>
      </w:r>
    </w:p>
    <w:p w:rsidR="00E16236" w:rsidRDefault="00E16236" w:rsidP="00E1623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16236" w:rsidRDefault="00E16236" w:rsidP="00E1623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16236" w:rsidRDefault="00E16236" w:rsidP="00E1623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16236" w:rsidRDefault="00E16236" w:rsidP="00E1623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16236" w:rsidRDefault="00E16236" w:rsidP="00E1623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16236" w:rsidRPr="00ED52CB" w:rsidRDefault="00E16236" w:rsidP="00E1623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16236" w:rsidRDefault="00E16236" w:rsidP="00E16236"/>
    <w:p w:rsidR="00E16236" w:rsidRDefault="00E16236" w:rsidP="00E16236"/>
    <w:p w:rsidR="00E16236" w:rsidRDefault="00E16236" w:rsidP="00E16236">
      <w:pPr>
        <w:pStyle w:val="Default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Творческий проект </w:t>
      </w:r>
    </w:p>
    <w:p w:rsidR="00E16236" w:rsidRPr="00CB2B9B" w:rsidRDefault="00E16236" w:rsidP="00E16236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:rsidR="00E16236" w:rsidRPr="00CB2B9B" w:rsidRDefault="00E16236" w:rsidP="00E16236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CB2B9B">
        <w:rPr>
          <w:b/>
          <w:bCs/>
          <w:color w:val="auto"/>
          <w:sz w:val="56"/>
          <w:szCs w:val="56"/>
        </w:rPr>
        <w:t xml:space="preserve"> «</w:t>
      </w:r>
      <w:r>
        <w:rPr>
          <w:b/>
          <w:bCs/>
          <w:color w:val="auto"/>
          <w:sz w:val="56"/>
          <w:szCs w:val="56"/>
        </w:rPr>
        <w:t>Поделись улыбкою своей</w:t>
      </w:r>
      <w:r w:rsidRPr="00CB2B9B">
        <w:rPr>
          <w:b/>
          <w:bCs/>
          <w:color w:val="auto"/>
          <w:sz w:val="56"/>
          <w:szCs w:val="56"/>
        </w:rPr>
        <w:t>».</w:t>
      </w:r>
    </w:p>
    <w:p w:rsidR="00E16236" w:rsidRPr="00CB2B9B" w:rsidRDefault="00E16236" w:rsidP="00E16236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:rsidR="00E16236" w:rsidRDefault="00E16236" w:rsidP="00E16236">
      <w:pPr>
        <w:pStyle w:val="Default"/>
        <w:jc w:val="center"/>
        <w:rPr>
          <w:b/>
          <w:bCs/>
          <w:sz w:val="56"/>
          <w:szCs w:val="56"/>
        </w:rPr>
      </w:pPr>
    </w:p>
    <w:p w:rsidR="00E16236" w:rsidRDefault="00E16236" w:rsidP="00E16236">
      <w:pPr>
        <w:pStyle w:val="Default"/>
        <w:jc w:val="center"/>
        <w:rPr>
          <w:b/>
          <w:bCs/>
          <w:sz w:val="56"/>
          <w:szCs w:val="56"/>
        </w:rPr>
      </w:pPr>
    </w:p>
    <w:p w:rsidR="00E16236" w:rsidRDefault="00E16236" w:rsidP="00E16236">
      <w:pPr>
        <w:pStyle w:val="Default"/>
        <w:jc w:val="right"/>
        <w:rPr>
          <w:bCs/>
          <w:i/>
          <w:sz w:val="36"/>
          <w:szCs w:val="36"/>
        </w:rPr>
      </w:pPr>
    </w:p>
    <w:p w:rsidR="00E16236" w:rsidRDefault="00E16236" w:rsidP="00E16236">
      <w:pPr>
        <w:pStyle w:val="Default"/>
        <w:jc w:val="right"/>
        <w:rPr>
          <w:bCs/>
          <w:i/>
          <w:sz w:val="36"/>
          <w:szCs w:val="36"/>
        </w:rPr>
      </w:pPr>
    </w:p>
    <w:p w:rsidR="00E16236" w:rsidRDefault="00E16236" w:rsidP="00E16236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E16236" w:rsidRDefault="00E16236" w:rsidP="00E16236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E16236" w:rsidRPr="00BD7CFF" w:rsidRDefault="00E16236" w:rsidP="00E16236">
      <w:pPr>
        <w:pStyle w:val="Default"/>
        <w:jc w:val="right"/>
        <w:rPr>
          <w:bCs/>
          <w:i/>
          <w:color w:val="auto"/>
          <w:sz w:val="36"/>
          <w:szCs w:val="36"/>
        </w:rPr>
      </w:pPr>
      <w:r w:rsidRPr="00BD7CFF">
        <w:rPr>
          <w:bCs/>
          <w:i/>
          <w:color w:val="auto"/>
          <w:sz w:val="36"/>
          <w:szCs w:val="36"/>
        </w:rPr>
        <w:t>Дерябина Анна Сергеевна</w:t>
      </w:r>
    </w:p>
    <w:p w:rsidR="00E16236" w:rsidRPr="00BD7CFF" w:rsidRDefault="00E16236" w:rsidP="00E16236">
      <w:pPr>
        <w:pStyle w:val="Default"/>
        <w:jc w:val="right"/>
        <w:rPr>
          <w:bCs/>
          <w:i/>
          <w:color w:val="auto"/>
          <w:sz w:val="36"/>
          <w:szCs w:val="36"/>
        </w:rPr>
      </w:pPr>
      <w:r w:rsidRPr="00BD7CFF">
        <w:rPr>
          <w:bCs/>
          <w:i/>
          <w:color w:val="auto"/>
          <w:sz w:val="36"/>
          <w:szCs w:val="36"/>
        </w:rPr>
        <w:t>педагог – психолог</w:t>
      </w:r>
    </w:p>
    <w:p w:rsidR="00E16236" w:rsidRPr="00EA2D88" w:rsidRDefault="00E16236" w:rsidP="00E16236">
      <w:pPr>
        <w:pStyle w:val="Default"/>
        <w:jc w:val="right"/>
        <w:rPr>
          <w:bCs/>
          <w:i/>
          <w:color w:val="E36C0A" w:themeColor="accent6" w:themeShade="BF"/>
          <w:sz w:val="36"/>
          <w:szCs w:val="36"/>
        </w:rPr>
      </w:pPr>
    </w:p>
    <w:p w:rsidR="00E16236" w:rsidRPr="00EA2D88" w:rsidRDefault="00E16236" w:rsidP="00E16236">
      <w:pPr>
        <w:pStyle w:val="Default"/>
        <w:jc w:val="right"/>
        <w:rPr>
          <w:color w:val="E36C0A" w:themeColor="accent6" w:themeShade="BF"/>
          <w:sz w:val="40"/>
          <w:szCs w:val="40"/>
        </w:rPr>
      </w:pPr>
    </w:p>
    <w:p w:rsidR="00E16236" w:rsidRPr="00EA2D88" w:rsidRDefault="00E16236" w:rsidP="00E16236">
      <w:pPr>
        <w:spacing w:after="0" w:line="240" w:lineRule="auto"/>
        <w:jc w:val="center"/>
        <w:rPr>
          <w:rFonts w:ascii="Times New Roman" w:hAnsi="Times New Roman" w:cs="Times New Roman"/>
          <w:i/>
          <w:color w:val="E36C0A" w:themeColor="accent6" w:themeShade="BF"/>
          <w:sz w:val="40"/>
          <w:szCs w:val="40"/>
        </w:rPr>
      </w:pPr>
      <w:r w:rsidRPr="00EA2D88">
        <w:rPr>
          <w:rFonts w:ascii="Times New Roman" w:hAnsi="Times New Roman" w:cs="Times New Roman"/>
          <w:i/>
          <w:color w:val="E36C0A" w:themeColor="accent6" w:themeShade="BF"/>
          <w:sz w:val="40"/>
          <w:szCs w:val="40"/>
        </w:rPr>
        <w:t xml:space="preserve"> </w:t>
      </w:r>
    </w:p>
    <w:p w:rsidR="00E16236" w:rsidRPr="00EA2D88" w:rsidRDefault="00E16236" w:rsidP="00E16236">
      <w:pPr>
        <w:spacing w:after="0" w:line="240" w:lineRule="auto"/>
        <w:jc w:val="center"/>
        <w:rPr>
          <w:rFonts w:ascii="Times New Roman" w:hAnsi="Times New Roman" w:cs="Times New Roman"/>
          <w:i/>
          <w:color w:val="E36C0A" w:themeColor="accent6" w:themeShade="BF"/>
          <w:sz w:val="40"/>
          <w:szCs w:val="40"/>
        </w:rPr>
      </w:pPr>
    </w:p>
    <w:p w:rsidR="00E16236" w:rsidRDefault="00E16236" w:rsidP="00E1623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16236" w:rsidRDefault="00E16236" w:rsidP="00E1623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16236" w:rsidRDefault="00E16236" w:rsidP="00E1623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16236" w:rsidRPr="00E16236" w:rsidRDefault="00D346FB" w:rsidP="00E16236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Орск, 2019</w:t>
      </w:r>
    </w:p>
    <w:p w:rsidR="0047784C" w:rsidRDefault="00E16236" w:rsidP="0047784C">
      <w:pPr>
        <w:shd w:val="clear" w:color="auto" w:fill="FFFFFF"/>
        <w:spacing w:before="120"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Т</w:t>
      </w:r>
      <w:r w:rsidR="009C5CE9" w:rsidRPr="00A1112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ворческий проект «Поделись </w:t>
      </w:r>
      <w:r w:rsidR="00CB5FD5" w:rsidRPr="00A1112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улыбкою  </w:t>
      </w:r>
      <w:r w:rsidR="008903EC" w:rsidRPr="00A1112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своей</w:t>
      </w:r>
      <w:r w:rsidR="0047784C" w:rsidRPr="00A1112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  <w:r w:rsidR="009C5CE9" w:rsidRPr="00A1112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457F15" w:rsidRPr="00A1112D" w:rsidRDefault="00457F15" w:rsidP="0047784C">
      <w:pPr>
        <w:shd w:val="clear" w:color="auto" w:fill="FFFFFF"/>
        <w:spacing w:before="120"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Проект направлен на создание </w:t>
      </w:r>
      <w:proofErr w:type="spellStart"/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в ДОУ, обеспечение эмоционального благополучия детей и гармонизацию детско-родительских отношений.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Предложенный проект способствует решению проблем в эмоциональном развитии дошкольников посредством организации совместной деятельности педагогов, воспитанников и их родителей. Также содействует гармонизации семейных взаимоотношений через привлечение родителей к совместной деятельности и психолого-педагогическое просвещение их в вопросах воспитания и развития детей.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проекта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269"/>
        <w:gridCol w:w="6371"/>
      </w:tblGrid>
      <w:tr w:rsidR="0047784C" w:rsidRPr="00A1112D" w:rsidTr="0047784C">
        <w:trPr>
          <w:trHeight w:val="281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3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9C5CE9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«Поделись </w:t>
            </w:r>
            <w:r w:rsidR="00CB5FD5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улыбкою</w:t>
            </w:r>
            <w:r w:rsidR="00D95FEF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</w:t>
            </w:r>
            <w:r w:rsidR="0047784C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84C" w:rsidRPr="00A1112D" w:rsidTr="0047784C">
        <w:tc>
          <w:tcPr>
            <w:tcW w:w="131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3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доминирующему виду деятельности - </w:t>
            </w:r>
            <w:proofErr w:type="gramStart"/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творческий</w:t>
            </w:r>
            <w:proofErr w:type="gram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продолжительности – </w:t>
            </w: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краткосрочный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47784C" w:rsidRPr="00A1112D" w:rsidTr="0047784C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3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большого числа дошкольников, имеющих проблемы в эмоциональном развитии</w:t>
            </w:r>
            <w:r w:rsidR="00DA11F5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784C" w:rsidRPr="00A1112D" w:rsidTr="0047784C">
        <w:trPr>
          <w:trHeight w:val="540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эмоциональной сферы детей старшего дошкольного возраста</w:t>
            </w:r>
          </w:p>
        </w:tc>
      </w:tr>
      <w:tr w:rsidR="0047784C" w:rsidRPr="00A1112D" w:rsidTr="0047784C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7" w:type="pct"/>
            <w:tcBorders>
              <w:top w:val="single" w:sz="4" w:space="0" w:color="auto"/>
              <w:left w:val="nil"/>
              <w:bottom w:val="single" w:sz="8" w:space="0" w:color="B9C2CB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c>
          <w:tcPr>
            <w:tcW w:w="131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Учить понимать своё эмоциональное состояние и эмоциональное состояние своего собеседника</w:t>
            </w:r>
            <w:r w:rsidR="00B11A2F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 родителей.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Расширять и закреплять социально-приемлемые способы выражения эмоций (словесные, физические, творческие) у воспитанников.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Развивать у дошкольников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(способность к сопереживанию).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Знакомить и обучать навыкам релаксации и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старшего возраста и их родителей.</w:t>
            </w:r>
          </w:p>
          <w:p w:rsidR="0047784C" w:rsidRPr="00A1112D" w:rsidRDefault="0047784C" w:rsidP="0047784C">
            <w:pPr>
              <w:spacing w:before="72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Формировать у воспитанников умения устанавливать и поддерживать контакты, сотрудничать.</w:t>
            </w:r>
          </w:p>
          <w:p w:rsidR="0047784C" w:rsidRPr="00A1112D" w:rsidRDefault="0047784C" w:rsidP="0047784C">
            <w:pPr>
              <w:spacing w:before="72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Изготовить с педагогами ДОУ и родителями оборудование, стенды, панно, способствующие эмоциональному развитию детей.</w:t>
            </w:r>
          </w:p>
        </w:tc>
      </w:tr>
      <w:tr w:rsidR="0047784C" w:rsidRPr="00A1112D" w:rsidTr="0047784C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3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старших групп, их родители</w:t>
            </w:r>
          </w:p>
        </w:tc>
      </w:tr>
      <w:tr w:rsidR="0047784C" w:rsidRPr="00A1112D" w:rsidTr="0047784C">
        <w:trPr>
          <w:trHeight w:val="12"/>
        </w:trPr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 этапы реализации проекта</w:t>
            </w:r>
          </w:p>
        </w:tc>
        <w:tc>
          <w:tcPr>
            <w:tcW w:w="3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I этап (подготови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softHyphen/>
              <w:t>тель</w:t>
            </w:r>
            <w:r w:rsidR="00C37B13" w:rsidRPr="00A11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</w:t>
            </w:r>
            <w:r w:rsidR="002B1C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ый) – сентябрь 2019-октябрь 2020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положения о проектной деятельности</w:t>
            </w:r>
          </w:p>
          <w:p w:rsidR="0047784C" w:rsidRPr="00A1112D" w:rsidRDefault="0047784C" w:rsidP="0047784C">
            <w:pPr>
              <w:spacing w:before="72" w:after="72" w:line="234" w:lineRule="atLeast"/>
              <w:ind w:left="3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исходного состояния проблемы через определение особенностей личностного и эмоционального благополучия   детей и анализ семейных отношений с помощью опроса и анкетирования родителей;</w:t>
            </w:r>
          </w:p>
          <w:p w:rsidR="0047784C" w:rsidRPr="00A1112D" w:rsidRDefault="0047784C" w:rsidP="0047784C">
            <w:pPr>
              <w:spacing w:before="72" w:after="72" w:line="234" w:lineRule="atLeast"/>
              <w:ind w:left="3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подбор наглядно-информационного сопровождения и необходимого оборудования для занятий.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II этап (основной)- октябрь 2019г. </w:t>
            </w:r>
            <w:proofErr w:type="gram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–а</w:t>
            </w:r>
            <w:proofErr w:type="gram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прель 2020 г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реализация задач, заложенных в проекте (работа по перспективному плану);</w:t>
            </w:r>
          </w:p>
        </w:tc>
      </w:tr>
      <w:tr w:rsidR="0047784C" w:rsidRPr="00A1112D" w:rsidTr="0047784C">
        <w:trPr>
          <w:trHeight w:val="3528"/>
        </w:trPr>
        <w:tc>
          <w:tcPr>
            <w:tcW w:w="1313" w:type="pct"/>
            <w:vMerge/>
            <w:tcBorders>
              <w:left w:val="single" w:sz="4" w:space="0" w:color="auto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7" w:type="pct"/>
            <w:tcBorders>
              <w:top w:val="single" w:sz="4" w:space="0" w:color="auto"/>
              <w:left w:val="nil"/>
              <w:bottom w:val="single" w:sz="8" w:space="0" w:color="B9C2CB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укрепление и развитие материально-технической базы;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промежуточного анализа и оценка эффективности   его деятельности.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III этап (заключи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softHyphen/>
              <w:t>тельный)- май 2020 г.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эффективности реализации проекта (повторная диагностика воспитанников, опрос родителей);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полученных результатов (организация заключительного мероприятия);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перспектив дальнейшего развития проекта.</w:t>
            </w:r>
          </w:p>
        </w:tc>
      </w:tr>
      <w:tr w:rsidR="0047784C" w:rsidRPr="00A1112D" w:rsidTr="0047784C">
        <w:tc>
          <w:tcPr>
            <w:tcW w:w="131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 проекта и основных мероприятий</w:t>
            </w:r>
          </w:p>
        </w:tc>
        <w:tc>
          <w:tcPr>
            <w:tcW w:w="3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администрация МДОАУ №106;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воспитатели старших групп МДОАУ №106;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специалисты МДОАУ №106 (педагог-психолог,</w:t>
            </w:r>
            <w:proofErr w:type="gramEnd"/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логопед, педагог дополнительного образования, музыкальные руководители, учитель-дефектолог, медицинский персонал);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родители воспитанников старших групп МДОАУ №106.</w:t>
            </w:r>
          </w:p>
        </w:tc>
      </w:tr>
      <w:tr w:rsidR="0047784C" w:rsidRPr="00A1112D" w:rsidTr="0047784C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Ресурсное обеспечение проекта</w:t>
            </w:r>
          </w:p>
        </w:tc>
        <w:tc>
          <w:tcPr>
            <w:tcW w:w="3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Кадровое обеспечение: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педагогических кадров имеющих квалификационную категорию (56%),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квалифицированного медицинского персонала.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Материально-техническое обеспечение: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оборудованных помещений: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зала, музыкального зала 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видео-аудиотехники;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аудио- и виде</w:t>
            </w:r>
            <w:proofErr w:type="gram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картотеки.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Учебно-методическое обеспечение: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нормативно-правовой базы,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диагностического инструментария,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демонстрационного материала,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образовательной программы ДОУ,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учебно-методической литературы по образовательным программам,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методической литературы по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дошкольников.</w:t>
            </w:r>
          </w:p>
        </w:tc>
      </w:tr>
      <w:tr w:rsidR="0047784C" w:rsidRPr="00A1112D" w:rsidTr="0047784C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3687" w:type="pct"/>
            <w:tcBorders>
              <w:top w:val="single" w:sz="4" w:space="0" w:color="auto"/>
              <w:left w:val="nil"/>
              <w:bottom w:val="single" w:sz="8" w:space="0" w:color="B9C2CB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hd w:val="clear" w:color="auto" w:fill="FFFFFF"/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-улучшение эмоционального состояния дошкольников,</w:t>
            </w:r>
          </w:p>
          <w:p w:rsidR="0047784C" w:rsidRPr="00A1112D" w:rsidRDefault="0047784C" w:rsidP="0047784C">
            <w:pPr>
              <w:shd w:val="clear" w:color="auto" w:fill="FFFFFF"/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коммуникативных навыков детей старших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групп,</w:t>
            </w:r>
          </w:p>
          <w:p w:rsidR="0047784C" w:rsidRPr="00A1112D" w:rsidRDefault="0047784C" w:rsidP="0047784C">
            <w:pPr>
              <w:shd w:val="clear" w:color="auto" w:fill="FFFFFF"/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гармонизация детско-родительских отношений,</w:t>
            </w:r>
          </w:p>
          <w:p w:rsidR="0047784C" w:rsidRPr="00A1112D" w:rsidRDefault="0047784C" w:rsidP="00D95FEF">
            <w:pPr>
              <w:shd w:val="clear" w:color="auto" w:fill="FFFFFF"/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-обновление содержания воспитательно-образовательной работы с детьми, педагогами, родителями.</w:t>
            </w:r>
          </w:p>
        </w:tc>
      </w:tr>
      <w:tr w:rsidR="0047784C" w:rsidRPr="00A1112D" w:rsidTr="0047784C">
        <w:tc>
          <w:tcPr>
            <w:tcW w:w="1313" w:type="pct"/>
            <w:tcBorders>
              <w:top w:val="nil"/>
              <w:left w:val="single" w:sz="4" w:space="0" w:color="auto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Критерии оценки результатов</w:t>
            </w:r>
          </w:p>
        </w:tc>
        <w:tc>
          <w:tcPr>
            <w:tcW w:w="3687" w:type="pct"/>
            <w:tcBorders>
              <w:top w:val="nil"/>
              <w:left w:val="nil"/>
              <w:bottom w:val="single" w:sz="8" w:space="0" w:color="B9C2CB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снижение уровня тревожности воспитанников;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статуса детей в группе;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 смена стиля взаимодействия «родитель-ребенок».</w:t>
            </w:r>
          </w:p>
        </w:tc>
      </w:tr>
      <w:tr w:rsidR="0047784C" w:rsidRPr="00A1112D" w:rsidTr="0047784C">
        <w:tc>
          <w:tcPr>
            <w:tcW w:w="131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Дальнейшее развитие проекта</w:t>
            </w:r>
          </w:p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ДОУ традиции «Дни совместных встреч», когда родители, дети и педагоги могут свободно пообщаться в игровой форме на интересующие темы, создать страничку на сайте детского сада, где родители могут беспрепятственно и   конфиденциально задать интересующие вопросы и получить квалифицированную консультацию специалистов.   Организовать кружковую деятельность под руководством педагога-психолога, направленную на   гармонизацию детско-родительских отношений.</w:t>
            </w:r>
          </w:p>
        </w:tc>
      </w:tr>
    </w:tbl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784C" w:rsidRPr="00A1112D" w:rsidRDefault="0047784C" w:rsidP="0047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годы дошкольное воспитание в нашей стране было ориентировано на обеспечение познавательного развития детей. При этом коррекции психического здоровья ребёнка уделялось недостаточное внимание. Сегодня забота о здоровье стала занимать во всем мире приоритетные позиции. Здоровье, по определению Всемирной организации здравоохранения, - это не отсутствие болезни как таковой или физических недостатков, а состояние полного физического, душевного и социального благополучия. От состояния здоровья детей во многом зависит благополучие общества. Исследования врачей, наблюдения педагогов, психологов показывают, что у современных дошкольников наблюдается ряд психологических проблем. Педиатры отмечают, что их подопечные становятся более возбудимыми, вспыльчивыми. Так, по данным известного психотерапевта Захарова А. И., в возрасте от 3 до 7 лет «нервными» определяются каждый третий мальчик и каждая четвёртая девочка. Из года в год возрастает количество </w:t>
      </w:r>
      <w:proofErr w:type="spellStart"/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гиперактивных</w:t>
      </w:r>
      <w:proofErr w:type="spellEnd"/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тревожных детей. Сотрудники детских садов обращают внимание, что, «замыкаясь» на телевизорах и компьютерах, дети становятся менее общительными, более конфликтными, многие воспитанники не умеют сопереживать, поддерживать сверстников, выражать свои чувства и настроения.</w:t>
      </w:r>
    </w:p>
    <w:p w:rsidR="007D08A7" w:rsidRPr="00A1112D" w:rsidRDefault="007D08A7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84C" w:rsidRPr="00A1112D" w:rsidRDefault="00D52A86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все эти факты</w:t>
      </w:r>
      <w:r w:rsidR="0047784C"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 по развитию и оптимизации эмоциональной сферы дошкольников представляется нам чрезвычайно актуальной.</w:t>
      </w:r>
    </w:p>
    <w:p w:rsidR="007D08A7" w:rsidRPr="00A1112D" w:rsidRDefault="007D08A7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проекта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эмоциональной сферы детей старшего дошкольного возраста.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Учить понимать своё эмоциональное состояние и эмоциональное состояние своего собеседника детей и родителей.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Расширять и закреплять социально-приемлемые способы выражения эмоций (словесные, физические, творческие) у воспитанников.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Развивать у дошкольников </w:t>
      </w:r>
      <w:proofErr w:type="spellStart"/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(способность к сопереживанию).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Знакомить и обучать навыкам релаксации и </w:t>
      </w:r>
      <w:proofErr w:type="spellStart"/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старшего возраста и их родителей.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Формировать у воспитанников умения устанавливать и поддерживать контакты, сотрудничать.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Изготовить с педагогами ДОУ и родителями оборудование, стенды, панно, способствующие эмоциональному развитию детей.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Партнеры проекта</w:t>
      </w:r>
    </w:p>
    <w:tbl>
      <w:tblPr>
        <w:tblW w:w="8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967"/>
        <w:gridCol w:w="5673"/>
      </w:tblGrid>
      <w:tr w:rsidR="0047784C" w:rsidRPr="00A1112D" w:rsidTr="0047784C">
        <w:trPr>
          <w:trHeight w:val="279"/>
          <w:jc w:val="center"/>
        </w:trPr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партнеры</w:t>
            </w:r>
          </w:p>
        </w:tc>
        <w:tc>
          <w:tcPr>
            <w:tcW w:w="32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47784C" w:rsidRPr="00A1112D" w:rsidTr="0047784C">
        <w:trPr>
          <w:trHeight w:val="279"/>
          <w:jc w:val="center"/>
        </w:trPr>
        <w:tc>
          <w:tcPr>
            <w:tcW w:w="17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ДОУ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разработке проекта, осуществляет руководство работой педагогического коллектива, способствует материально-техническому оснащению проекта, координирует взаимодействие сотрудников ДОУ, родителей воспитанников и социальных партнеров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84C" w:rsidRPr="00A1112D" w:rsidTr="0047784C">
        <w:trPr>
          <w:trHeight w:val="279"/>
          <w:jc w:val="center"/>
        </w:trPr>
        <w:tc>
          <w:tcPr>
            <w:tcW w:w="17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разработке проекта, осуществляет руководство за проведением мероприятий проекта, проводит диагностику, принимает участие в реализации проекта, создает условия для творческой работы коллектива над проектом.</w:t>
            </w:r>
          </w:p>
        </w:tc>
      </w:tr>
      <w:tr w:rsidR="0047784C" w:rsidRPr="00A1112D" w:rsidTr="0047784C">
        <w:trPr>
          <w:trHeight w:val="279"/>
          <w:jc w:val="center"/>
        </w:trPr>
        <w:tc>
          <w:tcPr>
            <w:tcW w:w="17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разработке и осуществлении проектной деятельности, организует совместную деятельность воспитанников и их родителей, проводит психолого-педагогическую диагностику личностного и эмоционального развития детей</w:t>
            </w:r>
          </w:p>
        </w:tc>
      </w:tr>
      <w:tr w:rsidR="0047784C" w:rsidRPr="00A1112D" w:rsidTr="0047784C">
        <w:trPr>
          <w:trHeight w:val="480"/>
          <w:jc w:val="center"/>
        </w:trPr>
        <w:tc>
          <w:tcPr>
            <w:tcW w:w="17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партнеры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реализацию мероприятий проекта:</w:t>
            </w:r>
          </w:p>
        </w:tc>
      </w:tr>
      <w:tr w:rsidR="0047784C" w:rsidRPr="00A1112D" w:rsidTr="0047784C">
        <w:trPr>
          <w:trHeight w:val="279"/>
          <w:jc w:val="center"/>
        </w:trPr>
        <w:tc>
          <w:tcPr>
            <w:tcW w:w="17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Разрабатывают пособия, наглядный материал, игры для проекта, организуют мероприятия проекта, проводят консультативную работу с родителями, взаимодействуют со специалистами ДОУ</w:t>
            </w:r>
          </w:p>
        </w:tc>
      </w:tr>
      <w:tr w:rsidR="0047784C" w:rsidRPr="00A1112D" w:rsidTr="0047784C">
        <w:trPr>
          <w:trHeight w:val="279"/>
          <w:jc w:val="center"/>
        </w:trPr>
        <w:tc>
          <w:tcPr>
            <w:tcW w:w="17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right="7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ДОУ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Разрабатывают пособия, наглядный материал, игры для проекта, организуют мероприятия проекта, проводят консультативную работу с родителями, взаимодействуют с воспитателями и медицинским персоналом ДОУ.</w:t>
            </w:r>
          </w:p>
        </w:tc>
      </w:tr>
      <w:tr w:rsidR="0047784C" w:rsidRPr="00A1112D" w:rsidTr="0047784C">
        <w:trPr>
          <w:trHeight w:val="279"/>
          <w:jc w:val="center"/>
        </w:trPr>
        <w:tc>
          <w:tcPr>
            <w:tcW w:w="17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Участвуют в опросах, анкетировании, посещают консультации, совместные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досуговые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мероприятия, участвуют в совместной деятельности по плану проекта.</w:t>
            </w:r>
          </w:p>
        </w:tc>
      </w:tr>
      <w:tr w:rsidR="0047784C" w:rsidRPr="00A1112D" w:rsidTr="0047784C">
        <w:trPr>
          <w:trHeight w:val="279"/>
          <w:jc w:val="center"/>
        </w:trPr>
        <w:tc>
          <w:tcPr>
            <w:tcW w:w="17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ind w:right="25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E81F46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совместной деятельности, согласно плану проекта, совместно с педагогами и родителями изготавливают</w:t>
            </w:r>
            <w:r w:rsidR="00E81F46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поделки,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пособия и игры</w:t>
            </w:r>
            <w:r w:rsidR="00E81F46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7784C" w:rsidRPr="00A1112D" w:rsidRDefault="0047784C" w:rsidP="0047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Целевые группы проекта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792"/>
        <w:gridCol w:w="5848"/>
      </w:tblGrid>
      <w:tr w:rsidR="0047784C" w:rsidRPr="00A1112D" w:rsidTr="0047784C"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группы</w:t>
            </w:r>
          </w:p>
        </w:tc>
        <w:tc>
          <w:tcPr>
            <w:tcW w:w="33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Их интересы</w:t>
            </w:r>
          </w:p>
        </w:tc>
      </w:tr>
      <w:tr w:rsidR="0047784C" w:rsidRPr="00A1112D" w:rsidTr="0047784C">
        <w:tc>
          <w:tcPr>
            <w:tcW w:w="16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5-6 лет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интереса к игровой деятельности, к изучению взаимоотношений между людьми.</w:t>
            </w:r>
          </w:p>
        </w:tc>
      </w:tr>
      <w:tr w:rsidR="0047784C" w:rsidRPr="00A1112D" w:rsidTr="0047784C">
        <w:tc>
          <w:tcPr>
            <w:tcW w:w="16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тревожности у детей, их эмоциональное благополучие. Улучшение взаимоотношений с ребенком. Развитие у детей сопротивляемости негативным средовым факторам.</w:t>
            </w:r>
          </w:p>
        </w:tc>
      </w:tr>
      <w:tr w:rsidR="0047784C" w:rsidRPr="00A1112D" w:rsidTr="0047784C">
        <w:tc>
          <w:tcPr>
            <w:tcW w:w="16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эмоциональной сферы детей, формирование у них навыков самоконтроля, воспитание чувства сопереживания и способности к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взаимопринятию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взаимопомощи.</w:t>
            </w:r>
          </w:p>
        </w:tc>
      </w:tr>
    </w:tbl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реализации проекта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432"/>
        <w:gridCol w:w="1205"/>
        <w:gridCol w:w="6003"/>
      </w:tblGrid>
      <w:tr w:rsidR="0047784C" w:rsidRPr="00A1112D" w:rsidTr="0047784C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проекта</w:t>
            </w:r>
          </w:p>
        </w:tc>
        <w:tc>
          <w:tcPr>
            <w:tcW w:w="6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этапов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35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этапов проекта</w:t>
            </w:r>
          </w:p>
        </w:tc>
      </w:tr>
      <w:tr w:rsidR="0047784C" w:rsidRPr="00A1112D" w:rsidTr="0047784C">
        <w:tc>
          <w:tcPr>
            <w:tcW w:w="7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(подготови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тельный)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47784C" w:rsidRPr="00A1112D" w:rsidRDefault="009C5CE9" w:rsidP="0047784C">
            <w:pPr>
              <w:spacing w:before="72" w:after="72" w:line="234" w:lineRule="atLeast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47784C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положения о проектной деятельности,</w:t>
            </w:r>
          </w:p>
          <w:p w:rsidR="0047784C" w:rsidRPr="00A1112D" w:rsidRDefault="0047784C" w:rsidP="0047784C">
            <w:pPr>
              <w:spacing w:before="72" w:after="72" w:line="234" w:lineRule="atLeast"/>
              <w:ind w:left="3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исходного состояния проблемы, через определение особенностей личностного и эмоционального благополучия детей и анализ семейных отношений с помощью опроса и анкетирования родителей;</w:t>
            </w:r>
          </w:p>
          <w:p w:rsidR="0047784C" w:rsidRPr="00A1112D" w:rsidRDefault="0047784C" w:rsidP="0047784C">
            <w:pPr>
              <w:spacing w:before="72" w:after="72" w:line="234" w:lineRule="atLeast"/>
              <w:ind w:left="3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 подбор наглядно-информационного сопровождения и необходимого оборудования для занятий.</w:t>
            </w:r>
          </w:p>
        </w:tc>
      </w:tr>
      <w:tr w:rsidR="0047784C" w:rsidRPr="00A1112D" w:rsidTr="0047784C">
        <w:tc>
          <w:tcPr>
            <w:tcW w:w="7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(основной)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9C5CE9" w:rsidP="0047784C">
            <w:pPr>
              <w:spacing w:before="72" w:after="72" w:line="234" w:lineRule="atLeast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2019</w:t>
            </w:r>
            <w:r w:rsidR="0047784C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г.-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47784C" w:rsidRPr="00A1112D" w:rsidRDefault="009C5CE9" w:rsidP="0047784C">
            <w:pPr>
              <w:spacing w:before="72" w:after="72" w:line="234" w:lineRule="atLeast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47784C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задач, заложенных в проекте (работа по перспективному плану);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укрепление и развитие материально-технической базы;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промежуточного анализа и оценка эффективности его деятельности.</w:t>
            </w:r>
          </w:p>
        </w:tc>
      </w:tr>
      <w:tr w:rsidR="0047784C" w:rsidRPr="00A1112D" w:rsidTr="0047784C">
        <w:tc>
          <w:tcPr>
            <w:tcW w:w="7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этап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(заключи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тельный)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9C5CE9" w:rsidP="0047784C">
            <w:pPr>
              <w:spacing w:before="72" w:after="72" w:line="234" w:lineRule="atLeast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 2020</w:t>
            </w:r>
            <w:r w:rsidR="0047784C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эффективности реализации проекта (повторная диагностика воспитанников, опрос родителей);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полученных результатов (организация заключительного мероприятия);</w:t>
            </w:r>
          </w:p>
          <w:p w:rsidR="0047784C" w:rsidRPr="00A1112D" w:rsidRDefault="0047784C" w:rsidP="0047784C">
            <w:pPr>
              <w:spacing w:before="72" w:after="72" w:line="234" w:lineRule="atLeast"/>
              <w:ind w:left="3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перспектив дальнейшего развития проекта.</w:t>
            </w:r>
          </w:p>
        </w:tc>
      </w:tr>
    </w:tbl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7784C" w:rsidRPr="00A1112D" w:rsidRDefault="0047784C" w:rsidP="00477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Сроки реализации проекта - </w:t>
      </w:r>
      <w:r w:rsidR="009C5CE9"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 2019 г. – июнь 2020</w:t>
      </w: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Календарный план мероприятий по реализации проекта</w:t>
      </w:r>
    </w:p>
    <w:p w:rsidR="0047784C" w:rsidRPr="00A1112D" w:rsidRDefault="0047784C" w:rsidP="0047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 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87"/>
        <w:gridCol w:w="3982"/>
        <w:gridCol w:w="2201"/>
        <w:gridCol w:w="1670"/>
      </w:tblGrid>
      <w:tr w:rsidR="0047784C" w:rsidRPr="00A1112D" w:rsidTr="0047784C"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1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9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детей и родителей</w:t>
            </w:r>
          </w:p>
        </w:tc>
      </w:tr>
      <w:tr w:rsidR="0047784C" w:rsidRPr="00A1112D" w:rsidTr="0047784C">
        <w:trPr>
          <w:trHeight w:val="1379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numPr>
                <w:ilvl w:val="0"/>
                <w:numId w:val="1"/>
              </w:numPr>
              <w:spacing w:before="36" w:after="0" w:line="234" w:lineRule="atLeast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личностных особенностей детей   (методика «Дом.</w:t>
            </w:r>
            <w:proofErr w:type="gram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Дерево. </w:t>
            </w:r>
            <w:proofErr w:type="gram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Человек»).</w:t>
            </w:r>
            <w:proofErr w:type="gramEnd"/>
          </w:p>
          <w:p w:rsidR="0047784C" w:rsidRPr="00A1112D" w:rsidRDefault="0047784C" w:rsidP="0047784C">
            <w:pPr>
              <w:spacing w:before="72" w:after="72" w:line="234" w:lineRule="atLeast"/>
              <w:ind w:left="6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Консультация с участием педагога-психолога «Страхи детей».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Опрос родителей «Стиль семейных взаимоотношений»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Анкетирование родителей «Чего боится ваш ребенок»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– разработка наглядно-информационных материалов.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беседы, участие в диагностике</w:t>
            </w:r>
          </w:p>
        </w:tc>
      </w:tr>
      <w:tr w:rsidR="0047784C" w:rsidRPr="00A1112D" w:rsidTr="0047784C">
        <w:trPr>
          <w:trHeight w:val="1508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Выявление уровня тревожности и определение ситуаций, вызывающих тревожные состояния («Тест тревожности», авторы Темпл,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Дорки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Исследование восприятия ребёнком особенностей семейных взаимоотношений («Рисунок семьи»; Р. Бернс, С. Кауфман).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269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left="6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Определение статуса ребёнка в группе («Социометрия»; автор Д. Морено).</w:t>
            </w:r>
          </w:p>
          <w:p w:rsidR="0047784C" w:rsidRPr="00A1112D" w:rsidRDefault="0047784C" w:rsidP="0047784C">
            <w:pPr>
              <w:spacing w:before="72" w:after="72" w:line="234" w:lineRule="atLeast"/>
              <w:ind w:left="6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2.Опрос педагогов «Статус ребенка в группе»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Изучение восприятия детьми графического изображения эмоций («Пиктограмма»; автор Н. Минаева).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2.Изучение выразительности речи детей («Скажи выразительно»; автор Н. Минаева).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Изменение предметно-развивающей среды в группах ДОУ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7784C" w:rsidRPr="00A1112D" w:rsidRDefault="0047784C" w:rsidP="0047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 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87"/>
        <w:gridCol w:w="4326"/>
        <w:gridCol w:w="1857"/>
        <w:gridCol w:w="1670"/>
      </w:tblGrid>
      <w:tr w:rsidR="0047784C" w:rsidRPr="00A1112D" w:rsidTr="0047784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1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  <w:r w:rsidR="00384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педагогами</w:t>
            </w:r>
          </w:p>
        </w:tc>
        <w:tc>
          <w:tcPr>
            <w:tcW w:w="9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детей и родителей</w:t>
            </w:r>
          </w:p>
        </w:tc>
      </w:tr>
      <w:tr w:rsidR="0047784C" w:rsidRPr="00A1112D" w:rsidTr="0047784C">
        <w:trPr>
          <w:trHeight w:val="2943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 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Знакомство с языком жестов, мимики, пантомимики.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Знакомство с зонтиком предсказаний, гороскопом на месяц, а также чтение и творческая работа по «Сказке о созвездиях».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первой странич</w:t>
            </w:r>
            <w:r w:rsidR="003B3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в «Книжке про меня»: «Это я и мой знак зодиака».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Консультация</w:t>
            </w:r>
            <w:r w:rsidR="0038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диагностики ребят с помощью методики «Рисунок семьи».</w:t>
            </w:r>
          </w:p>
          <w:p w:rsidR="003928D5" w:rsidRPr="00A1112D" w:rsidRDefault="003928D5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8D5" w:rsidRPr="00A1112D" w:rsidRDefault="003928D5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8D5" w:rsidRPr="00A1112D" w:rsidRDefault="003928D5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84C" w:rsidRPr="00A1112D" w:rsidRDefault="0047784C" w:rsidP="003928D5">
            <w:pPr>
              <w:spacing w:before="72" w:after="72" w:line="234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ребёнку в создании «Книжки про меня»: подбор фотографий, беседы, ответы на вопросы, необходимые для заполнения страничек, совместное изготовление аппликаций, рисунков.</w:t>
            </w: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Волшебные средства понимания: интонация.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Эмоциональное развитие детей с использованием шедевров мировой живописи (по картине Л. да Винчи «Джоконда»).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«Моя семья».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Знакомство с эмоцией радости.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2. Чтение и творческая работа по «Сказке о том, как в стране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Зодиакалии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появился первый её житель – Овен».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Коллективная творческая работа по изготовлению «Карусели желаний».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4. Создание «Книжки про меня»: страничка «Дом, в котором я живу».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352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Расширяем представление детей о радости.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Создание «Книжки про меня»: страничка «Мои друзья».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87"/>
        <w:gridCol w:w="4326"/>
        <w:gridCol w:w="1857"/>
        <w:gridCol w:w="1670"/>
      </w:tblGrid>
      <w:tr w:rsidR="0047784C" w:rsidRPr="00A1112D" w:rsidTr="0047784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1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  <w:r w:rsidR="00384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педагогами</w:t>
            </w:r>
          </w:p>
        </w:tc>
        <w:tc>
          <w:tcPr>
            <w:tcW w:w="9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детей и родителей</w:t>
            </w: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 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Продолжаем знакомство с чувством радости, переживание радостных эмоций.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2. Знакомство с гороскопом на месяц, чтение и творческая работа по «Сказке о том, как в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Зодиакалии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появился второй житель – Телец».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«Календарь эмоций».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Консультация</w:t>
            </w:r>
            <w:r w:rsidR="0038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</w:t>
            </w:r>
            <w:r w:rsidR="00347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«Чего боятся наши дети: причины возникновения страхов и способы их преодоления».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1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совместно с педагогами </w:t>
            </w:r>
            <w:proofErr w:type="spellStart"/>
            <w:r w:rsidR="00F0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Лепбука</w:t>
            </w:r>
            <w:proofErr w:type="spellEnd"/>
            <w:r w:rsidR="00F0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«Мир эмоций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ребёнку в создании «Книжки про меня»: подбор фотографий, беседы, ответы на вопросы, необходимые для заполнения страничек, изготовление аппликаций, рисунков.</w:t>
            </w: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Закрепление и обобщение знаний об эмоции радости.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Эмоциональное развитие детей с использованием шедевров мировой живописи (по картине К. Маковского «Дети, бегущие от грозы»).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«Я радуюсь! Я смеюсь! Я веселюсь!».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Знакомство с эмоцией страха.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2. Чтение и творческая работа по «Сказке о том, как в  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Зодиакалии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появилось созвездие Близнецов».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«День рождения».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407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Продолжаем знакомство с эмоцией страха, поиск путей его преодоления.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Создание «Книжки про меня»: страничка «Был я маленьким когда-то…»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87"/>
        <w:gridCol w:w="3805"/>
        <w:gridCol w:w="2024"/>
        <w:gridCol w:w="2024"/>
      </w:tblGrid>
      <w:tr w:rsidR="0047784C" w:rsidRPr="00A1112D" w:rsidTr="0047784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  <w:r w:rsidR="007A5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педагогами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детей и родителей</w:t>
            </w: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1. «Победи свой страх!»: обучение техникам борьбы со страхами через превращение их в позитивные,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творческие вещи.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Знакомство с гороскопом на месяц, чтение и творческая работа по «Сказке о том, как   возникло созвездие Рака».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«Я боюсь! Мои страхи днём и ночью».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EC5B6F" w:rsidP="00EC5B6F">
            <w:pPr>
              <w:spacing w:before="72" w:after="72" w:line="234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Семинар с элементами тренинга для 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«Эмоциональное благополучие в семье</w:t>
            </w:r>
            <w:r w:rsidR="0047784C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Выставка</w:t>
            </w:r>
            <w:r w:rsidR="00511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портретной галер</w:t>
            </w:r>
            <w:r w:rsidR="00511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еи «Наши мамы радуются, когда…» совместно с педагогами.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Помощь ребёнку в создании «Книжки про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меня»: подбор фотографий, беседы, ответы на вопросы, необходимые для заполнения страничек, изготовление аппликаций, рисунков.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Для семей с особо тревожным, боязливым ребёнком – рассказ о «волшебных» свойствах талисманов, подбор талисмана по желанию.</w:t>
            </w: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 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Знакомство с эмоцией грусти.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Эмоциональное развитие детей с использованием шедевров мировой живописи (по картине В. Васнецова «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Аленушка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</w:p>
          <w:p w:rsidR="0047784C" w:rsidRPr="00A1112D" w:rsidRDefault="0047784C" w:rsidP="003928D5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3. Создание «Книжки про </w:t>
            </w:r>
            <w:r w:rsidR="003928D5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меня»: страничка «Вот я какой</w:t>
            </w:r>
            <w:proofErr w:type="gramStart"/>
            <w:r w:rsidR="003928D5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 w:rsidR="003928D5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="003928D5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Продолжаем знакомство с эмоцией грусти, развиваем умение преодолевать печальное настроение.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Чтение и творческая работа по «Сказке о том, как на небе появилось созвездие Льва».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«Не подходи ко мне, я обиделся!».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Знакомство с эмоцией гнева.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Создание «Книжки про меня»: страничка «Моя мечта».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84C" w:rsidRPr="00A1112D" w:rsidRDefault="0047784C" w:rsidP="00477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87"/>
        <w:gridCol w:w="3805"/>
        <w:gridCol w:w="2046"/>
        <w:gridCol w:w="2002"/>
      </w:tblGrid>
      <w:tr w:rsidR="0047784C" w:rsidRPr="00A1112D" w:rsidTr="0047784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  <w:r w:rsidR="00511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педагогами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детей и родителей</w:t>
            </w: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 3. 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Расширяем представление детей об эмоции гнева.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2. Знакомство с гороскопом на месяц, чтение и творческая работа по «Сказке о шестом жителе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Зодиакалии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созвездии Девы».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«Я сержусь! Мой гнев».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396" w:rsidRDefault="0047784C" w:rsidP="00624396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Практическое занятие</w:t>
            </w:r>
            <w:r w:rsidR="00624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родителями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  <w:r w:rsidR="00624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24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коррекции эмоционального неблагополучия». </w:t>
            </w:r>
          </w:p>
          <w:p w:rsidR="00624396" w:rsidRPr="00A1112D" w:rsidRDefault="00624396" w:rsidP="00624396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Выставка поделок, рисунков «Страна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Зодиакалия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7784C" w:rsidRPr="00A1112D" w:rsidRDefault="0047784C" w:rsidP="00624396">
            <w:pPr>
              <w:tabs>
                <w:tab w:val="center" w:pos="1198"/>
              </w:tabs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ребёнку в создании «Книжки про меня»: подбор фотографий, беседы, ответы на вопросы, необходимые для заполнения страничек, изготовление аппликаций, рисунков.</w:t>
            </w: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4. 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«Где живёт гнев и как его прогнать»: обучение способам снятия мышечного напряжения, избавления от негативных эмоций».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Эмоциональное развитие детей с использованием шедевров мировой живописи (по картине И. Крамского «Неутешное горе»).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«Мои достижения».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87"/>
        <w:gridCol w:w="3805"/>
        <w:gridCol w:w="2024"/>
        <w:gridCol w:w="2024"/>
      </w:tblGrid>
      <w:tr w:rsidR="0047784C" w:rsidRPr="00A1112D" w:rsidTr="0047784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  <w:r w:rsidR="00624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педагогами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детей и родителей</w:t>
            </w: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Дать понятие о различной степени интенсивности эмоций (радость – счастье, печаль – горе, раздражение – гнев).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2. Знакомство с гороскопом на месяц, чтение и творческая работа по «Сказке о том, как в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Зодиакалии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появилось созвездие Весов».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«Праздники».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Мини-тренинг «Спокойные родители – спокойные дети» (дать представления   о влиянии эмоциональных состояний родителей на самочувствие их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детей; обучение элементарным способам мышечной релаксации).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Помощь ребёнку в создании «Книжки про меня»: подбор фотографий, беседы, ответы на вопросы, необходимые для заполнения страничек, изготовление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аппликаций, рисунков.</w:t>
            </w:r>
          </w:p>
          <w:p w:rsidR="0047784C" w:rsidRPr="00A1112D" w:rsidRDefault="0047784C" w:rsidP="00624396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 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Обобщаем и закрепляем знания об эмоциях радости, грусти, страха и гнева.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Эмоциональное развитие детей с использованием шедевров мировой живописи (по картине И. Репина «Царевна Софья»).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«Мои любимые игрушки».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 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Знакомство с эмоцией удивления.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2. Чтение и творческая работа по «Сказке о восьмом жителе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Зодиакалии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созвездии Скорпиона».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«Я удивляюсь».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Знакомство с чувством стыда, вины.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Создание «Книжки про меня»: страничка «Поступок, о котором я сожалею».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87"/>
        <w:gridCol w:w="3805"/>
        <w:gridCol w:w="2024"/>
        <w:gridCol w:w="2024"/>
      </w:tblGrid>
      <w:tr w:rsidR="0047784C" w:rsidRPr="00A1112D" w:rsidTr="0047784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  <w:r w:rsidR="00C86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педагогами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детей и родителей</w:t>
            </w: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Знакомство с чувством отвращения.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Знакомство с гороскопом на месяц, чтение и творческая работа по «Сказке о созвездии Стрельца».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«Мои выходные».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501" w:rsidRDefault="00C86501" w:rsidP="00C86501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 фотовыставка </w:t>
            </w:r>
          </w:p>
          <w:p w:rsidR="0047784C" w:rsidRPr="00A1112D" w:rsidRDefault="00C86501" w:rsidP="00C86501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«Мама, папа, я и наше совместное творчество».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396" w:rsidRDefault="00624396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1.Сочинение истории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«Жила-была девочка, похожая на тебя…» (сочинение историй как способ оптимизации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эмоциональных состояний у детей).</w:t>
            </w:r>
          </w:p>
          <w:p w:rsidR="0047784C" w:rsidRPr="00A1112D" w:rsidRDefault="00624396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7784C"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ребёнку в создании «Книжки про меня»: подбор фотографий, беседы, ответы на вопросы, необходимые для заполнения страничек, изготовление аппликаций, рисунков.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 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Знакомство с чувством робости.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Эмоциональное развитие детей с использованием шедевров мировой живописи (по картине Н. Ге «Пётр Первый допрашивает царевича Алексея»).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«Моё любимое животное».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 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«Нет плохих эмоций и мыслей, есть плохие поступки» (беседа о разнице между нашими переживаниями и мыслями и нашими действиями).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2. Чтение и творческая работа по «Сказке о том, как появилось в  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Зодиакалии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созвездие Козерога».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«Моё любимое время года».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4.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Повторение и закрепление знаний об изученных эмоциях.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Создание «Книжки про меня»: страничка «Вкуснее нет на свете…».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84C" w:rsidRPr="00A1112D" w:rsidRDefault="0047784C" w:rsidP="00477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7784C" w:rsidRPr="00A1112D" w:rsidRDefault="0047784C" w:rsidP="0047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 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87"/>
        <w:gridCol w:w="3805"/>
        <w:gridCol w:w="2024"/>
        <w:gridCol w:w="2024"/>
      </w:tblGrid>
      <w:tr w:rsidR="0047784C" w:rsidRPr="00A1112D" w:rsidTr="0047784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детей и родителей</w:t>
            </w: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Развитие представлений дружбе.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      Знакомство с гороскопом на месяц, чтение и творческая работа по «Сказке о созвездии Водолея».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3. Создание «Книжки про меня»: страничка опасностей «Я растерялся! Я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справился!».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Просмотр и обсуждение видеофильма «Любимые мультфильмы наших детей: вред или польза».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Помощь ребёнку в создании «Книжки про меня»: подбор фотографий, беседы, ответы на вопросы, необходимые для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заполнения страничек, изготовление аппликаций, рисунков.</w:t>
            </w: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 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Формирование представлений о том, что важно в дружеских отношениях.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Эмоциональное развитие детей с использованием шедевров мировой живописи (по картине К. Брюллова «Девочка с персиками»).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«Добрые дела».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«Что такое одиночество и почему плохо быть одному».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2. Чтение и творческая работа по «Сказке о том, как в  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Зодиакалии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появился последний житель – созвездие Рыб».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«Мой детский сад».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«Портрет друга».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Создание «Книжки про меня»: страничка   «Любимый педагог».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87"/>
        <w:gridCol w:w="3805"/>
        <w:gridCol w:w="2024"/>
        <w:gridCol w:w="2024"/>
      </w:tblGrid>
      <w:tr w:rsidR="0047784C" w:rsidRPr="00A1112D" w:rsidTr="0047784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детей и родителей</w:t>
            </w: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«Ссора» (способствовать осознанию причин, приводящих к конфликту, и путей его разрешения).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2. Знакомство с гороскопом на месяц,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заключительная беседа и творческая работа по «Сказкам звёздной страны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Зодиакалии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 Создание «Книжки про меня»: страничка «Планы на будущее».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Выставка творческих работ, созданных в процессе занятий на «Островке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настроения».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Выставка «Книжек про меня» по желанию авторов.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Помощь ребёнку в создании «Книжки про меня»: подбор фотографий,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беседы, ответы на вопросы, необходимые для заполнения страничек, изготовление аппликаций, рисунков.</w:t>
            </w: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 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Развитие добрых, тёплых отношений между ребятами, способствовать сплочению детского коллектива.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Эмоциональное развитие детей с использованием шедевров мировой живописи (по картине В. Перова «Тройка»).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Повторение и закрепление знаний о навыках дружного, бесконфликтного взаимодействия.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Медитация «Путешествие на голубую планету».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660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1. Коллективная творческая работа по изготовлению   «Карусели желаний»; сравнение с первой работой.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Июнь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87"/>
        <w:gridCol w:w="3948"/>
        <w:gridCol w:w="2230"/>
        <w:gridCol w:w="1675"/>
      </w:tblGrid>
      <w:tr w:rsidR="0047784C" w:rsidRPr="00A1112D" w:rsidTr="0047784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1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9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детей и родителей</w:t>
            </w:r>
          </w:p>
        </w:tc>
      </w:tr>
      <w:tr w:rsidR="0047784C" w:rsidRPr="00A1112D" w:rsidTr="0047784C">
        <w:trPr>
          <w:trHeight w:val="1379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Повторная диагностика уровня тревожности (методика «Кактус»)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 Изучение взаимоотношений в семье (анкета «Взаимоотношения в семье»).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Анкета обратной связи «После участия в проекте…», «В дальнейшем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хотелось бы…»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Консультация для родителей </w:t>
            </w:r>
            <w:proofErr w:type="gram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итогом</w:t>
            </w:r>
            <w:proofErr w:type="gram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диагностики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Демонстрация полученных результатов в итоговом мероприятии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 подготовка к итоговому мероприятию, изготовление атрибутов, костюмов.</w:t>
            </w:r>
          </w:p>
        </w:tc>
      </w:tr>
      <w:tr w:rsidR="0047784C" w:rsidRPr="00A1112D" w:rsidTr="0047784C">
        <w:trPr>
          <w:trHeight w:val="1508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Исследование изменений восприятия ребёнком особенностей семейных взаимоотношений («Рисунок семьи»; Р. Бернс, С. Кауфман).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269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 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left="6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Определение статуса ребёнка в группе (Социометрия «Секрет).</w:t>
            </w:r>
          </w:p>
          <w:p w:rsidR="0047784C" w:rsidRPr="00A1112D" w:rsidRDefault="0047784C" w:rsidP="0047784C">
            <w:pPr>
              <w:spacing w:before="72" w:after="72" w:line="234" w:lineRule="atLeast"/>
              <w:ind w:left="6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2.Опрос педагогов «Статус ребенка в группе»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84C" w:rsidRPr="00A1112D" w:rsidTr="0047784C">
        <w:trPr>
          <w:trHeight w:val="1134"/>
        </w:trPr>
        <w:tc>
          <w:tcPr>
            <w:tcW w:w="250" w:type="pc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784C" w:rsidRPr="00A1112D" w:rsidRDefault="0047784C" w:rsidP="0047784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Изучение узнавания детьми графического изображения эмоций («Пиктограмма»; автор Н. Минаева).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Изучение развития выразительности речи детей («Скажи выразительно»; автор Н. Минаева).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Итоговое мероприятие – развлечение под названием «В гостях у Снежной королевы».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47784C" w:rsidRPr="00A1112D" w:rsidRDefault="0047784C" w:rsidP="0047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улучшение эмоционального состояния дошкольников,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коммуникативных навыков детей старших групп,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гармонизация детско-родительских отношений,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обновление содержания воспитательно-образовательной работы с детьми, педагогами, родителями.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(май - июнь 2012г).</w:t>
      </w:r>
    </w:p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проекта рабочей группой был осуществлен мониторинг достижения результатов. Измеряемые параметры представлены в таблице 1.</w:t>
      </w:r>
    </w:p>
    <w:p w:rsidR="0047784C" w:rsidRPr="00A1112D" w:rsidRDefault="0047784C" w:rsidP="0047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7784C" w:rsidRPr="00A1112D" w:rsidRDefault="0047784C" w:rsidP="0047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достижения результатов проекта</w:t>
      </w:r>
    </w:p>
    <w:p w:rsidR="0047784C" w:rsidRPr="00A1112D" w:rsidRDefault="0047784C" w:rsidP="0047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426"/>
        <w:gridCol w:w="1938"/>
        <w:gridCol w:w="2506"/>
        <w:gridCol w:w="2770"/>
      </w:tblGrid>
      <w:tr w:rsidR="0047784C" w:rsidRPr="00A1112D" w:rsidTr="0047784C"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0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измерения</w:t>
            </w:r>
          </w:p>
        </w:tc>
      </w:tr>
      <w:tr w:rsidR="0047784C" w:rsidRPr="00A1112D" w:rsidTr="0047784C">
        <w:tc>
          <w:tcPr>
            <w:tcW w:w="7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5-6 лет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старший воспитатель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Снижение уровня тревожности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Улучшение внутригрупповых отношений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Гармонизация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внутрисемейных отношений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знаний детей об основных эмоциях человека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Методика «Кактус» М.А. Панфиловой.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Методика «Социометрия», детский вариант «Секрет».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Графическая методика </w:t>
            </w: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«Рисунок семьи»; Р. Бернс, С. Кауфман.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«Пиктограмма»; «Скажи выразительно»; автор Н. Минаева.</w:t>
            </w:r>
          </w:p>
        </w:tc>
      </w:tr>
      <w:tr w:rsidR="0047784C" w:rsidRPr="00A1112D" w:rsidTr="0047784C">
        <w:trPr>
          <w:trHeight w:val="1040"/>
        </w:trPr>
        <w:tc>
          <w:tcPr>
            <w:tcW w:w="7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Гармонизация детско-родительских отношений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Активное участие родителей в мероприятиях</w:t>
            </w:r>
          </w:p>
          <w:p w:rsidR="0047784C" w:rsidRPr="00A1112D" w:rsidRDefault="0047784C" w:rsidP="0047784C">
            <w:pPr>
              <w:spacing w:before="72" w:after="72" w:line="234" w:lineRule="atLeast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Анкета «Взаимоотношения в семье».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Анкета обратной связи «После участия в проекте…», «В дальнейшем хотелось бы…».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84C" w:rsidRPr="00A1112D" w:rsidTr="0047784C">
        <w:tc>
          <w:tcPr>
            <w:tcW w:w="7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старший воспитатель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Улучшение климата в группе и взаимоотношений между детьми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Активное взаимодействие всех педагогов в проведении мероприятий.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</w:t>
            </w:r>
            <w:proofErr w:type="spellEnd"/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«Статус ребенка в группе».</w:t>
            </w:r>
          </w:p>
          <w:p w:rsidR="0047784C" w:rsidRPr="00A1112D" w:rsidRDefault="0047784C" w:rsidP="0047784C">
            <w:pPr>
              <w:spacing w:before="72" w:after="72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Наблюдения, опросы</w:t>
            </w:r>
          </w:p>
        </w:tc>
      </w:tr>
    </w:tbl>
    <w:p w:rsidR="0047784C" w:rsidRPr="00A1112D" w:rsidRDefault="0047784C" w:rsidP="0047784C">
      <w:pPr>
        <w:shd w:val="clear" w:color="auto" w:fill="FFFFFF"/>
        <w:spacing w:before="72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47784C" w:rsidRPr="00A1112D" w:rsidSect="00D359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122" w:rsidRDefault="00241122" w:rsidP="00B42C9D">
      <w:pPr>
        <w:spacing w:after="0" w:line="240" w:lineRule="auto"/>
      </w:pPr>
      <w:r>
        <w:separator/>
      </w:r>
    </w:p>
  </w:endnote>
  <w:endnote w:type="continuationSeparator" w:id="0">
    <w:p w:rsidR="00241122" w:rsidRDefault="00241122" w:rsidP="00B4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9D" w:rsidRDefault="00B42C9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9D" w:rsidRDefault="00B42C9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9D" w:rsidRDefault="00B42C9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122" w:rsidRDefault="00241122" w:rsidP="00B42C9D">
      <w:pPr>
        <w:spacing w:after="0" w:line="240" w:lineRule="auto"/>
      </w:pPr>
      <w:r>
        <w:separator/>
      </w:r>
    </w:p>
  </w:footnote>
  <w:footnote w:type="continuationSeparator" w:id="0">
    <w:p w:rsidR="00241122" w:rsidRDefault="00241122" w:rsidP="00B42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9D" w:rsidRDefault="00B42C9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9D" w:rsidRDefault="00B42C9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9D" w:rsidRDefault="00B42C9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1598"/>
    <w:multiLevelType w:val="multilevel"/>
    <w:tmpl w:val="4462EF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84C"/>
    <w:rsid w:val="000B2021"/>
    <w:rsid w:val="00241122"/>
    <w:rsid w:val="002B1C26"/>
    <w:rsid w:val="003458F9"/>
    <w:rsid w:val="00347DCB"/>
    <w:rsid w:val="00360E56"/>
    <w:rsid w:val="00384DED"/>
    <w:rsid w:val="00386076"/>
    <w:rsid w:val="003928D5"/>
    <w:rsid w:val="003B3ACB"/>
    <w:rsid w:val="003D5EF7"/>
    <w:rsid w:val="00457F15"/>
    <w:rsid w:val="0047784C"/>
    <w:rsid w:val="005112DF"/>
    <w:rsid w:val="0057197E"/>
    <w:rsid w:val="00577281"/>
    <w:rsid w:val="00624396"/>
    <w:rsid w:val="00662276"/>
    <w:rsid w:val="007A58AF"/>
    <w:rsid w:val="007D08A7"/>
    <w:rsid w:val="00881AB7"/>
    <w:rsid w:val="008903EC"/>
    <w:rsid w:val="00967E6F"/>
    <w:rsid w:val="009C5CE9"/>
    <w:rsid w:val="00A1112D"/>
    <w:rsid w:val="00B11A2F"/>
    <w:rsid w:val="00B42C9D"/>
    <w:rsid w:val="00C37B13"/>
    <w:rsid w:val="00C86501"/>
    <w:rsid w:val="00CB5FD5"/>
    <w:rsid w:val="00D10159"/>
    <w:rsid w:val="00D346FB"/>
    <w:rsid w:val="00D3594D"/>
    <w:rsid w:val="00D41892"/>
    <w:rsid w:val="00D52A86"/>
    <w:rsid w:val="00D95FEF"/>
    <w:rsid w:val="00DA11F5"/>
    <w:rsid w:val="00E16236"/>
    <w:rsid w:val="00E81F46"/>
    <w:rsid w:val="00EC0F6C"/>
    <w:rsid w:val="00EC5B6F"/>
    <w:rsid w:val="00ED46FE"/>
    <w:rsid w:val="00F0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paragraph" w:styleId="1">
    <w:name w:val="heading 1"/>
    <w:basedOn w:val="a"/>
    <w:link w:val="10"/>
    <w:uiPriority w:val="9"/>
    <w:qFormat/>
    <w:rsid w:val="0047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84C"/>
    <w:rPr>
      <w:b/>
      <w:bCs/>
    </w:rPr>
  </w:style>
  <w:style w:type="paragraph" w:customStyle="1" w:styleId="11">
    <w:name w:val="1"/>
    <w:basedOn w:val="a"/>
    <w:rsid w:val="0047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7784C"/>
    <w:rPr>
      <w:i/>
      <w:iCs/>
    </w:rPr>
  </w:style>
  <w:style w:type="paragraph" w:customStyle="1" w:styleId="110">
    <w:name w:val="11"/>
    <w:basedOn w:val="a"/>
    <w:rsid w:val="0047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47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42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2C9D"/>
  </w:style>
  <w:style w:type="paragraph" w:styleId="a8">
    <w:name w:val="footer"/>
    <w:basedOn w:val="a"/>
    <w:link w:val="a9"/>
    <w:uiPriority w:val="99"/>
    <w:semiHidden/>
    <w:unhideWhenUsed/>
    <w:rsid w:val="00B42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2C9D"/>
  </w:style>
  <w:style w:type="paragraph" w:customStyle="1" w:styleId="Default">
    <w:name w:val="Default"/>
    <w:rsid w:val="00E162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17</Pages>
  <Words>3671</Words>
  <Characters>20927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44</cp:revision>
  <dcterms:created xsi:type="dcterms:W3CDTF">2019-06-05T09:21:00Z</dcterms:created>
  <dcterms:modified xsi:type="dcterms:W3CDTF">2021-03-25T02:36:00Z</dcterms:modified>
</cp:coreProperties>
</file>