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228A" w14:textId="1CE5FCDF" w:rsidR="00AD7ADF" w:rsidRPr="00AD7ADF" w:rsidRDefault="00AD7ADF">
      <w:pPr>
        <w:rPr>
          <w:rFonts w:ascii="Impact" w:hAnsi="Impact"/>
          <w:sz w:val="28"/>
          <w:szCs w:val="28"/>
        </w:rPr>
      </w:pPr>
      <w:r w:rsidRPr="00AD7ADF">
        <w:rPr>
          <w:rFonts w:ascii="Impact" w:hAnsi="Impact"/>
          <w:sz w:val="28"/>
          <w:szCs w:val="28"/>
        </w:rPr>
        <w:t xml:space="preserve">The Buddha </w:t>
      </w:r>
      <w:proofErr w:type="gramStart"/>
      <w:r w:rsidRPr="00AD7ADF">
        <w:rPr>
          <w:rFonts w:ascii="Impact" w:hAnsi="Impact"/>
          <w:sz w:val="28"/>
          <w:szCs w:val="28"/>
        </w:rPr>
        <w:t>Of</w:t>
      </w:r>
      <w:proofErr w:type="gramEnd"/>
      <w:r w:rsidRPr="00AD7ADF">
        <w:rPr>
          <w:rFonts w:ascii="Impact" w:hAnsi="Impact"/>
          <w:sz w:val="28"/>
          <w:szCs w:val="28"/>
        </w:rPr>
        <w:t xml:space="preserve"> Suburbia</w:t>
      </w:r>
      <w:r>
        <w:rPr>
          <w:rFonts w:ascii="Impact" w:hAnsi="Impact"/>
          <w:sz w:val="28"/>
          <w:szCs w:val="28"/>
        </w:rPr>
        <w:t xml:space="preserve"> – Hanif </w:t>
      </w:r>
      <w:proofErr w:type="spellStart"/>
      <w:r>
        <w:rPr>
          <w:rFonts w:ascii="Impact" w:hAnsi="Impact"/>
          <w:sz w:val="28"/>
          <w:szCs w:val="28"/>
        </w:rPr>
        <w:t>Kureishi</w:t>
      </w:r>
      <w:proofErr w:type="spellEnd"/>
      <w:r>
        <w:rPr>
          <w:rFonts w:ascii="Impact" w:hAnsi="Impact"/>
          <w:sz w:val="28"/>
          <w:szCs w:val="28"/>
        </w:rPr>
        <w:t>, 1990</w:t>
      </w:r>
    </w:p>
    <w:p w14:paraId="108C557F" w14:textId="77777777" w:rsidR="00AD7ADF" w:rsidRPr="00AD7ADF" w:rsidRDefault="00AD7ADF">
      <w:pPr>
        <w:rPr>
          <w:i/>
          <w:iCs/>
        </w:rPr>
      </w:pPr>
      <w:r w:rsidRPr="00AD7ADF">
        <w:rPr>
          <w:i/>
          <w:iCs/>
        </w:rPr>
        <w:t xml:space="preserve">Karim is a 17-year-old young man visiting his friend Charlie at his house. </w:t>
      </w:r>
    </w:p>
    <w:p w14:paraId="4B0204F2" w14:textId="3E22B8F3" w:rsidR="00F9622E" w:rsidRDefault="00AD7ADF" w:rsidP="00AD7ADF">
      <w:pPr>
        <w:spacing w:line="276" w:lineRule="auto"/>
        <w:jc w:val="left"/>
      </w:pPr>
      <w:r>
        <w:t xml:space="preserve">In the Kay’s bathroom there were framed theatre posters for Genet plays. There were bamboo and parchment </w:t>
      </w:r>
      <w:proofErr w:type="gramStart"/>
      <w:r>
        <w:t>scrolls</w:t>
      </w:r>
      <w:proofErr w:type="gramEnd"/>
      <w:r>
        <w:t xml:space="preserve"> with tubby Orientals copulation on them. There was a bidet; as I sat there with my trousers down, taking it all in, I had an extraordinary revelation. I could see my life clearly for the first time: the future and what I wanted to do. I wanted to </w:t>
      </w:r>
      <w:proofErr w:type="gramStart"/>
      <w:r>
        <w:t>live always</w:t>
      </w:r>
      <w:proofErr w:type="gramEnd"/>
      <w:r>
        <w:t xml:space="preserve"> this intensely: mysticism, alcohol, sexual promise, clever people and drugs. I hadn’t come upon it all this before, and now I wanted nothing else. The door to the future had opened: I could see which way to go. And Charlie? My love for him was unusual as love </w:t>
      </w:r>
      <w:proofErr w:type="gramStart"/>
      <w:r>
        <w:t>goes:</w:t>
      </w:r>
      <w:proofErr w:type="gramEnd"/>
      <w:r>
        <w:t xml:space="preserve"> it was not generous. I admired him more than </w:t>
      </w:r>
      <w:proofErr w:type="gramStart"/>
      <w:r>
        <w:t>anyone</w:t>
      </w:r>
      <w:proofErr w:type="gramEnd"/>
      <w:r>
        <w:t xml:space="preserve"> but I didn’t wish him well. It was that I preferred him to me and wanted to be him. I coveted his talents, face, style. I wanted to wake up with them all transferred to me. (…) Charlie was lying on his back on the attic floor. I took the joint from him, removed my </w:t>
      </w:r>
      <w:proofErr w:type="gramStart"/>
      <w:r>
        <w:t>boots</w:t>
      </w:r>
      <w:proofErr w:type="gramEnd"/>
      <w:r>
        <w:t xml:space="preserve"> and lay down. ‘Come and lie beside me,’ he said. ‘Closer.’ He put his hand on my arm. ‘Now, you’re not to take this badly.’ ‘No, never, whatever it is, Charlie.’ ‘You’ve got to wear less.’ ‘Wear less, Charlie?’ ‘Dress less. Yes.’ He got up on to one elbow and concentrated on me. His mouth was close. I sunbathed under his face. ‘Levi’s, I suggest, with an open-necked shirt, maybe in pink or purple, and a thick brown belt. Forget the headband.’ ‘Forget the headband?’ ‘Forget it.’ I ripped my headband of and tossed it across the floor. ‘For your mum.’ ‘You see, Karim, you tend to look a bit like a pearly queen.’ I, who wanted only to be like Charlie – as clever, as cool in every part of my soul – tattooed his words on to my brain. Levi’s, with an open-necked shirt, maybe in a very modest pink or purple. I would never go out in anything else for the rest of my life. While I contemplated myself and my wardrobe with loathing, and would willingly have urinated over every garment, Charlie lay back with his eyes closed and real sartorial understanding in his mind. Everyone in the house but me was practically in heaven. </w:t>
      </w:r>
    </w:p>
    <w:p w14:paraId="18505F07" w14:textId="7D03E9F5" w:rsidR="00AD7ADF" w:rsidRDefault="00AD7ADF"/>
    <w:p w14:paraId="1A335205" w14:textId="77777777" w:rsidR="00AD7ADF" w:rsidRDefault="00AD7ADF"/>
    <w:p w14:paraId="6122BDA8" w14:textId="77777777" w:rsidR="00AD7ADF" w:rsidRPr="00AD7ADF" w:rsidRDefault="00AD7ADF" w:rsidP="00AD7ADF">
      <w:pPr>
        <w:rPr>
          <w:rFonts w:ascii="Impact" w:hAnsi="Impact"/>
          <w:sz w:val="28"/>
          <w:szCs w:val="28"/>
        </w:rPr>
      </w:pPr>
      <w:r w:rsidRPr="00AD7ADF">
        <w:rPr>
          <w:rFonts w:ascii="Impact" w:hAnsi="Impact"/>
          <w:sz w:val="28"/>
          <w:szCs w:val="28"/>
        </w:rPr>
        <w:t xml:space="preserve">The Buddha </w:t>
      </w:r>
      <w:proofErr w:type="gramStart"/>
      <w:r w:rsidRPr="00AD7ADF">
        <w:rPr>
          <w:rFonts w:ascii="Impact" w:hAnsi="Impact"/>
          <w:sz w:val="28"/>
          <w:szCs w:val="28"/>
        </w:rPr>
        <w:t>Of</w:t>
      </w:r>
      <w:proofErr w:type="gramEnd"/>
      <w:r w:rsidRPr="00AD7ADF">
        <w:rPr>
          <w:rFonts w:ascii="Impact" w:hAnsi="Impact"/>
          <w:sz w:val="28"/>
          <w:szCs w:val="28"/>
        </w:rPr>
        <w:t xml:space="preserve"> Suburbia</w:t>
      </w:r>
      <w:r>
        <w:rPr>
          <w:rFonts w:ascii="Impact" w:hAnsi="Impact"/>
          <w:sz w:val="28"/>
          <w:szCs w:val="28"/>
        </w:rPr>
        <w:t xml:space="preserve"> – Hanif </w:t>
      </w:r>
      <w:proofErr w:type="spellStart"/>
      <w:r>
        <w:rPr>
          <w:rFonts w:ascii="Impact" w:hAnsi="Impact"/>
          <w:sz w:val="28"/>
          <w:szCs w:val="28"/>
        </w:rPr>
        <w:t>Kureishi</w:t>
      </w:r>
      <w:proofErr w:type="spellEnd"/>
      <w:r>
        <w:rPr>
          <w:rFonts w:ascii="Impact" w:hAnsi="Impact"/>
          <w:sz w:val="28"/>
          <w:szCs w:val="28"/>
        </w:rPr>
        <w:t>, 1990</w:t>
      </w:r>
    </w:p>
    <w:p w14:paraId="0CD2C72D" w14:textId="77777777" w:rsidR="00AD7ADF" w:rsidRPr="00AD7ADF" w:rsidRDefault="00AD7ADF" w:rsidP="00AD7ADF">
      <w:pPr>
        <w:rPr>
          <w:i/>
          <w:iCs/>
        </w:rPr>
      </w:pPr>
      <w:r w:rsidRPr="00AD7ADF">
        <w:rPr>
          <w:i/>
          <w:iCs/>
        </w:rPr>
        <w:t xml:space="preserve">Karim is a 17-year-old young man visiting his friend Charlie at his house. </w:t>
      </w:r>
    </w:p>
    <w:p w14:paraId="271EBC18" w14:textId="3DDE4097" w:rsidR="00AD7ADF" w:rsidRDefault="00AD7ADF" w:rsidP="00AD7ADF">
      <w:pPr>
        <w:spacing w:line="276" w:lineRule="auto"/>
        <w:jc w:val="left"/>
      </w:pPr>
      <w:r>
        <w:t xml:space="preserve">In the Kay’s bathroom there were framed theatre posters for Genet plays. There were bamboo and parchment </w:t>
      </w:r>
      <w:proofErr w:type="gramStart"/>
      <w:r>
        <w:t>scrolls</w:t>
      </w:r>
      <w:proofErr w:type="gramEnd"/>
      <w:r>
        <w:t xml:space="preserve"> with tubby Orientals copulation on them. There was a bidet; as I sat there with my trousers down, taking it all in, I had an extraordinary revelation. I could see my life clearly for the first time: the future and what I wanted to do. I wanted to </w:t>
      </w:r>
      <w:proofErr w:type="gramStart"/>
      <w:r>
        <w:t>live always</w:t>
      </w:r>
      <w:proofErr w:type="gramEnd"/>
      <w:r>
        <w:t xml:space="preserve"> this intensely: mysticism, alcohol, sexual promise, clever people and drugs. I hadn’t come upon it all this before, and now I wanted nothing else. The door to the future had opened: I could see which way to go. And Charlie? My love for him was unusual as love </w:t>
      </w:r>
      <w:proofErr w:type="gramStart"/>
      <w:r>
        <w:t>goes:</w:t>
      </w:r>
      <w:proofErr w:type="gramEnd"/>
      <w:r>
        <w:t xml:space="preserve"> it was not generous. I admired him more than </w:t>
      </w:r>
      <w:proofErr w:type="gramStart"/>
      <w:r>
        <w:t>anyone</w:t>
      </w:r>
      <w:proofErr w:type="gramEnd"/>
      <w:r>
        <w:t xml:space="preserve"> but I didn’t wish him well. It was that I preferred him to me and wanted to be him. I coveted his talents, face, style. I wanted to wake up with them all transferred to me. (…) Charlie was lying on his back on the attic floor. I took the joint from him, removed my </w:t>
      </w:r>
      <w:proofErr w:type="gramStart"/>
      <w:r>
        <w:t>boots</w:t>
      </w:r>
      <w:proofErr w:type="gramEnd"/>
      <w:r>
        <w:t xml:space="preserve"> and lay down. ‘Come and lie beside me,’ he said. ‘Closer.’ He put his hand on my arm. ‘Now, you’re not to take this badly.’ ‘No, never, whatever it is, Charlie.’ ‘You’ve got to wear less.’ ‘Wear less, Charlie?’ ‘Dress less. Yes.’ He got up on to one elbow and concentrated on me. His mouth was close. I sunbathed under his face. ‘Levi’s, I suggest, with an open-necked shirt, maybe in pink or purple, and a thick brown belt. Forget the headband.’ ‘Forget the headband?’ ‘Forget it.’ I ripped my headband of and tossed it across the floor. ‘For your mum.’ ‘You see, Karim, you tend to look a bit like a pearly queen.’ I, who wanted only to be like Charlie – as clever, as cool in every part of my soul – tattooed his words on to my brain. Levi’s, with an open-necked shirt, maybe in a very modest pink or purple. I would never go out in anything else for the rest of my life. While I contemplated myself and my wardrobe with loathing, and would willingly have urinated over every garment, Charlie lay back with his eyes closed and real sartorial understanding in his mind. Everyone in the house but me was practically in heaven. </w:t>
      </w:r>
    </w:p>
    <w:sectPr w:rsidR="00AD7ADF" w:rsidSect="009B050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DF"/>
    <w:rsid w:val="00185906"/>
    <w:rsid w:val="005831B3"/>
    <w:rsid w:val="00634227"/>
    <w:rsid w:val="006B26CD"/>
    <w:rsid w:val="009B0502"/>
    <w:rsid w:val="00A84778"/>
    <w:rsid w:val="00AD7ADF"/>
    <w:rsid w:val="00B47DC0"/>
    <w:rsid w:val="00D67180"/>
    <w:rsid w:val="00F9622E"/>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50EC"/>
  <w15:chartTrackingRefBased/>
  <w15:docId w15:val="{4A539DAE-4B63-4EB3-907B-4D350B82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660</Words>
  <Characters>3766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Copréau</dc:creator>
  <cp:keywords/>
  <dc:description/>
  <cp:lastModifiedBy>Thierry Copréau</cp:lastModifiedBy>
  <cp:revision>1</cp:revision>
  <dcterms:created xsi:type="dcterms:W3CDTF">2022-01-27T07:16:00Z</dcterms:created>
  <dcterms:modified xsi:type="dcterms:W3CDTF">2022-01-27T07:34:00Z</dcterms:modified>
</cp:coreProperties>
</file>