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9AC9F" w14:textId="43F6E8F5" w:rsidR="00F9622E" w:rsidRPr="00C066E6" w:rsidRDefault="00C066E6">
      <w:pPr>
        <w:rPr>
          <w:rFonts w:ascii="Impact" w:hAnsi="Impact"/>
          <w:sz w:val="24"/>
          <w:szCs w:val="24"/>
          <w:lang w:val="fr-FR"/>
        </w:rPr>
      </w:pPr>
      <w:r>
        <w:rPr>
          <w:rFonts w:ascii="Impact" w:hAnsi="Impact"/>
          <w:sz w:val="24"/>
          <w:szCs w:val="24"/>
          <w:lang w:val="fr-FR"/>
        </w:rPr>
        <w:t>Proposition de c</w:t>
      </w:r>
      <w:r w:rsidRPr="00C066E6">
        <w:rPr>
          <w:rFonts w:ascii="Impact" w:hAnsi="Impact"/>
          <w:sz w:val="24"/>
          <w:szCs w:val="24"/>
          <w:lang w:val="fr-FR"/>
        </w:rPr>
        <w:t>orrection</w:t>
      </w:r>
      <w:r>
        <w:rPr>
          <w:rFonts w:ascii="Impact" w:hAnsi="Impact"/>
          <w:sz w:val="24"/>
          <w:szCs w:val="24"/>
          <w:lang w:val="fr-FR"/>
        </w:rPr>
        <w:t xml:space="preserve"> sujet de synthèse 1 </w:t>
      </w:r>
    </w:p>
    <w:p w14:paraId="5DBE4946" w14:textId="74E3C49E" w:rsidR="00C066E6" w:rsidRDefault="00C066E6">
      <w:pPr>
        <w:rPr>
          <w:lang w:val="fr-FR"/>
        </w:rPr>
      </w:pPr>
    </w:p>
    <w:p w14:paraId="4A69EF28" w14:textId="3B661A6A" w:rsidR="00554A8B" w:rsidRPr="00554A8B" w:rsidRDefault="00554A8B" w:rsidP="00C066E6">
      <w:pPr>
        <w:spacing w:line="360" w:lineRule="auto"/>
        <w:ind w:firstLine="720"/>
      </w:pPr>
      <w:r>
        <w:t>Everyone should be equal under the law. Those words are inscribed on the Supreme Court building in Washington as a reminde</w:t>
      </w:r>
      <w:r w:rsidR="00722658">
        <w:t>r</w:t>
      </w:r>
      <w:r>
        <w:t xml:space="preserve"> of the Constitution. Yet, this statement still triggers a number of articles. </w:t>
      </w:r>
    </w:p>
    <w:p w14:paraId="31344E86" w14:textId="37311940" w:rsidR="00C066E6" w:rsidRPr="00C066E6" w:rsidRDefault="00C066E6" w:rsidP="00C066E6">
      <w:pPr>
        <w:spacing w:line="360" w:lineRule="auto"/>
        <w:ind w:firstLine="720"/>
      </w:pPr>
      <w:r w:rsidRPr="00C066E6">
        <w:t>The</w:t>
      </w:r>
      <w:r w:rsidR="00554A8B">
        <w:t xml:space="preserve"> set of documents under study</w:t>
      </w:r>
      <w:r w:rsidRPr="00C066E6">
        <w:t xml:space="preserve"> </w:t>
      </w:r>
      <w:r w:rsidR="00554A8B">
        <w:t>includes</w:t>
      </w:r>
      <w:r w:rsidRPr="00C066E6">
        <w:t xml:space="preserve"> an excerpt from the short story “The Conscience of the Court” writ</w:t>
      </w:r>
      <w:r>
        <w:t>t</w:t>
      </w:r>
      <w:r w:rsidRPr="00C066E6">
        <w:t xml:space="preserve">en by Zora Neal Hurston and published in 1950. The second document is an extract from the novel </w:t>
      </w:r>
      <w:r w:rsidRPr="00C066E6">
        <w:rPr>
          <w:i/>
          <w:iCs/>
        </w:rPr>
        <w:t>To Kill a Mockingbird</w:t>
      </w:r>
      <w:r w:rsidRPr="00C066E6">
        <w:t xml:space="preserve"> by Harper Lee published in 1957. The third document is a photograph taken by Paul Schutzer on August, 1st 1958 which depicts American Civil Rights leader and journalist Daisy Bates posing with six Little Rock African-American students in front of the Supreme Court building. The set of documents deals with the promotion of equal justice in the legal system during the Civil Rights movement</w:t>
      </w:r>
      <w:r w:rsidR="00554A8B">
        <w:t xml:space="preserve"> and sheds light on the </w:t>
      </w:r>
      <w:r w:rsidR="000C4ABF">
        <w:t xml:space="preserve">ambivalence of the ability of American justice to turn over years of struggle for hyphenated-Americans. This essay will first tackles races issues as systemic in the court, in a second part a quest for justice and last but not least, the characters’ constant fight to counter-act on past struggles. </w:t>
      </w:r>
    </w:p>
    <w:p w14:paraId="1CDCBDB9" w14:textId="558C255F" w:rsidR="00C066E6" w:rsidRPr="00C066E6" w:rsidRDefault="00C066E6" w:rsidP="000C4ABF">
      <w:pPr>
        <w:spacing w:line="360" w:lineRule="auto"/>
        <w:ind w:firstLine="720"/>
      </w:pPr>
      <w:r w:rsidRPr="00C066E6">
        <w:t>Firstly, the three documents explore complex race issues in the courtroom in the 1950s. In “The Conscience of the Court”, Black defendant Laura Lee enters the courtroom under the scornful eyes of the audience (l. 3)</w:t>
      </w:r>
      <w:r w:rsidR="00317F8E">
        <w:t xml:space="preserve">, she faces “hostility”.  </w:t>
      </w:r>
      <w:r w:rsidRPr="00C066E6">
        <w:t xml:space="preserve">Besides, her refusal of her right to an attorney suggests that because of her race and social background, her conviction seems inevitable (l. 24). In the excerpt from </w:t>
      </w:r>
      <w:r w:rsidRPr="00C066E6">
        <w:rPr>
          <w:i/>
          <w:iCs/>
        </w:rPr>
        <w:t>To Kill a Mockingbird</w:t>
      </w:r>
      <w:r w:rsidRPr="00C066E6">
        <w:t>, Tom Robinson’s lawyer uses parataxis and a simile (l. 13) to point out</w:t>
      </w:r>
      <w:r>
        <w:t xml:space="preserve"> </w:t>
      </w:r>
      <w:r w:rsidRPr="00C066E6">
        <w:t>the racial prejudices that infuse his client’s case (l. 1-14) and warns the jury about making a decision based on racism (l. 14-19). Similarly, the photograph depicts the legal bat</w:t>
      </w:r>
      <w:r>
        <w:t>t</w:t>
      </w:r>
      <w:r w:rsidRPr="00C066E6">
        <w:t>le surrounding the Li</w:t>
      </w:r>
      <w:r>
        <w:t>t</w:t>
      </w:r>
      <w:r w:rsidRPr="00C066E6">
        <w:t>tle Rock students who were prevented from at</w:t>
      </w:r>
      <w:r>
        <w:t>t</w:t>
      </w:r>
      <w:r w:rsidRPr="00C066E6">
        <w:t>ending a white school af</w:t>
      </w:r>
      <w:r>
        <w:t>t</w:t>
      </w:r>
      <w:r w:rsidRPr="00C066E6">
        <w:t xml:space="preserve">er the Supreme Court decision in the case Brown v. Board of Education in 1954. The full-length portrait taken at a slightly low angle, below eye level, enhances the students’ dignified position and challenges racial bias at the time. </w:t>
      </w:r>
    </w:p>
    <w:p w14:paraId="1AEE4B0A" w14:textId="29EED13A" w:rsidR="00C066E6" w:rsidRDefault="00C066E6" w:rsidP="000C4ABF">
      <w:pPr>
        <w:spacing w:line="360" w:lineRule="auto"/>
        <w:ind w:firstLine="720"/>
      </w:pPr>
      <w:r w:rsidRPr="00C066E6">
        <w:t>Secondly, the three documents depict the characters’ quest for justice. In “The Conscience of the Court”, Laura Lee’s innocent trust awakens in the judge his old sense of judicial integrity as he remembers his passion for human rights and his admiration for his hero Justice John Marshall (l. 27-30). Similarly, At</w:t>
      </w:r>
      <w:r>
        <w:t>t</w:t>
      </w:r>
      <w:r w:rsidRPr="00C066E6">
        <w:t xml:space="preserve">icus Finch appeals to the jury’s knowledge of human rights as they are defined in the Declaration of Independence (l. 21-22) and reminds it that in order to guarantee equal treatment under the law it should do its job with integrity (l. 55-65). </w:t>
      </w:r>
      <w:r w:rsidR="00317F8E">
        <w:t xml:space="preserve">A man should not be judged by the colour of their skin. </w:t>
      </w:r>
      <w:r w:rsidRPr="00C066E6">
        <w:t>In the photograph, the low camera angle gives the impression that the viewer is overwhelmed by the Supreme Court moto “Equal Justice under Law”. Besides, the six imposing marble columns in the background match the posture of the six Li</w:t>
      </w:r>
      <w:r>
        <w:t>t</w:t>
      </w:r>
      <w:r w:rsidRPr="00C066E6">
        <w:t xml:space="preserve">tle Rock students to convey the idea that justice is the pillar upon which African-Americans can rely to achieve equal treatment in the USA at the time. </w:t>
      </w:r>
      <w:r w:rsidR="00DA618D">
        <w:t xml:space="preserve">Moreover, that kind of photograph may have been exceptional for the time. Those (law?) students </w:t>
      </w:r>
      <w:r w:rsidR="000C4ABF">
        <w:t>are now part of th</w:t>
      </w:r>
      <w:r w:rsidR="00DA618D">
        <w:t>e</w:t>
      </w:r>
      <w:r w:rsidR="000C4ABF">
        <w:t xml:space="preserve"> system</w:t>
      </w:r>
      <w:r w:rsidR="00DA618D">
        <w:t xml:space="preserve"> and have overcome a number of obstacles to elevate themselves socially</w:t>
      </w:r>
      <w:r w:rsidR="000C4ABF">
        <w:t xml:space="preserve">. </w:t>
      </w:r>
    </w:p>
    <w:p w14:paraId="03C9B581" w14:textId="1D964412" w:rsidR="00C066E6" w:rsidRDefault="00C066E6" w:rsidP="000C4ABF">
      <w:pPr>
        <w:spacing w:line="360" w:lineRule="auto"/>
        <w:ind w:firstLine="720"/>
      </w:pPr>
      <w:r w:rsidRPr="00C066E6">
        <w:t>This set of documents ultimately conveys the authors’ different views about the legal system. On the one hand, the excerpt from To Kill a Mockingbird gives lit</w:t>
      </w:r>
      <w:r>
        <w:t>t</w:t>
      </w:r>
      <w:r w:rsidRPr="00C066E6">
        <w:t xml:space="preserve">le hope for change in what is seen as a biased system that relies on flawed people to determine someone’s innocence or guilt. The only message of hope rests on the will of </w:t>
      </w:r>
      <w:r w:rsidRPr="00C066E6">
        <w:lastRenderedPageBreak/>
        <w:t>individuals such as A</w:t>
      </w:r>
      <w:r>
        <w:t>t</w:t>
      </w:r>
      <w:r w:rsidRPr="00C066E6">
        <w:t>ticus Finch to fight for justice</w:t>
      </w:r>
      <w:r w:rsidR="000C4ABF">
        <w:t xml:space="preserve">, knowing that the book is based on a true story. </w:t>
      </w:r>
      <w:r w:rsidRPr="00C066E6">
        <w:t>On the other hand, “The Conscience of the Court” underscores justice as a reliable force in the American legal system. Indeed, Laura Lee’s demeanour manages to stir the judge own “conscience”. The evolution of his at</w:t>
      </w:r>
      <w:r>
        <w:t>t</w:t>
      </w:r>
      <w:r w:rsidRPr="00C066E6">
        <w:t>itude throughout the passage suggests that justice may ultimately prevail in Laura Lee’s case. The photograph shows that tremendous progress can be achieved through legal ba</w:t>
      </w:r>
      <w:r>
        <w:t>t</w:t>
      </w:r>
      <w:r w:rsidRPr="00C066E6">
        <w:t>tles in the fight for equal treatment. Despite hostility, these Lit</w:t>
      </w:r>
      <w:r>
        <w:t>t</w:t>
      </w:r>
      <w:r w:rsidRPr="00C066E6">
        <w:t>le Rock students managed to at</w:t>
      </w:r>
      <w:r>
        <w:t>t</w:t>
      </w:r>
      <w:r w:rsidRPr="00C066E6">
        <w:t>end Lit</w:t>
      </w:r>
      <w:r>
        <w:t>t</w:t>
      </w:r>
      <w:r w:rsidRPr="00C066E6">
        <w:t xml:space="preserve">le Rock school thanks to legal decisions taken by the Supreme Court. </w:t>
      </w:r>
      <w:r w:rsidR="000C4ABF">
        <w:t xml:space="preserve">Moreover, </w:t>
      </w:r>
      <w:r w:rsidR="00317F8E">
        <w:t xml:space="preserve">all the protagonists seem to be of young age, which </w:t>
      </w:r>
      <w:r w:rsidR="0026756C">
        <w:t xml:space="preserve">is a sign that nothing remains written in stone. </w:t>
      </w:r>
    </w:p>
    <w:p w14:paraId="5C2D11B3" w14:textId="77777777" w:rsidR="00DA618D" w:rsidRPr="00C066E6" w:rsidRDefault="00DA618D" w:rsidP="000C4ABF">
      <w:pPr>
        <w:spacing w:line="360" w:lineRule="auto"/>
        <w:ind w:firstLine="720"/>
      </w:pPr>
    </w:p>
    <w:p w14:paraId="5A633A74" w14:textId="533838B2" w:rsidR="00C066E6" w:rsidRPr="00C066E6" w:rsidRDefault="00C066E6" w:rsidP="00C066E6">
      <w:pPr>
        <w:spacing w:line="360" w:lineRule="auto"/>
      </w:pPr>
      <w:r w:rsidRPr="00C066E6">
        <w:t xml:space="preserve">This set of documents shows that the promotion of equal justice in the US depends on the collective efforts of Americans at both an individual and legal level. </w:t>
      </w:r>
      <w:r w:rsidR="003E1B9F">
        <w:t xml:space="preserve">Yet, in spite of efforts and progress – one might think about the movie starring Michael Jordan, Just Mercy, emphasizing the importance for Black People to be properly represented – recent events such as the death of George Floyd have shown that systemic racism seems to still stand strong. The set of documents reflect that justice alone cannot undo centuries of misrepresentation and abuses. </w:t>
      </w:r>
    </w:p>
    <w:p w14:paraId="60FAD1B7" w14:textId="3F5B1EDD" w:rsidR="00C066E6" w:rsidRPr="00C066E6" w:rsidRDefault="00C066E6" w:rsidP="00C066E6">
      <w:pPr>
        <w:spacing w:line="360" w:lineRule="auto"/>
      </w:pPr>
      <w:r w:rsidRPr="00C066E6">
        <w:t>(</w:t>
      </w:r>
      <w:r w:rsidR="00D150FF">
        <w:t>8</w:t>
      </w:r>
      <w:r w:rsidR="00A34B43">
        <w:t>45</w:t>
      </w:r>
      <w:r w:rsidRPr="00C066E6">
        <w:t xml:space="preserve"> words</w:t>
      </w:r>
      <w:r w:rsidR="004664CD">
        <w:t>, done in limited time</w:t>
      </w:r>
      <w:r w:rsidRPr="00C066E6">
        <w:t>)</w:t>
      </w:r>
    </w:p>
    <w:sectPr w:rsidR="00C066E6" w:rsidRPr="00C066E6" w:rsidSect="009B050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E6"/>
    <w:rsid w:val="000C4ABF"/>
    <w:rsid w:val="00185906"/>
    <w:rsid w:val="0026756C"/>
    <w:rsid w:val="00317F8E"/>
    <w:rsid w:val="003E1B9F"/>
    <w:rsid w:val="004664CD"/>
    <w:rsid w:val="00554A8B"/>
    <w:rsid w:val="005831B3"/>
    <w:rsid w:val="00634227"/>
    <w:rsid w:val="006B26CD"/>
    <w:rsid w:val="00722658"/>
    <w:rsid w:val="009B0502"/>
    <w:rsid w:val="00A34B43"/>
    <w:rsid w:val="00B47DC0"/>
    <w:rsid w:val="00C066E6"/>
    <w:rsid w:val="00D150FF"/>
    <w:rsid w:val="00DA618D"/>
    <w:rsid w:val="00F9622E"/>
  </w:rsids>
  <m:mathPr>
    <m:mathFont m:val="Cambria Math"/>
    <m:brkBin m:val="before"/>
    <m:brkBinSub m:val="--"/>
    <m:smallFrac m:val="0"/>
    <m:dispDef/>
    <m:lMargin m:val="0"/>
    <m:rMargin m:val="0"/>
    <m:defJc m:val="centerGroup"/>
    <m:wrapIndent m:val="1440"/>
    <m:intLim m:val="subSup"/>
    <m:naryLim m:val="undOvr"/>
  </m:mathPr>
  <w:themeFontLang w:val="fr-FR"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CC84"/>
  <w15:chartTrackingRefBased/>
  <w15:docId w15:val="{00BD3117-11D5-4E72-A368-CB223CF6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HAnsi"/>
        <w:sz w:val="22"/>
        <w:szCs w:val="22"/>
        <w:lang w:val="en-GB"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11349">
      <w:bodyDiv w:val="1"/>
      <w:marLeft w:val="0"/>
      <w:marRight w:val="0"/>
      <w:marTop w:val="0"/>
      <w:marBottom w:val="0"/>
      <w:divBdr>
        <w:top w:val="none" w:sz="0" w:space="0" w:color="auto"/>
        <w:left w:val="none" w:sz="0" w:space="0" w:color="auto"/>
        <w:bottom w:val="none" w:sz="0" w:space="0" w:color="auto"/>
        <w:right w:val="none" w:sz="0" w:space="0" w:color="auto"/>
      </w:divBdr>
      <w:divsChild>
        <w:div w:id="1592468950">
          <w:marLeft w:val="0"/>
          <w:marRight w:val="0"/>
          <w:marTop w:val="0"/>
          <w:marBottom w:val="0"/>
          <w:divBdr>
            <w:top w:val="none" w:sz="0" w:space="0" w:color="auto"/>
            <w:left w:val="none" w:sz="0" w:space="0" w:color="auto"/>
            <w:bottom w:val="none" w:sz="0" w:space="0" w:color="auto"/>
            <w:right w:val="none" w:sz="0" w:space="0" w:color="auto"/>
          </w:divBdr>
        </w:div>
        <w:div w:id="477192534">
          <w:marLeft w:val="0"/>
          <w:marRight w:val="0"/>
          <w:marTop w:val="0"/>
          <w:marBottom w:val="0"/>
          <w:divBdr>
            <w:top w:val="none" w:sz="0" w:space="0" w:color="auto"/>
            <w:left w:val="none" w:sz="0" w:space="0" w:color="auto"/>
            <w:bottom w:val="none" w:sz="0" w:space="0" w:color="auto"/>
            <w:right w:val="none" w:sz="0" w:space="0" w:color="auto"/>
          </w:divBdr>
        </w:div>
        <w:div w:id="905995658">
          <w:marLeft w:val="0"/>
          <w:marRight w:val="0"/>
          <w:marTop w:val="0"/>
          <w:marBottom w:val="0"/>
          <w:divBdr>
            <w:top w:val="none" w:sz="0" w:space="0" w:color="auto"/>
            <w:left w:val="none" w:sz="0" w:space="0" w:color="auto"/>
            <w:bottom w:val="none" w:sz="0" w:space="0" w:color="auto"/>
            <w:right w:val="none" w:sz="0" w:space="0" w:color="auto"/>
          </w:divBdr>
        </w:div>
        <w:div w:id="2104493450">
          <w:marLeft w:val="0"/>
          <w:marRight w:val="0"/>
          <w:marTop w:val="0"/>
          <w:marBottom w:val="0"/>
          <w:divBdr>
            <w:top w:val="none" w:sz="0" w:space="0" w:color="auto"/>
            <w:left w:val="none" w:sz="0" w:space="0" w:color="auto"/>
            <w:bottom w:val="none" w:sz="0" w:space="0" w:color="auto"/>
            <w:right w:val="none" w:sz="0" w:space="0" w:color="auto"/>
          </w:divBdr>
        </w:div>
        <w:div w:id="312680665">
          <w:marLeft w:val="0"/>
          <w:marRight w:val="0"/>
          <w:marTop w:val="0"/>
          <w:marBottom w:val="0"/>
          <w:divBdr>
            <w:top w:val="none" w:sz="0" w:space="0" w:color="auto"/>
            <w:left w:val="none" w:sz="0" w:space="0" w:color="auto"/>
            <w:bottom w:val="none" w:sz="0" w:space="0" w:color="auto"/>
            <w:right w:val="none" w:sz="0" w:space="0" w:color="auto"/>
          </w:divBdr>
        </w:div>
        <w:div w:id="801310323">
          <w:marLeft w:val="0"/>
          <w:marRight w:val="0"/>
          <w:marTop w:val="0"/>
          <w:marBottom w:val="0"/>
          <w:divBdr>
            <w:top w:val="none" w:sz="0" w:space="0" w:color="auto"/>
            <w:left w:val="none" w:sz="0" w:space="0" w:color="auto"/>
            <w:bottom w:val="none" w:sz="0" w:space="0" w:color="auto"/>
            <w:right w:val="none" w:sz="0" w:space="0" w:color="auto"/>
          </w:divBdr>
        </w:div>
        <w:div w:id="1665816120">
          <w:marLeft w:val="0"/>
          <w:marRight w:val="0"/>
          <w:marTop w:val="0"/>
          <w:marBottom w:val="0"/>
          <w:divBdr>
            <w:top w:val="none" w:sz="0" w:space="0" w:color="auto"/>
            <w:left w:val="none" w:sz="0" w:space="0" w:color="auto"/>
            <w:bottom w:val="none" w:sz="0" w:space="0" w:color="auto"/>
            <w:right w:val="none" w:sz="0" w:space="0" w:color="auto"/>
          </w:divBdr>
        </w:div>
        <w:div w:id="1333222228">
          <w:marLeft w:val="0"/>
          <w:marRight w:val="0"/>
          <w:marTop w:val="0"/>
          <w:marBottom w:val="0"/>
          <w:divBdr>
            <w:top w:val="none" w:sz="0" w:space="0" w:color="auto"/>
            <w:left w:val="none" w:sz="0" w:space="0" w:color="auto"/>
            <w:bottom w:val="none" w:sz="0" w:space="0" w:color="auto"/>
            <w:right w:val="none" w:sz="0" w:space="0" w:color="auto"/>
          </w:divBdr>
        </w:div>
        <w:div w:id="1010451047">
          <w:marLeft w:val="0"/>
          <w:marRight w:val="0"/>
          <w:marTop w:val="0"/>
          <w:marBottom w:val="0"/>
          <w:divBdr>
            <w:top w:val="none" w:sz="0" w:space="0" w:color="auto"/>
            <w:left w:val="none" w:sz="0" w:space="0" w:color="auto"/>
            <w:bottom w:val="none" w:sz="0" w:space="0" w:color="auto"/>
            <w:right w:val="none" w:sz="0" w:space="0" w:color="auto"/>
          </w:divBdr>
        </w:div>
        <w:div w:id="262495626">
          <w:marLeft w:val="0"/>
          <w:marRight w:val="0"/>
          <w:marTop w:val="0"/>
          <w:marBottom w:val="0"/>
          <w:divBdr>
            <w:top w:val="none" w:sz="0" w:space="0" w:color="auto"/>
            <w:left w:val="none" w:sz="0" w:space="0" w:color="auto"/>
            <w:bottom w:val="none" w:sz="0" w:space="0" w:color="auto"/>
            <w:right w:val="none" w:sz="0" w:space="0" w:color="auto"/>
          </w:divBdr>
        </w:div>
        <w:div w:id="511532247">
          <w:marLeft w:val="0"/>
          <w:marRight w:val="0"/>
          <w:marTop w:val="0"/>
          <w:marBottom w:val="0"/>
          <w:divBdr>
            <w:top w:val="none" w:sz="0" w:space="0" w:color="auto"/>
            <w:left w:val="none" w:sz="0" w:space="0" w:color="auto"/>
            <w:bottom w:val="none" w:sz="0" w:space="0" w:color="auto"/>
            <w:right w:val="none" w:sz="0" w:space="0" w:color="auto"/>
          </w:divBdr>
        </w:div>
        <w:div w:id="912088304">
          <w:marLeft w:val="0"/>
          <w:marRight w:val="0"/>
          <w:marTop w:val="0"/>
          <w:marBottom w:val="0"/>
          <w:divBdr>
            <w:top w:val="none" w:sz="0" w:space="0" w:color="auto"/>
            <w:left w:val="none" w:sz="0" w:space="0" w:color="auto"/>
            <w:bottom w:val="none" w:sz="0" w:space="0" w:color="auto"/>
            <w:right w:val="none" w:sz="0" w:space="0" w:color="auto"/>
          </w:divBdr>
        </w:div>
        <w:div w:id="1946844382">
          <w:marLeft w:val="0"/>
          <w:marRight w:val="0"/>
          <w:marTop w:val="0"/>
          <w:marBottom w:val="0"/>
          <w:divBdr>
            <w:top w:val="none" w:sz="0" w:space="0" w:color="auto"/>
            <w:left w:val="none" w:sz="0" w:space="0" w:color="auto"/>
            <w:bottom w:val="none" w:sz="0" w:space="0" w:color="auto"/>
            <w:right w:val="none" w:sz="0" w:space="0" w:color="auto"/>
          </w:divBdr>
        </w:div>
        <w:div w:id="2057120673">
          <w:marLeft w:val="0"/>
          <w:marRight w:val="0"/>
          <w:marTop w:val="0"/>
          <w:marBottom w:val="0"/>
          <w:divBdr>
            <w:top w:val="none" w:sz="0" w:space="0" w:color="auto"/>
            <w:left w:val="none" w:sz="0" w:space="0" w:color="auto"/>
            <w:bottom w:val="none" w:sz="0" w:space="0" w:color="auto"/>
            <w:right w:val="none" w:sz="0" w:space="0" w:color="auto"/>
          </w:divBdr>
        </w:div>
        <w:div w:id="1367174498">
          <w:marLeft w:val="0"/>
          <w:marRight w:val="0"/>
          <w:marTop w:val="0"/>
          <w:marBottom w:val="0"/>
          <w:divBdr>
            <w:top w:val="none" w:sz="0" w:space="0" w:color="auto"/>
            <w:left w:val="none" w:sz="0" w:space="0" w:color="auto"/>
            <w:bottom w:val="none" w:sz="0" w:space="0" w:color="auto"/>
            <w:right w:val="none" w:sz="0" w:space="0" w:color="auto"/>
          </w:divBdr>
        </w:div>
        <w:div w:id="1902136734">
          <w:marLeft w:val="0"/>
          <w:marRight w:val="0"/>
          <w:marTop w:val="0"/>
          <w:marBottom w:val="0"/>
          <w:divBdr>
            <w:top w:val="none" w:sz="0" w:space="0" w:color="auto"/>
            <w:left w:val="none" w:sz="0" w:space="0" w:color="auto"/>
            <w:bottom w:val="none" w:sz="0" w:space="0" w:color="auto"/>
            <w:right w:val="none" w:sz="0" w:space="0" w:color="auto"/>
          </w:divBdr>
        </w:div>
        <w:div w:id="1381897584">
          <w:marLeft w:val="0"/>
          <w:marRight w:val="0"/>
          <w:marTop w:val="0"/>
          <w:marBottom w:val="0"/>
          <w:divBdr>
            <w:top w:val="none" w:sz="0" w:space="0" w:color="auto"/>
            <w:left w:val="none" w:sz="0" w:space="0" w:color="auto"/>
            <w:bottom w:val="none" w:sz="0" w:space="0" w:color="auto"/>
            <w:right w:val="none" w:sz="0" w:space="0" w:color="auto"/>
          </w:divBdr>
        </w:div>
        <w:div w:id="1838686808">
          <w:marLeft w:val="0"/>
          <w:marRight w:val="0"/>
          <w:marTop w:val="0"/>
          <w:marBottom w:val="0"/>
          <w:divBdr>
            <w:top w:val="none" w:sz="0" w:space="0" w:color="auto"/>
            <w:left w:val="none" w:sz="0" w:space="0" w:color="auto"/>
            <w:bottom w:val="none" w:sz="0" w:space="0" w:color="auto"/>
            <w:right w:val="none" w:sz="0" w:space="0" w:color="auto"/>
          </w:divBdr>
        </w:div>
        <w:div w:id="220286215">
          <w:marLeft w:val="0"/>
          <w:marRight w:val="0"/>
          <w:marTop w:val="0"/>
          <w:marBottom w:val="0"/>
          <w:divBdr>
            <w:top w:val="none" w:sz="0" w:space="0" w:color="auto"/>
            <w:left w:val="none" w:sz="0" w:space="0" w:color="auto"/>
            <w:bottom w:val="none" w:sz="0" w:space="0" w:color="auto"/>
            <w:right w:val="none" w:sz="0" w:space="0" w:color="auto"/>
          </w:divBdr>
        </w:div>
        <w:div w:id="537668637">
          <w:marLeft w:val="0"/>
          <w:marRight w:val="0"/>
          <w:marTop w:val="0"/>
          <w:marBottom w:val="0"/>
          <w:divBdr>
            <w:top w:val="none" w:sz="0" w:space="0" w:color="auto"/>
            <w:left w:val="none" w:sz="0" w:space="0" w:color="auto"/>
            <w:bottom w:val="none" w:sz="0" w:space="0" w:color="auto"/>
            <w:right w:val="none" w:sz="0" w:space="0" w:color="auto"/>
          </w:divBdr>
        </w:div>
        <w:div w:id="1776095218">
          <w:marLeft w:val="0"/>
          <w:marRight w:val="0"/>
          <w:marTop w:val="0"/>
          <w:marBottom w:val="0"/>
          <w:divBdr>
            <w:top w:val="none" w:sz="0" w:space="0" w:color="auto"/>
            <w:left w:val="none" w:sz="0" w:space="0" w:color="auto"/>
            <w:bottom w:val="none" w:sz="0" w:space="0" w:color="auto"/>
            <w:right w:val="none" w:sz="0" w:space="0" w:color="auto"/>
          </w:divBdr>
        </w:div>
        <w:div w:id="1351953321">
          <w:marLeft w:val="0"/>
          <w:marRight w:val="0"/>
          <w:marTop w:val="0"/>
          <w:marBottom w:val="0"/>
          <w:divBdr>
            <w:top w:val="none" w:sz="0" w:space="0" w:color="auto"/>
            <w:left w:val="none" w:sz="0" w:space="0" w:color="auto"/>
            <w:bottom w:val="none" w:sz="0" w:space="0" w:color="auto"/>
            <w:right w:val="none" w:sz="0" w:space="0" w:color="auto"/>
          </w:divBdr>
        </w:div>
        <w:div w:id="1963726222">
          <w:marLeft w:val="0"/>
          <w:marRight w:val="0"/>
          <w:marTop w:val="0"/>
          <w:marBottom w:val="0"/>
          <w:divBdr>
            <w:top w:val="none" w:sz="0" w:space="0" w:color="auto"/>
            <w:left w:val="none" w:sz="0" w:space="0" w:color="auto"/>
            <w:bottom w:val="none" w:sz="0" w:space="0" w:color="auto"/>
            <w:right w:val="none" w:sz="0" w:space="0" w:color="auto"/>
          </w:divBdr>
        </w:div>
        <w:div w:id="1982298173">
          <w:marLeft w:val="0"/>
          <w:marRight w:val="0"/>
          <w:marTop w:val="0"/>
          <w:marBottom w:val="0"/>
          <w:divBdr>
            <w:top w:val="none" w:sz="0" w:space="0" w:color="auto"/>
            <w:left w:val="none" w:sz="0" w:space="0" w:color="auto"/>
            <w:bottom w:val="none" w:sz="0" w:space="0" w:color="auto"/>
            <w:right w:val="none" w:sz="0" w:space="0" w:color="auto"/>
          </w:divBdr>
        </w:div>
        <w:div w:id="1458720303">
          <w:marLeft w:val="0"/>
          <w:marRight w:val="0"/>
          <w:marTop w:val="0"/>
          <w:marBottom w:val="0"/>
          <w:divBdr>
            <w:top w:val="none" w:sz="0" w:space="0" w:color="auto"/>
            <w:left w:val="none" w:sz="0" w:space="0" w:color="auto"/>
            <w:bottom w:val="none" w:sz="0" w:space="0" w:color="auto"/>
            <w:right w:val="none" w:sz="0" w:space="0" w:color="auto"/>
          </w:divBdr>
        </w:div>
        <w:div w:id="106434688">
          <w:marLeft w:val="0"/>
          <w:marRight w:val="0"/>
          <w:marTop w:val="0"/>
          <w:marBottom w:val="0"/>
          <w:divBdr>
            <w:top w:val="none" w:sz="0" w:space="0" w:color="auto"/>
            <w:left w:val="none" w:sz="0" w:space="0" w:color="auto"/>
            <w:bottom w:val="none" w:sz="0" w:space="0" w:color="auto"/>
            <w:right w:val="none" w:sz="0" w:space="0" w:color="auto"/>
          </w:divBdr>
        </w:div>
        <w:div w:id="414322875">
          <w:marLeft w:val="0"/>
          <w:marRight w:val="0"/>
          <w:marTop w:val="0"/>
          <w:marBottom w:val="0"/>
          <w:divBdr>
            <w:top w:val="none" w:sz="0" w:space="0" w:color="auto"/>
            <w:left w:val="none" w:sz="0" w:space="0" w:color="auto"/>
            <w:bottom w:val="none" w:sz="0" w:space="0" w:color="auto"/>
            <w:right w:val="none" w:sz="0" w:space="0" w:color="auto"/>
          </w:divBdr>
        </w:div>
        <w:div w:id="1390570168">
          <w:marLeft w:val="0"/>
          <w:marRight w:val="0"/>
          <w:marTop w:val="0"/>
          <w:marBottom w:val="0"/>
          <w:divBdr>
            <w:top w:val="none" w:sz="0" w:space="0" w:color="auto"/>
            <w:left w:val="none" w:sz="0" w:space="0" w:color="auto"/>
            <w:bottom w:val="none" w:sz="0" w:space="0" w:color="auto"/>
            <w:right w:val="none" w:sz="0" w:space="0" w:color="auto"/>
          </w:divBdr>
        </w:div>
        <w:div w:id="1110860699">
          <w:marLeft w:val="0"/>
          <w:marRight w:val="0"/>
          <w:marTop w:val="0"/>
          <w:marBottom w:val="0"/>
          <w:divBdr>
            <w:top w:val="none" w:sz="0" w:space="0" w:color="auto"/>
            <w:left w:val="none" w:sz="0" w:space="0" w:color="auto"/>
            <w:bottom w:val="none" w:sz="0" w:space="0" w:color="auto"/>
            <w:right w:val="none" w:sz="0" w:space="0" w:color="auto"/>
          </w:divBdr>
        </w:div>
        <w:div w:id="1167869687">
          <w:marLeft w:val="0"/>
          <w:marRight w:val="0"/>
          <w:marTop w:val="0"/>
          <w:marBottom w:val="0"/>
          <w:divBdr>
            <w:top w:val="none" w:sz="0" w:space="0" w:color="auto"/>
            <w:left w:val="none" w:sz="0" w:space="0" w:color="auto"/>
            <w:bottom w:val="none" w:sz="0" w:space="0" w:color="auto"/>
            <w:right w:val="none" w:sz="0" w:space="0" w:color="auto"/>
          </w:divBdr>
        </w:div>
        <w:div w:id="302853202">
          <w:marLeft w:val="0"/>
          <w:marRight w:val="0"/>
          <w:marTop w:val="0"/>
          <w:marBottom w:val="0"/>
          <w:divBdr>
            <w:top w:val="none" w:sz="0" w:space="0" w:color="auto"/>
            <w:left w:val="none" w:sz="0" w:space="0" w:color="auto"/>
            <w:bottom w:val="none" w:sz="0" w:space="0" w:color="auto"/>
            <w:right w:val="none" w:sz="0" w:space="0" w:color="auto"/>
          </w:divBdr>
        </w:div>
        <w:div w:id="1428885580">
          <w:marLeft w:val="0"/>
          <w:marRight w:val="0"/>
          <w:marTop w:val="0"/>
          <w:marBottom w:val="0"/>
          <w:divBdr>
            <w:top w:val="none" w:sz="0" w:space="0" w:color="auto"/>
            <w:left w:val="none" w:sz="0" w:space="0" w:color="auto"/>
            <w:bottom w:val="none" w:sz="0" w:space="0" w:color="auto"/>
            <w:right w:val="none" w:sz="0" w:space="0" w:color="auto"/>
          </w:divBdr>
        </w:div>
        <w:div w:id="968390973">
          <w:marLeft w:val="0"/>
          <w:marRight w:val="0"/>
          <w:marTop w:val="0"/>
          <w:marBottom w:val="0"/>
          <w:divBdr>
            <w:top w:val="none" w:sz="0" w:space="0" w:color="auto"/>
            <w:left w:val="none" w:sz="0" w:space="0" w:color="auto"/>
            <w:bottom w:val="none" w:sz="0" w:space="0" w:color="auto"/>
            <w:right w:val="none" w:sz="0" w:space="0" w:color="auto"/>
          </w:divBdr>
        </w:div>
        <w:div w:id="1225678540">
          <w:marLeft w:val="0"/>
          <w:marRight w:val="0"/>
          <w:marTop w:val="0"/>
          <w:marBottom w:val="0"/>
          <w:divBdr>
            <w:top w:val="none" w:sz="0" w:space="0" w:color="auto"/>
            <w:left w:val="none" w:sz="0" w:space="0" w:color="auto"/>
            <w:bottom w:val="none" w:sz="0" w:space="0" w:color="auto"/>
            <w:right w:val="none" w:sz="0" w:space="0" w:color="auto"/>
          </w:divBdr>
        </w:div>
        <w:div w:id="1802503152">
          <w:marLeft w:val="0"/>
          <w:marRight w:val="0"/>
          <w:marTop w:val="0"/>
          <w:marBottom w:val="0"/>
          <w:divBdr>
            <w:top w:val="none" w:sz="0" w:space="0" w:color="auto"/>
            <w:left w:val="none" w:sz="0" w:space="0" w:color="auto"/>
            <w:bottom w:val="none" w:sz="0" w:space="0" w:color="auto"/>
            <w:right w:val="none" w:sz="0" w:space="0" w:color="auto"/>
          </w:divBdr>
        </w:div>
        <w:div w:id="526870785">
          <w:marLeft w:val="0"/>
          <w:marRight w:val="0"/>
          <w:marTop w:val="0"/>
          <w:marBottom w:val="0"/>
          <w:divBdr>
            <w:top w:val="none" w:sz="0" w:space="0" w:color="auto"/>
            <w:left w:val="none" w:sz="0" w:space="0" w:color="auto"/>
            <w:bottom w:val="none" w:sz="0" w:space="0" w:color="auto"/>
            <w:right w:val="none" w:sz="0" w:space="0" w:color="auto"/>
          </w:divBdr>
        </w:div>
        <w:div w:id="1834176455">
          <w:marLeft w:val="0"/>
          <w:marRight w:val="0"/>
          <w:marTop w:val="0"/>
          <w:marBottom w:val="0"/>
          <w:divBdr>
            <w:top w:val="none" w:sz="0" w:space="0" w:color="auto"/>
            <w:left w:val="none" w:sz="0" w:space="0" w:color="auto"/>
            <w:bottom w:val="none" w:sz="0" w:space="0" w:color="auto"/>
            <w:right w:val="none" w:sz="0" w:space="0" w:color="auto"/>
          </w:divBdr>
        </w:div>
        <w:div w:id="456873039">
          <w:marLeft w:val="0"/>
          <w:marRight w:val="0"/>
          <w:marTop w:val="0"/>
          <w:marBottom w:val="0"/>
          <w:divBdr>
            <w:top w:val="none" w:sz="0" w:space="0" w:color="auto"/>
            <w:left w:val="none" w:sz="0" w:space="0" w:color="auto"/>
            <w:bottom w:val="none" w:sz="0" w:space="0" w:color="auto"/>
            <w:right w:val="none" w:sz="0" w:space="0" w:color="auto"/>
          </w:divBdr>
        </w:div>
        <w:div w:id="2035841468">
          <w:marLeft w:val="0"/>
          <w:marRight w:val="0"/>
          <w:marTop w:val="0"/>
          <w:marBottom w:val="0"/>
          <w:divBdr>
            <w:top w:val="none" w:sz="0" w:space="0" w:color="auto"/>
            <w:left w:val="none" w:sz="0" w:space="0" w:color="auto"/>
            <w:bottom w:val="none" w:sz="0" w:space="0" w:color="auto"/>
            <w:right w:val="none" w:sz="0" w:space="0" w:color="auto"/>
          </w:divBdr>
        </w:div>
        <w:div w:id="1559778606">
          <w:marLeft w:val="0"/>
          <w:marRight w:val="0"/>
          <w:marTop w:val="0"/>
          <w:marBottom w:val="0"/>
          <w:divBdr>
            <w:top w:val="none" w:sz="0" w:space="0" w:color="auto"/>
            <w:left w:val="none" w:sz="0" w:space="0" w:color="auto"/>
            <w:bottom w:val="none" w:sz="0" w:space="0" w:color="auto"/>
            <w:right w:val="none" w:sz="0" w:space="0" w:color="auto"/>
          </w:divBdr>
        </w:div>
        <w:div w:id="1433546940">
          <w:marLeft w:val="0"/>
          <w:marRight w:val="0"/>
          <w:marTop w:val="0"/>
          <w:marBottom w:val="0"/>
          <w:divBdr>
            <w:top w:val="none" w:sz="0" w:space="0" w:color="auto"/>
            <w:left w:val="none" w:sz="0" w:space="0" w:color="auto"/>
            <w:bottom w:val="none" w:sz="0" w:space="0" w:color="auto"/>
            <w:right w:val="none" w:sz="0" w:space="0" w:color="auto"/>
          </w:divBdr>
        </w:div>
        <w:div w:id="953943530">
          <w:marLeft w:val="0"/>
          <w:marRight w:val="0"/>
          <w:marTop w:val="0"/>
          <w:marBottom w:val="0"/>
          <w:divBdr>
            <w:top w:val="none" w:sz="0" w:space="0" w:color="auto"/>
            <w:left w:val="none" w:sz="0" w:space="0" w:color="auto"/>
            <w:bottom w:val="none" w:sz="0" w:space="0" w:color="auto"/>
            <w:right w:val="none" w:sz="0" w:space="0" w:color="auto"/>
          </w:divBdr>
        </w:div>
        <w:div w:id="1979410652">
          <w:marLeft w:val="0"/>
          <w:marRight w:val="0"/>
          <w:marTop w:val="0"/>
          <w:marBottom w:val="0"/>
          <w:divBdr>
            <w:top w:val="none" w:sz="0" w:space="0" w:color="auto"/>
            <w:left w:val="none" w:sz="0" w:space="0" w:color="auto"/>
            <w:bottom w:val="none" w:sz="0" w:space="0" w:color="auto"/>
            <w:right w:val="none" w:sz="0" w:space="0" w:color="auto"/>
          </w:divBdr>
        </w:div>
        <w:div w:id="1589731650">
          <w:marLeft w:val="0"/>
          <w:marRight w:val="0"/>
          <w:marTop w:val="0"/>
          <w:marBottom w:val="0"/>
          <w:divBdr>
            <w:top w:val="none" w:sz="0" w:space="0" w:color="auto"/>
            <w:left w:val="none" w:sz="0" w:space="0" w:color="auto"/>
            <w:bottom w:val="none" w:sz="0" w:space="0" w:color="auto"/>
            <w:right w:val="none" w:sz="0" w:space="0" w:color="auto"/>
          </w:divBdr>
        </w:div>
      </w:divsChild>
    </w:div>
    <w:div w:id="1056440806">
      <w:bodyDiv w:val="1"/>
      <w:marLeft w:val="0"/>
      <w:marRight w:val="0"/>
      <w:marTop w:val="0"/>
      <w:marBottom w:val="0"/>
      <w:divBdr>
        <w:top w:val="none" w:sz="0" w:space="0" w:color="auto"/>
        <w:left w:val="none" w:sz="0" w:space="0" w:color="auto"/>
        <w:bottom w:val="none" w:sz="0" w:space="0" w:color="auto"/>
        <w:right w:val="none" w:sz="0" w:space="0" w:color="auto"/>
      </w:divBdr>
      <w:divsChild>
        <w:div w:id="801388042">
          <w:marLeft w:val="0"/>
          <w:marRight w:val="0"/>
          <w:marTop w:val="0"/>
          <w:marBottom w:val="0"/>
          <w:divBdr>
            <w:top w:val="none" w:sz="0" w:space="0" w:color="auto"/>
            <w:left w:val="none" w:sz="0" w:space="0" w:color="auto"/>
            <w:bottom w:val="none" w:sz="0" w:space="0" w:color="auto"/>
            <w:right w:val="none" w:sz="0" w:space="0" w:color="auto"/>
          </w:divBdr>
        </w:div>
        <w:div w:id="1061439895">
          <w:marLeft w:val="0"/>
          <w:marRight w:val="0"/>
          <w:marTop w:val="0"/>
          <w:marBottom w:val="0"/>
          <w:divBdr>
            <w:top w:val="none" w:sz="0" w:space="0" w:color="auto"/>
            <w:left w:val="none" w:sz="0" w:space="0" w:color="auto"/>
            <w:bottom w:val="none" w:sz="0" w:space="0" w:color="auto"/>
            <w:right w:val="none" w:sz="0" w:space="0" w:color="auto"/>
          </w:divBdr>
        </w:div>
        <w:div w:id="1235893146">
          <w:marLeft w:val="0"/>
          <w:marRight w:val="0"/>
          <w:marTop w:val="0"/>
          <w:marBottom w:val="0"/>
          <w:divBdr>
            <w:top w:val="none" w:sz="0" w:space="0" w:color="auto"/>
            <w:left w:val="none" w:sz="0" w:space="0" w:color="auto"/>
            <w:bottom w:val="none" w:sz="0" w:space="0" w:color="auto"/>
            <w:right w:val="none" w:sz="0" w:space="0" w:color="auto"/>
          </w:divBdr>
        </w:div>
        <w:div w:id="687291203">
          <w:marLeft w:val="0"/>
          <w:marRight w:val="0"/>
          <w:marTop w:val="0"/>
          <w:marBottom w:val="0"/>
          <w:divBdr>
            <w:top w:val="none" w:sz="0" w:space="0" w:color="auto"/>
            <w:left w:val="none" w:sz="0" w:space="0" w:color="auto"/>
            <w:bottom w:val="none" w:sz="0" w:space="0" w:color="auto"/>
            <w:right w:val="none" w:sz="0" w:space="0" w:color="auto"/>
          </w:divBdr>
        </w:div>
        <w:div w:id="162936685">
          <w:marLeft w:val="0"/>
          <w:marRight w:val="0"/>
          <w:marTop w:val="0"/>
          <w:marBottom w:val="0"/>
          <w:divBdr>
            <w:top w:val="none" w:sz="0" w:space="0" w:color="auto"/>
            <w:left w:val="none" w:sz="0" w:space="0" w:color="auto"/>
            <w:bottom w:val="none" w:sz="0" w:space="0" w:color="auto"/>
            <w:right w:val="none" w:sz="0" w:space="0" w:color="auto"/>
          </w:divBdr>
        </w:div>
        <w:div w:id="1859155722">
          <w:marLeft w:val="0"/>
          <w:marRight w:val="0"/>
          <w:marTop w:val="0"/>
          <w:marBottom w:val="0"/>
          <w:divBdr>
            <w:top w:val="none" w:sz="0" w:space="0" w:color="auto"/>
            <w:left w:val="none" w:sz="0" w:space="0" w:color="auto"/>
            <w:bottom w:val="none" w:sz="0" w:space="0" w:color="auto"/>
            <w:right w:val="none" w:sz="0" w:space="0" w:color="auto"/>
          </w:divBdr>
        </w:div>
        <w:div w:id="1471630127">
          <w:marLeft w:val="0"/>
          <w:marRight w:val="0"/>
          <w:marTop w:val="0"/>
          <w:marBottom w:val="0"/>
          <w:divBdr>
            <w:top w:val="none" w:sz="0" w:space="0" w:color="auto"/>
            <w:left w:val="none" w:sz="0" w:space="0" w:color="auto"/>
            <w:bottom w:val="none" w:sz="0" w:space="0" w:color="auto"/>
            <w:right w:val="none" w:sz="0" w:space="0" w:color="auto"/>
          </w:divBdr>
        </w:div>
        <w:div w:id="1707217990">
          <w:marLeft w:val="0"/>
          <w:marRight w:val="0"/>
          <w:marTop w:val="0"/>
          <w:marBottom w:val="0"/>
          <w:divBdr>
            <w:top w:val="none" w:sz="0" w:space="0" w:color="auto"/>
            <w:left w:val="none" w:sz="0" w:space="0" w:color="auto"/>
            <w:bottom w:val="none" w:sz="0" w:space="0" w:color="auto"/>
            <w:right w:val="none" w:sz="0" w:space="0" w:color="auto"/>
          </w:divBdr>
        </w:div>
        <w:div w:id="1203126868">
          <w:marLeft w:val="0"/>
          <w:marRight w:val="0"/>
          <w:marTop w:val="0"/>
          <w:marBottom w:val="0"/>
          <w:divBdr>
            <w:top w:val="none" w:sz="0" w:space="0" w:color="auto"/>
            <w:left w:val="none" w:sz="0" w:space="0" w:color="auto"/>
            <w:bottom w:val="none" w:sz="0" w:space="0" w:color="auto"/>
            <w:right w:val="none" w:sz="0" w:space="0" w:color="auto"/>
          </w:divBdr>
        </w:div>
        <w:div w:id="961231443">
          <w:marLeft w:val="0"/>
          <w:marRight w:val="0"/>
          <w:marTop w:val="0"/>
          <w:marBottom w:val="0"/>
          <w:divBdr>
            <w:top w:val="none" w:sz="0" w:space="0" w:color="auto"/>
            <w:left w:val="none" w:sz="0" w:space="0" w:color="auto"/>
            <w:bottom w:val="none" w:sz="0" w:space="0" w:color="auto"/>
            <w:right w:val="none" w:sz="0" w:space="0" w:color="auto"/>
          </w:divBdr>
        </w:div>
        <w:div w:id="370542334">
          <w:marLeft w:val="0"/>
          <w:marRight w:val="0"/>
          <w:marTop w:val="0"/>
          <w:marBottom w:val="0"/>
          <w:divBdr>
            <w:top w:val="none" w:sz="0" w:space="0" w:color="auto"/>
            <w:left w:val="none" w:sz="0" w:space="0" w:color="auto"/>
            <w:bottom w:val="none" w:sz="0" w:space="0" w:color="auto"/>
            <w:right w:val="none" w:sz="0" w:space="0" w:color="auto"/>
          </w:divBdr>
        </w:div>
        <w:div w:id="1481772555">
          <w:marLeft w:val="0"/>
          <w:marRight w:val="0"/>
          <w:marTop w:val="0"/>
          <w:marBottom w:val="0"/>
          <w:divBdr>
            <w:top w:val="none" w:sz="0" w:space="0" w:color="auto"/>
            <w:left w:val="none" w:sz="0" w:space="0" w:color="auto"/>
            <w:bottom w:val="none" w:sz="0" w:space="0" w:color="auto"/>
            <w:right w:val="none" w:sz="0" w:space="0" w:color="auto"/>
          </w:divBdr>
        </w:div>
        <w:div w:id="1367025094">
          <w:marLeft w:val="0"/>
          <w:marRight w:val="0"/>
          <w:marTop w:val="0"/>
          <w:marBottom w:val="0"/>
          <w:divBdr>
            <w:top w:val="none" w:sz="0" w:space="0" w:color="auto"/>
            <w:left w:val="none" w:sz="0" w:space="0" w:color="auto"/>
            <w:bottom w:val="none" w:sz="0" w:space="0" w:color="auto"/>
            <w:right w:val="none" w:sz="0" w:space="0" w:color="auto"/>
          </w:divBdr>
        </w:div>
        <w:div w:id="723523859">
          <w:marLeft w:val="0"/>
          <w:marRight w:val="0"/>
          <w:marTop w:val="0"/>
          <w:marBottom w:val="0"/>
          <w:divBdr>
            <w:top w:val="none" w:sz="0" w:space="0" w:color="auto"/>
            <w:left w:val="none" w:sz="0" w:space="0" w:color="auto"/>
            <w:bottom w:val="none" w:sz="0" w:space="0" w:color="auto"/>
            <w:right w:val="none" w:sz="0" w:space="0" w:color="auto"/>
          </w:divBdr>
        </w:div>
        <w:div w:id="1889485287">
          <w:marLeft w:val="0"/>
          <w:marRight w:val="0"/>
          <w:marTop w:val="0"/>
          <w:marBottom w:val="0"/>
          <w:divBdr>
            <w:top w:val="none" w:sz="0" w:space="0" w:color="auto"/>
            <w:left w:val="none" w:sz="0" w:space="0" w:color="auto"/>
            <w:bottom w:val="none" w:sz="0" w:space="0" w:color="auto"/>
            <w:right w:val="none" w:sz="0" w:space="0" w:color="auto"/>
          </w:divBdr>
        </w:div>
        <w:div w:id="1689334308">
          <w:marLeft w:val="0"/>
          <w:marRight w:val="0"/>
          <w:marTop w:val="0"/>
          <w:marBottom w:val="0"/>
          <w:divBdr>
            <w:top w:val="none" w:sz="0" w:space="0" w:color="auto"/>
            <w:left w:val="none" w:sz="0" w:space="0" w:color="auto"/>
            <w:bottom w:val="none" w:sz="0" w:space="0" w:color="auto"/>
            <w:right w:val="none" w:sz="0" w:space="0" w:color="auto"/>
          </w:divBdr>
        </w:div>
        <w:div w:id="933047819">
          <w:marLeft w:val="0"/>
          <w:marRight w:val="0"/>
          <w:marTop w:val="0"/>
          <w:marBottom w:val="0"/>
          <w:divBdr>
            <w:top w:val="none" w:sz="0" w:space="0" w:color="auto"/>
            <w:left w:val="none" w:sz="0" w:space="0" w:color="auto"/>
            <w:bottom w:val="none" w:sz="0" w:space="0" w:color="auto"/>
            <w:right w:val="none" w:sz="0" w:space="0" w:color="auto"/>
          </w:divBdr>
        </w:div>
        <w:div w:id="2134983062">
          <w:marLeft w:val="0"/>
          <w:marRight w:val="0"/>
          <w:marTop w:val="0"/>
          <w:marBottom w:val="0"/>
          <w:divBdr>
            <w:top w:val="none" w:sz="0" w:space="0" w:color="auto"/>
            <w:left w:val="none" w:sz="0" w:space="0" w:color="auto"/>
            <w:bottom w:val="none" w:sz="0" w:space="0" w:color="auto"/>
            <w:right w:val="none" w:sz="0" w:space="0" w:color="auto"/>
          </w:divBdr>
        </w:div>
        <w:div w:id="1105854934">
          <w:marLeft w:val="0"/>
          <w:marRight w:val="0"/>
          <w:marTop w:val="0"/>
          <w:marBottom w:val="0"/>
          <w:divBdr>
            <w:top w:val="none" w:sz="0" w:space="0" w:color="auto"/>
            <w:left w:val="none" w:sz="0" w:space="0" w:color="auto"/>
            <w:bottom w:val="none" w:sz="0" w:space="0" w:color="auto"/>
            <w:right w:val="none" w:sz="0" w:space="0" w:color="auto"/>
          </w:divBdr>
        </w:div>
        <w:div w:id="1839923384">
          <w:marLeft w:val="0"/>
          <w:marRight w:val="0"/>
          <w:marTop w:val="0"/>
          <w:marBottom w:val="0"/>
          <w:divBdr>
            <w:top w:val="none" w:sz="0" w:space="0" w:color="auto"/>
            <w:left w:val="none" w:sz="0" w:space="0" w:color="auto"/>
            <w:bottom w:val="none" w:sz="0" w:space="0" w:color="auto"/>
            <w:right w:val="none" w:sz="0" w:space="0" w:color="auto"/>
          </w:divBdr>
        </w:div>
        <w:div w:id="464275805">
          <w:marLeft w:val="0"/>
          <w:marRight w:val="0"/>
          <w:marTop w:val="0"/>
          <w:marBottom w:val="0"/>
          <w:divBdr>
            <w:top w:val="none" w:sz="0" w:space="0" w:color="auto"/>
            <w:left w:val="none" w:sz="0" w:space="0" w:color="auto"/>
            <w:bottom w:val="none" w:sz="0" w:space="0" w:color="auto"/>
            <w:right w:val="none" w:sz="0" w:space="0" w:color="auto"/>
          </w:divBdr>
        </w:div>
        <w:div w:id="435559629">
          <w:marLeft w:val="0"/>
          <w:marRight w:val="0"/>
          <w:marTop w:val="0"/>
          <w:marBottom w:val="0"/>
          <w:divBdr>
            <w:top w:val="none" w:sz="0" w:space="0" w:color="auto"/>
            <w:left w:val="none" w:sz="0" w:space="0" w:color="auto"/>
            <w:bottom w:val="none" w:sz="0" w:space="0" w:color="auto"/>
            <w:right w:val="none" w:sz="0" w:space="0" w:color="auto"/>
          </w:divBdr>
        </w:div>
        <w:div w:id="123038038">
          <w:marLeft w:val="0"/>
          <w:marRight w:val="0"/>
          <w:marTop w:val="0"/>
          <w:marBottom w:val="0"/>
          <w:divBdr>
            <w:top w:val="none" w:sz="0" w:space="0" w:color="auto"/>
            <w:left w:val="none" w:sz="0" w:space="0" w:color="auto"/>
            <w:bottom w:val="none" w:sz="0" w:space="0" w:color="auto"/>
            <w:right w:val="none" w:sz="0" w:space="0" w:color="auto"/>
          </w:divBdr>
        </w:div>
        <w:div w:id="630744711">
          <w:marLeft w:val="0"/>
          <w:marRight w:val="0"/>
          <w:marTop w:val="0"/>
          <w:marBottom w:val="0"/>
          <w:divBdr>
            <w:top w:val="none" w:sz="0" w:space="0" w:color="auto"/>
            <w:left w:val="none" w:sz="0" w:space="0" w:color="auto"/>
            <w:bottom w:val="none" w:sz="0" w:space="0" w:color="auto"/>
            <w:right w:val="none" w:sz="0" w:space="0" w:color="auto"/>
          </w:divBdr>
        </w:div>
        <w:div w:id="1605379447">
          <w:marLeft w:val="0"/>
          <w:marRight w:val="0"/>
          <w:marTop w:val="0"/>
          <w:marBottom w:val="0"/>
          <w:divBdr>
            <w:top w:val="none" w:sz="0" w:space="0" w:color="auto"/>
            <w:left w:val="none" w:sz="0" w:space="0" w:color="auto"/>
            <w:bottom w:val="none" w:sz="0" w:space="0" w:color="auto"/>
            <w:right w:val="none" w:sz="0" w:space="0" w:color="auto"/>
          </w:divBdr>
        </w:div>
        <w:div w:id="1799030395">
          <w:marLeft w:val="0"/>
          <w:marRight w:val="0"/>
          <w:marTop w:val="0"/>
          <w:marBottom w:val="0"/>
          <w:divBdr>
            <w:top w:val="none" w:sz="0" w:space="0" w:color="auto"/>
            <w:left w:val="none" w:sz="0" w:space="0" w:color="auto"/>
            <w:bottom w:val="none" w:sz="0" w:space="0" w:color="auto"/>
            <w:right w:val="none" w:sz="0" w:space="0" w:color="auto"/>
          </w:divBdr>
        </w:div>
        <w:div w:id="528646044">
          <w:marLeft w:val="0"/>
          <w:marRight w:val="0"/>
          <w:marTop w:val="0"/>
          <w:marBottom w:val="0"/>
          <w:divBdr>
            <w:top w:val="none" w:sz="0" w:space="0" w:color="auto"/>
            <w:left w:val="none" w:sz="0" w:space="0" w:color="auto"/>
            <w:bottom w:val="none" w:sz="0" w:space="0" w:color="auto"/>
            <w:right w:val="none" w:sz="0" w:space="0" w:color="auto"/>
          </w:divBdr>
        </w:div>
        <w:div w:id="844367925">
          <w:marLeft w:val="0"/>
          <w:marRight w:val="0"/>
          <w:marTop w:val="0"/>
          <w:marBottom w:val="0"/>
          <w:divBdr>
            <w:top w:val="none" w:sz="0" w:space="0" w:color="auto"/>
            <w:left w:val="none" w:sz="0" w:space="0" w:color="auto"/>
            <w:bottom w:val="none" w:sz="0" w:space="0" w:color="auto"/>
            <w:right w:val="none" w:sz="0" w:space="0" w:color="auto"/>
          </w:divBdr>
        </w:div>
        <w:div w:id="1683698908">
          <w:marLeft w:val="0"/>
          <w:marRight w:val="0"/>
          <w:marTop w:val="0"/>
          <w:marBottom w:val="0"/>
          <w:divBdr>
            <w:top w:val="none" w:sz="0" w:space="0" w:color="auto"/>
            <w:left w:val="none" w:sz="0" w:space="0" w:color="auto"/>
            <w:bottom w:val="none" w:sz="0" w:space="0" w:color="auto"/>
            <w:right w:val="none" w:sz="0" w:space="0" w:color="auto"/>
          </w:divBdr>
        </w:div>
        <w:div w:id="2101027707">
          <w:marLeft w:val="0"/>
          <w:marRight w:val="0"/>
          <w:marTop w:val="0"/>
          <w:marBottom w:val="0"/>
          <w:divBdr>
            <w:top w:val="none" w:sz="0" w:space="0" w:color="auto"/>
            <w:left w:val="none" w:sz="0" w:space="0" w:color="auto"/>
            <w:bottom w:val="none" w:sz="0" w:space="0" w:color="auto"/>
            <w:right w:val="none" w:sz="0" w:space="0" w:color="auto"/>
          </w:divBdr>
        </w:div>
        <w:div w:id="1056583617">
          <w:marLeft w:val="0"/>
          <w:marRight w:val="0"/>
          <w:marTop w:val="0"/>
          <w:marBottom w:val="0"/>
          <w:divBdr>
            <w:top w:val="none" w:sz="0" w:space="0" w:color="auto"/>
            <w:left w:val="none" w:sz="0" w:space="0" w:color="auto"/>
            <w:bottom w:val="none" w:sz="0" w:space="0" w:color="auto"/>
            <w:right w:val="none" w:sz="0" w:space="0" w:color="auto"/>
          </w:divBdr>
        </w:div>
        <w:div w:id="108358162">
          <w:marLeft w:val="0"/>
          <w:marRight w:val="0"/>
          <w:marTop w:val="0"/>
          <w:marBottom w:val="0"/>
          <w:divBdr>
            <w:top w:val="none" w:sz="0" w:space="0" w:color="auto"/>
            <w:left w:val="none" w:sz="0" w:space="0" w:color="auto"/>
            <w:bottom w:val="none" w:sz="0" w:space="0" w:color="auto"/>
            <w:right w:val="none" w:sz="0" w:space="0" w:color="auto"/>
          </w:divBdr>
        </w:div>
        <w:div w:id="1435789318">
          <w:marLeft w:val="0"/>
          <w:marRight w:val="0"/>
          <w:marTop w:val="0"/>
          <w:marBottom w:val="0"/>
          <w:divBdr>
            <w:top w:val="none" w:sz="0" w:space="0" w:color="auto"/>
            <w:left w:val="none" w:sz="0" w:space="0" w:color="auto"/>
            <w:bottom w:val="none" w:sz="0" w:space="0" w:color="auto"/>
            <w:right w:val="none" w:sz="0" w:space="0" w:color="auto"/>
          </w:divBdr>
        </w:div>
        <w:div w:id="1623226517">
          <w:marLeft w:val="0"/>
          <w:marRight w:val="0"/>
          <w:marTop w:val="0"/>
          <w:marBottom w:val="0"/>
          <w:divBdr>
            <w:top w:val="none" w:sz="0" w:space="0" w:color="auto"/>
            <w:left w:val="none" w:sz="0" w:space="0" w:color="auto"/>
            <w:bottom w:val="none" w:sz="0" w:space="0" w:color="auto"/>
            <w:right w:val="none" w:sz="0" w:space="0" w:color="auto"/>
          </w:divBdr>
        </w:div>
        <w:div w:id="368458341">
          <w:marLeft w:val="0"/>
          <w:marRight w:val="0"/>
          <w:marTop w:val="0"/>
          <w:marBottom w:val="0"/>
          <w:divBdr>
            <w:top w:val="none" w:sz="0" w:space="0" w:color="auto"/>
            <w:left w:val="none" w:sz="0" w:space="0" w:color="auto"/>
            <w:bottom w:val="none" w:sz="0" w:space="0" w:color="auto"/>
            <w:right w:val="none" w:sz="0" w:space="0" w:color="auto"/>
          </w:divBdr>
        </w:div>
        <w:div w:id="1475025216">
          <w:marLeft w:val="0"/>
          <w:marRight w:val="0"/>
          <w:marTop w:val="0"/>
          <w:marBottom w:val="0"/>
          <w:divBdr>
            <w:top w:val="none" w:sz="0" w:space="0" w:color="auto"/>
            <w:left w:val="none" w:sz="0" w:space="0" w:color="auto"/>
            <w:bottom w:val="none" w:sz="0" w:space="0" w:color="auto"/>
            <w:right w:val="none" w:sz="0" w:space="0" w:color="auto"/>
          </w:divBdr>
        </w:div>
        <w:div w:id="879442328">
          <w:marLeft w:val="0"/>
          <w:marRight w:val="0"/>
          <w:marTop w:val="0"/>
          <w:marBottom w:val="0"/>
          <w:divBdr>
            <w:top w:val="none" w:sz="0" w:space="0" w:color="auto"/>
            <w:left w:val="none" w:sz="0" w:space="0" w:color="auto"/>
            <w:bottom w:val="none" w:sz="0" w:space="0" w:color="auto"/>
            <w:right w:val="none" w:sz="0" w:space="0" w:color="auto"/>
          </w:divBdr>
        </w:div>
        <w:div w:id="367462085">
          <w:marLeft w:val="0"/>
          <w:marRight w:val="0"/>
          <w:marTop w:val="0"/>
          <w:marBottom w:val="0"/>
          <w:divBdr>
            <w:top w:val="none" w:sz="0" w:space="0" w:color="auto"/>
            <w:left w:val="none" w:sz="0" w:space="0" w:color="auto"/>
            <w:bottom w:val="none" w:sz="0" w:space="0" w:color="auto"/>
            <w:right w:val="none" w:sz="0" w:space="0" w:color="auto"/>
          </w:divBdr>
        </w:div>
        <w:div w:id="1042632586">
          <w:marLeft w:val="0"/>
          <w:marRight w:val="0"/>
          <w:marTop w:val="0"/>
          <w:marBottom w:val="0"/>
          <w:divBdr>
            <w:top w:val="none" w:sz="0" w:space="0" w:color="auto"/>
            <w:left w:val="none" w:sz="0" w:space="0" w:color="auto"/>
            <w:bottom w:val="none" w:sz="0" w:space="0" w:color="auto"/>
            <w:right w:val="none" w:sz="0" w:space="0" w:color="auto"/>
          </w:divBdr>
        </w:div>
        <w:div w:id="53936131">
          <w:marLeft w:val="0"/>
          <w:marRight w:val="0"/>
          <w:marTop w:val="0"/>
          <w:marBottom w:val="0"/>
          <w:divBdr>
            <w:top w:val="none" w:sz="0" w:space="0" w:color="auto"/>
            <w:left w:val="none" w:sz="0" w:space="0" w:color="auto"/>
            <w:bottom w:val="none" w:sz="0" w:space="0" w:color="auto"/>
            <w:right w:val="none" w:sz="0" w:space="0" w:color="auto"/>
          </w:divBdr>
        </w:div>
        <w:div w:id="2048328843">
          <w:marLeft w:val="0"/>
          <w:marRight w:val="0"/>
          <w:marTop w:val="0"/>
          <w:marBottom w:val="0"/>
          <w:divBdr>
            <w:top w:val="none" w:sz="0" w:space="0" w:color="auto"/>
            <w:left w:val="none" w:sz="0" w:space="0" w:color="auto"/>
            <w:bottom w:val="none" w:sz="0" w:space="0" w:color="auto"/>
            <w:right w:val="none" w:sz="0" w:space="0" w:color="auto"/>
          </w:divBdr>
        </w:div>
        <w:div w:id="1471165304">
          <w:marLeft w:val="0"/>
          <w:marRight w:val="0"/>
          <w:marTop w:val="0"/>
          <w:marBottom w:val="0"/>
          <w:divBdr>
            <w:top w:val="none" w:sz="0" w:space="0" w:color="auto"/>
            <w:left w:val="none" w:sz="0" w:space="0" w:color="auto"/>
            <w:bottom w:val="none" w:sz="0" w:space="0" w:color="auto"/>
            <w:right w:val="none" w:sz="0" w:space="0" w:color="auto"/>
          </w:divBdr>
        </w:div>
        <w:div w:id="116603376">
          <w:marLeft w:val="0"/>
          <w:marRight w:val="0"/>
          <w:marTop w:val="0"/>
          <w:marBottom w:val="0"/>
          <w:divBdr>
            <w:top w:val="none" w:sz="0" w:space="0" w:color="auto"/>
            <w:left w:val="none" w:sz="0" w:space="0" w:color="auto"/>
            <w:bottom w:val="none" w:sz="0" w:space="0" w:color="auto"/>
            <w:right w:val="none" w:sz="0" w:space="0" w:color="auto"/>
          </w:divBdr>
        </w:div>
        <w:div w:id="1258370927">
          <w:marLeft w:val="0"/>
          <w:marRight w:val="0"/>
          <w:marTop w:val="0"/>
          <w:marBottom w:val="0"/>
          <w:divBdr>
            <w:top w:val="none" w:sz="0" w:space="0" w:color="auto"/>
            <w:left w:val="none" w:sz="0" w:space="0" w:color="auto"/>
            <w:bottom w:val="none" w:sz="0" w:space="0" w:color="auto"/>
            <w:right w:val="none" w:sz="0" w:space="0" w:color="auto"/>
          </w:divBdr>
        </w:div>
      </w:divsChild>
    </w:div>
    <w:div w:id="1194612271">
      <w:bodyDiv w:val="1"/>
      <w:marLeft w:val="0"/>
      <w:marRight w:val="0"/>
      <w:marTop w:val="0"/>
      <w:marBottom w:val="0"/>
      <w:divBdr>
        <w:top w:val="none" w:sz="0" w:space="0" w:color="auto"/>
        <w:left w:val="none" w:sz="0" w:space="0" w:color="auto"/>
        <w:bottom w:val="none" w:sz="0" w:space="0" w:color="auto"/>
        <w:right w:val="none" w:sz="0" w:space="0" w:color="auto"/>
      </w:divBdr>
      <w:divsChild>
        <w:div w:id="1657761531">
          <w:marLeft w:val="0"/>
          <w:marRight w:val="0"/>
          <w:marTop w:val="0"/>
          <w:marBottom w:val="0"/>
          <w:divBdr>
            <w:top w:val="none" w:sz="0" w:space="0" w:color="auto"/>
            <w:left w:val="none" w:sz="0" w:space="0" w:color="auto"/>
            <w:bottom w:val="none" w:sz="0" w:space="0" w:color="auto"/>
            <w:right w:val="none" w:sz="0" w:space="0" w:color="auto"/>
          </w:divBdr>
        </w:div>
        <w:div w:id="1109356374">
          <w:marLeft w:val="0"/>
          <w:marRight w:val="0"/>
          <w:marTop w:val="0"/>
          <w:marBottom w:val="0"/>
          <w:divBdr>
            <w:top w:val="none" w:sz="0" w:space="0" w:color="auto"/>
            <w:left w:val="none" w:sz="0" w:space="0" w:color="auto"/>
            <w:bottom w:val="none" w:sz="0" w:space="0" w:color="auto"/>
            <w:right w:val="none" w:sz="0" w:space="0" w:color="auto"/>
          </w:divBdr>
        </w:div>
        <w:div w:id="1483156970">
          <w:marLeft w:val="0"/>
          <w:marRight w:val="0"/>
          <w:marTop w:val="0"/>
          <w:marBottom w:val="0"/>
          <w:divBdr>
            <w:top w:val="none" w:sz="0" w:space="0" w:color="auto"/>
            <w:left w:val="none" w:sz="0" w:space="0" w:color="auto"/>
            <w:bottom w:val="none" w:sz="0" w:space="0" w:color="auto"/>
            <w:right w:val="none" w:sz="0" w:space="0" w:color="auto"/>
          </w:divBdr>
        </w:div>
        <w:div w:id="1892762490">
          <w:marLeft w:val="0"/>
          <w:marRight w:val="0"/>
          <w:marTop w:val="0"/>
          <w:marBottom w:val="0"/>
          <w:divBdr>
            <w:top w:val="none" w:sz="0" w:space="0" w:color="auto"/>
            <w:left w:val="none" w:sz="0" w:space="0" w:color="auto"/>
            <w:bottom w:val="none" w:sz="0" w:space="0" w:color="auto"/>
            <w:right w:val="none" w:sz="0" w:space="0" w:color="auto"/>
          </w:divBdr>
        </w:div>
        <w:div w:id="730539609">
          <w:marLeft w:val="0"/>
          <w:marRight w:val="0"/>
          <w:marTop w:val="0"/>
          <w:marBottom w:val="0"/>
          <w:divBdr>
            <w:top w:val="none" w:sz="0" w:space="0" w:color="auto"/>
            <w:left w:val="none" w:sz="0" w:space="0" w:color="auto"/>
            <w:bottom w:val="none" w:sz="0" w:space="0" w:color="auto"/>
            <w:right w:val="none" w:sz="0" w:space="0" w:color="auto"/>
          </w:divBdr>
        </w:div>
        <w:div w:id="851183390">
          <w:marLeft w:val="0"/>
          <w:marRight w:val="0"/>
          <w:marTop w:val="0"/>
          <w:marBottom w:val="0"/>
          <w:divBdr>
            <w:top w:val="none" w:sz="0" w:space="0" w:color="auto"/>
            <w:left w:val="none" w:sz="0" w:space="0" w:color="auto"/>
            <w:bottom w:val="none" w:sz="0" w:space="0" w:color="auto"/>
            <w:right w:val="none" w:sz="0" w:space="0" w:color="auto"/>
          </w:divBdr>
        </w:div>
        <w:div w:id="237861515">
          <w:marLeft w:val="0"/>
          <w:marRight w:val="0"/>
          <w:marTop w:val="0"/>
          <w:marBottom w:val="0"/>
          <w:divBdr>
            <w:top w:val="none" w:sz="0" w:space="0" w:color="auto"/>
            <w:left w:val="none" w:sz="0" w:space="0" w:color="auto"/>
            <w:bottom w:val="none" w:sz="0" w:space="0" w:color="auto"/>
            <w:right w:val="none" w:sz="0" w:space="0" w:color="auto"/>
          </w:divBdr>
        </w:div>
        <w:div w:id="1366174388">
          <w:marLeft w:val="0"/>
          <w:marRight w:val="0"/>
          <w:marTop w:val="0"/>
          <w:marBottom w:val="0"/>
          <w:divBdr>
            <w:top w:val="none" w:sz="0" w:space="0" w:color="auto"/>
            <w:left w:val="none" w:sz="0" w:space="0" w:color="auto"/>
            <w:bottom w:val="none" w:sz="0" w:space="0" w:color="auto"/>
            <w:right w:val="none" w:sz="0" w:space="0" w:color="auto"/>
          </w:divBdr>
        </w:div>
        <w:div w:id="1112699736">
          <w:marLeft w:val="0"/>
          <w:marRight w:val="0"/>
          <w:marTop w:val="0"/>
          <w:marBottom w:val="0"/>
          <w:divBdr>
            <w:top w:val="none" w:sz="0" w:space="0" w:color="auto"/>
            <w:left w:val="none" w:sz="0" w:space="0" w:color="auto"/>
            <w:bottom w:val="none" w:sz="0" w:space="0" w:color="auto"/>
            <w:right w:val="none" w:sz="0" w:space="0" w:color="auto"/>
          </w:divBdr>
        </w:div>
        <w:div w:id="249048200">
          <w:marLeft w:val="0"/>
          <w:marRight w:val="0"/>
          <w:marTop w:val="0"/>
          <w:marBottom w:val="0"/>
          <w:divBdr>
            <w:top w:val="none" w:sz="0" w:space="0" w:color="auto"/>
            <w:left w:val="none" w:sz="0" w:space="0" w:color="auto"/>
            <w:bottom w:val="none" w:sz="0" w:space="0" w:color="auto"/>
            <w:right w:val="none" w:sz="0" w:space="0" w:color="auto"/>
          </w:divBdr>
        </w:div>
        <w:div w:id="1967347673">
          <w:marLeft w:val="0"/>
          <w:marRight w:val="0"/>
          <w:marTop w:val="0"/>
          <w:marBottom w:val="0"/>
          <w:divBdr>
            <w:top w:val="none" w:sz="0" w:space="0" w:color="auto"/>
            <w:left w:val="none" w:sz="0" w:space="0" w:color="auto"/>
            <w:bottom w:val="none" w:sz="0" w:space="0" w:color="auto"/>
            <w:right w:val="none" w:sz="0" w:space="0" w:color="auto"/>
          </w:divBdr>
        </w:div>
        <w:div w:id="1230387319">
          <w:marLeft w:val="0"/>
          <w:marRight w:val="0"/>
          <w:marTop w:val="0"/>
          <w:marBottom w:val="0"/>
          <w:divBdr>
            <w:top w:val="none" w:sz="0" w:space="0" w:color="auto"/>
            <w:left w:val="none" w:sz="0" w:space="0" w:color="auto"/>
            <w:bottom w:val="none" w:sz="0" w:space="0" w:color="auto"/>
            <w:right w:val="none" w:sz="0" w:space="0" w:color="auto"/>
          </w:divBdr>
        </w:div>
        <w:div w:id="1076170984">
          <w:marLeft w:val="0"/>
          <w:marRight w:val="0"/>
          <w:marTop w:val="0"/>
          <w:marBottom w:val="0"/>
          <w:divBdr>
            <w:top w:val="none" w:sz="0" w:space="0" w:color="auto"/>
            <w:left w:val="none" w:sz="0" w:space="0" w:color="auto"/>
            <w:bottom w:val="none" w:sz="0" w:space="0" w:color="auto"/>
            <w:right w:val="none" w:sz="0" w:space="0" w:color="auto"/>
          </w:divBdr>
        </w:div>
        <w:div w:id="441998506">
          <w:marLeft w:val="0"/>
          <w:marRight w:val="0"/>
          <w:marTop w:val="0"/>
          <w:marBottom w:val="0"/>
          <w:divBdr>
            <w:top w:val="none" w:sz="0" w:space="0" w:color="auto"/>
            <w:left w:val="none" w:sz="0" w:space="0" w:color="auto"/>
            <w:bottom w:val="none" w:sz="0" w:space="0" w:color="auto"/>
            <w:right w:val="none" w:sz="0" w:space="0" w:color="auto"/>
          </w:divBdr>
        </w:div>
        <w:div w:id="149953084">
          <w:marLeft w:val="0"/>
          <w:marRight w:val="0"/>
          <w:marTop w:val="0"/>
          <w:marBottom w:val="0"/>
          <w:divBdr>
            <w:top w:val="none" w:sz="0" w:space="0" w:color="auto"/>
            <w:left w:val="none" w:sz="0" w:space="0" w:color="auto"/>
            <w:bottom w:val="none" w:sz="0" w:space="0" w:color="auto"/>
            <w:right w:val="none" w:sz="0" w:space="0" w:color="auto"/>
          </w:divBdr>
        </w:div>
        <w:div w:id="1928540154">
          <w:marLeft w:val="0"/>
          <w:marRight w:val="0"/>
          <w:marTop w:val="0"/>
          <w:marBottom w:val="0"/>
          <w:divBdr>
            <w:top w:val="none" w:sz="0" w:space="0" w:color="auto"/>
            <w:left w:val="none" w:sz="0" w:space="0" w:color="auto"/>
            <w:bottom w:val="none" w:sz="0" w:space="0" w:color="auto"/>
            <w:right w:val="none" w:sz="0" w:space="0" w:color="auto"/>
          </w:divBdr>
        </w:div>
        <w:div w:id="678848789">
          <w:marLeft w:val="0"/>
          <w:marRight w:val="0"/>
          <w:marTop w:val="0"/>
          <w:marBottom w:val="0"/>
          <w:divBdr>
            <w:top w:val="none" w:sz="0" w:space="0" w:color="auto"/>
            <w:left w:val="none" w:sz="0" w:space="0" w:color="auto"/>
            <w:bottom w:val="none" w:sz="0" w:space="0" w:color="auto"/>
            <w:right w:val="none" w:sz="0" w:space="0" w:color="auto"/>
          </w:divBdr>
        </w:div>
        <w:div w:id="1629310702">
          <w:marLeft w:val="0"/>
          <w:marRight w:val="0"/>
          <w:marTop w:val="0"/>
          <w:marBottom w:val="0"/>
          <w:divBdr>
            <w:top w:val="none" w:sz="0" w:space="0" w:color="auto"/>
            <w:left w:val="none" w:sz="0" w:space="0" w:color="auto"/>
            <w:bottom w:val="none" w:sz="0" w:space="0" w:color="auto"/>
            <w:right w:val="none" w:sz="0" w:space="0" w:color="auto"/>
          </w:divBdr>
        </w:div>
      </w:divsChild>
    </w:div>
    <w:div w:id="2027444871">
      <w:bodyDiv w:val="1"/>
      <w:marLeft w:val="0"/>
      <w:marRight w:val="0"/>
      <w:marTop w:val="0"/>
      <w:marBottom w:val="0"/>
      <w:divBdr>
        <w:top w:val="none" w:sz="0" w:space="0" w:color="auto"/>
        <w:left w:val="none" w:sz="0" w:space="0" w:color="auto"/>
        <w:bottom w:val="none" w:sz="0" w:space="0" w:color="auto"/>
        <w:right w:val="none" w:sz="0" w:space="0" w:color="auto"/>
      </w:divBdr>
      <w:divsChild>
        <w:div w:id="1709720537">
          <w:marLeft w:val="0"/>
          <w:marRight w:val="0"/>
          <w:marTop w:val="0"/>
          <w:marBottom w:val="0"/>
          <w:divBdr>
            <w:top w:val="none" w:sz="0" w:space="0" w:color="auto"/>
            <w:left w:val="none" w:sz="0" w:space="0" w:color="auto"/>
            <w:bottom w:val="none" w:sz="0" w:space="0" w:color="auto"/>
            <w:right w:val="none" w:sz="0" w:space="0" w:color="auto"/>
          </w:divBdr>
        </w:div>
        <w:div w:id="54283480">
          <w:marLeft w:val="0"/>
          <w:marRight w:val="0"/>
          <w:marTop w:val="0"/>
          <w:marBottom w:val="0"/>
          <w:divBdr>
            <w:top w:val="none" w:sz="0" w:space="0" w:color="auto"/>
            <w:left w:val="none" w:sz="0" w:space="0" w:color="auto"/>
            <w:bottom w:val="none" w:sz="0" w:space="0" w:color="auto"/>
            <w:right w:val="none" w:sz="0" w:space="0" w:color="auto"/>
          </w:divBdr>
        </w:div>
        <w:div w:id="336035445">
          <w:marLeft w:val="0"/>
          <w:marRight w:val="0"/>
          <w:marTop w:val="0"/>
          <w:marBottom w:val="0"/>
          <w:divBdr>
            <w:top w:val="none" w:sz="0" w:space="0" w:color="auto"/>
            <w:left w:val="none" w:sz="0" w:space="0" w:color="auto"/>
            <w:bottom w:val="none" w:sz="0" w:space="0" w:color="auto"/>
            <w:right w:val="none" w:sz="0" w:space="0" w:color="auto"/>
          </w:divBdr>
        </w:div>
        <w:div w:id="1889417775">
          <w:marLeft w:val="0"/>
          <w:marRight w:val="0"/>
          <w:marTop w:val="0"/>
          <w:marBottom w:val="0"/>
          <w:divBdr>
            <w:top w:val="none" w:sz="0" w:space="0" w:color="auto"/>
            <w:left w:val="none" w:sz="0" w:space="0" w:color="auto"/>
            <w:bottom w:val="none" w:sz="0" w:space="0" w:color="auto"/>
            <w:right w:val="none" w:sz="0" w:space="0" w:color="auto"/>
          </w:divBdr>
        </w:div>
        <w:div w:id="897128504">
          <w:marLeft w:val="0"/>
          <w:marRight w:val="0"/>
          <w:marTop w:val="0"/>
          <w:marBottom w:val="0"/>
          <w:divBdr>
            <w:top w:val="none" w:sz="0" w:space="0" w:color="auto"/>
            <w:left w:val="none" w:sz="0" w:space="0" w:color="auto"/>
            <w:bottom w:val="none" w:sz="0" w:space="0" w:color="auto"/>
            <w:right w:val="none" w:sz="0" w:space="0" w:color="auto"/>
          </w:divBdr>
        </w:div>
        <w:div w:id="854996463">
          <w:marLeft w:val="0"/>
          <w:marRight w:val="0"/>
          <w:marTop w:val="0"/>
          <w:marBottom w:val="0"/>
          <w:divBdr>
            <w:top w:val="none" w:sz="0" w:space="0" w:color="auto"/>
            <w:left w:val="none" w:sz="0" w:space="0" w:color="auto"/>
            <w:bottom w:val="none" w:sz="0" w:space="0" w:color="auto"/>
            <w:right w:val="none" w:sz="0" w:space="0" w:color="auto"/>
          </w:divBdr>
        </w:div>
        <w:div w:id="746146210">
          <w:marLeft w:val="0"/>
          <w:marRight w:val="0"/>
          <w:marTop w:val="0"/>
          <w:marBottom w:val="0"/>
          <w:divBdr>
            <w:top w:val="none" w:sz="0" w:space="0" w:color="auto"/>
            <w:left w:val="none" w:sz="0" w:space="0" w:color="auto"/>
            <w:bottom w:val="none" w:sz="0" w:space="0" w:color="auto"/>
            <w:right w:val="none" w:sz="0" w:space="0" w:color="auto"/>
          </w:divBdr>
        </w:div>
        <w:div w:id="1496261175">
          <w:marLeft w:val="0"/>
          <w:marRight w:val="0"/>
          <w:marTop w:val="0"/>
          <w:marBottom w:val="0"/>
          <w:divBdr>
            <w:top w:val="none" w:sz="0" w:space="0" w:color="auto"/>
            <w:left w:val="none" w:sz="0" w:space="0" w:color="auto"/>
            <w:bottom w:val="none" w:sz="0" w:space="0" w:color="auto"/>
            <w:right w:val="none" w:sz="0" w:space="0" w:color="auto"/>
          </w:divBdr>
        </w:div>
        <w:div w:id="405500215">
          <w:marLeft w:val="0"/>
          <w:marRight w:val="0"/>
          <w:marTop w:val="0"/>
          <w:marBottom w:val="0"/>
          <w:divBdr>
            <w:top w:val="none" w:sz="0" w:space="0" w:color="auto"/>
            <w:left w:val="none" w:sz="0" w:space="0" w:color="auto"/>
            <w:bottom w:val="none" w:sz="0" w:space="0" w:color="auto"/>
            <w:right w:val="none" w:sz="0" w:space="0" w:color="auto"/>
          </w:divBdr>
        </w:div>
        <w:div w:id="65348762">
          <w:marLeft w:val="0"/>
          <w:marRight w:val="0"/>
          <w:marTop w:val="0"/>
          <w:marBottom w:val="0"/>
          <w:divBdr>
            <w:top w:val="none" w:sz="0" w:space="0" w:color="auto"/>
            <w:left w:val="none" w:sz="0" w:space="0" w:color="auto"/>
            <w:bottom w:val="none" w:sz="0" w:space="0" w:color="auto"/>
            <w:right w:val="none" w:sz="0" w:space="0" w:color="auto"/>
          </w:divBdr>
        </w:div>
        <w:div w:id="1206408738">
          <w:marLeft w:val="0"/>
          <w:marRight w:val="0"/>
          <w:marTop w:val="0"/>
          <w:marBottom w:val="0"/>
          <w:divBdr>
            <w:top w:val="none" w:sz="0" w:space="0" w:color="auto"/>
            <w:left w:val="none" w:sz="0" w:space="0" w:color="auto"/>
            <w:bottom w:val="none" w:sz="0" w:space="0" w:color="auto"/>
            <w:right w:val="none" w:sz="0" w:space="0" w:color="auto"/>
          </w:divBdr>
        </w:div>
        <w:div w:id="38943803">
          <w:marLeft w:val="0"/>
          <w:marRight w:val="0"/>
          <w:marTop w:val="0"/>
          <w:marBottom w:val="0"/>
          <w:divBdr>
            <w:top w:val="none" w:sz="0" w:space="0" w:color="auto"/>
            <w:left w:val="none" w:sz="0" w:space="0" w:color="auto"/>
            <w:bottom w:val="none" w:sz="0" w:space="0" w:color="auto"/>
            <w:right w:val="none" w:sz="0" w:space="0" w:color="auto"/>
          </w:divBdr>
        </w:div>
        <w:div w:id="1131827423">
          <w:marLeft w:val="0"/>
          <w:marRight w:val="0"/>
          <w:marTop w:val="0"/>
          <w:marBottom w:val="0"/>
          <w:divBdr>
            <w:top w:val="none" w:sz="0" w:space="0" w:color="auto"/>
            <w:left w:val="none" w:sz="0" w:space="0" w:color="auto"/>
            <w:bottom w:val="none" w:sz="0" w:space="0" w:color="auto"/>
            <w:right w:val="none" w:sz="0" w:space="0" w:color="auto"/>
          </w:divBdr>
        </w:div>
        <w:div w:id="693311638">
          <w:marLeft w:val="0"/>
          <w:marRight w:val="0"/>
          <w:marTop w:val="0"/>
          <w:marBottom w:val="0"/>
          <w:divBdr>
            <w:top w:val="none" w:sz="0" w:space="0" w:color="auto"/>
            <w:left w:val="none" w:sz="0" w:space="0" w:color="auto"/>
            <w:bottom w:val="none" w:sz="0" w:space="0" w:color="auto"/>
            <w:right w:val="none" w:sz="0" w:space="0" w:color="auto"/>
          </w:divBdr>
        </w:div>
        <w:div w:id="1084110751">
          <w:marLeft w:val="0"/>
          <w:marRight w:val="0"/>
          <w:marTop w:val="0"/>
          <w:marBottom w:val="0"/>
          <w:divBdr>
            <w:top w:val="none" w:sz="0" w:space="0" w:color="auto"/>
            <w:left w:val="none" w:sz="0" w:space="0" w:color="auto"/>
            <w:bottom w:val="none" w:sz="0" w:space="0" w:color="auto"/>
            <w:right w:val="none" w:sz="0" w:space="0" w:color="auto"/>
          </w:divBdr>
        </w:div>
        <w:div w:id="1974091631">
          <w:marLeft w:val="0"/>
          <w:marRight w:val="0"/>
          <w:marTop w:val="0"/>
          <w:marBottom w:val="0"/>
          <w:divBdr>
            <w:top w:val="none" w:sz="0" w:space="0" w:color="auto"/>
            <w:left w:val="none" w:sz="0" w:space="0" w:color="auto"/>
            <w:bottom w:val="none" w:sz="0" w:space="0" w:color="auto"/>
            <w:right w:val="none" w:sz="0" w:space="0" w:color="auto"/>
          </w:divBdr>
        </w:div>
        <w:div w:id="749274730">
          <w:marLeft w:val="0"/>
          <w:marRight w:val="0"/>
          <w:marTop w:val="0"/>
          <w:marBottom w:val="0"/>
          <w:divBdr>
            <w:top w:val="none" w:sz="0" w:space="0" w:color="auto"/>
            <w:left w:val="none" w:sz="0" w:space="0" w:color="auto"/>
            <w:bottom w:val="none" w:sz="0" w:space="0" w:color="auto"/>
            <w:right w:val="none" w:sz="0" w:space="0" w:color="auto"/>
          </w:divBdr>
        </w:div>
        <w:div w:id="151144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762</Words>
  <Characters>4346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Laureline Le Henaff</dc:creator>
  <cp:keywords/>
  <dc:description/>
  <cp:lastModifiedBy>Thierry Copréau</cp:lastModifiedBy>
  <cp:revision>7</cp:revision>
  <dcterms:created xsi:type="dcterms:W3CDTF">2021-10-21T17:59:00Z</dcterms:created>
  <dcterms:modified xsi:type="dcterms:W3CDTF">2021-12-07T19:24:00Z</dcterms:modified>
</cp:coreProperties>
</file>