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B1" w:rsidRDefault="002134A3">
      <w:pPr>
        <w:pStyle w:val="Corps"/>
        <w:spacing w:line="240" w:lineRule="auto"/>
        <w:jc w:val="left"/>
      </w:pPr>
      <w:r>
        <w:rPr>
          <w:rStyle w:val="Aucun"/>
          <w:b/>
          <w:bCs/>
        </w:rPr>
        <w:t>Établissement</w:t>
      </w:r>
      <w:r>
        <w:rPr>
          <w:rStyle w:val="Aucun"/>
          <w:b/>
          <w:bCs/>
        </w:rPr>
        <w:t> :</w:t>
      </w:r>
      <w:r>
        <w:rPr>
          <w:rStyle w:val="Aucun"/>
          <w:b/>
          <w:bCs/>
          <w:sz w:val="28"/>
          <w:szCs w:val="28"/>
        </w:rPr>
        <w:t xml:space="preserve"> </w:t>
      </w:r>
      <w:r>
        <w:rPr>
          <w:rStyle w:val="Aucun"/>
        </w:rPr>
        <w:t>Lyc</w:t>
      </w:r>
      <w:r>
        <w:rPr>
          <w:rStyle w:val="Aucun"/>
        </w:rPr>
        <w:t>ée Colbert, 27 rue du Ch</w:t>
      </w:r>
      <w:r>
        <w:rPr>
          <w:rStyle w:val="Aucun"/>
        </w:rPr>
        <w:t>â</w:t>
      </w:r>
      <w:r>
        <w:rPr>
          <w:rStyle w:val="Aucun"/>
        </w:rPr>
        <w:t xml:space="preserve">teau-Landon, Paris 75010, </w:t>
      </w:r>
      <w:proofErr w:type="spellStart"/>
      <w:r>
        <w:rPr>
          <w:rStyle w:val="Aucun"/>
        </w:rPr>
        <w:t>acadé</w:t>
      </w:r>
      <w:proofErr w:type="spellEnd"/>
      <w:r>
        <w:rPr>
          <w:rStyle w:val="Aucun"/>
          <w:lang w:val="pt-PT"/>
        </w:rPr>
        <w:t>mie de Paris.</w:t>
      </w:r>
    </w:p>
    <w:p w:rsidR="005E1EB1" w:rsidRDefault="002134A3">
      <w:pPr>
        <w:pStyle w:val="Corps"/>
        <w:spacing w:line="240" w:lineRule="auto"/>
        <w:jc w:val="left"/>
      </w:pPr>
      <w:r>
        <w:rPr>
          <w:rStyle w:val="Aucun"/>
          <w:b/>
          <w:bCs/>
        </w:rPr>
        <w:t xml:space="preserve">Enseignantes </w:t>
      </w:r>
      <w:proofErr w:type="spellStart"/>
      <w:r>
        <w:rPr>
          <w:rStyle w:val="Aucun"/>
          <w:b/>
          <w:bCs/>
        </w:rPr>
        <w:t>ré</w:t>
      </w:r>
      <w:r>
        <w:rPr>
          <w:rStyle w:val="Aucun"/>
          <w:b/>
          <w:bCs/>
        </w:rPr>
        <w:t>f</w:t>
      </w:r>
      <w:r>
        <w:rPr>
          <w:rStyle w:val="Aucun"/>
          <w:b/>
          <w:bCs/>
        </w:rPr>
        <w:t>é</w:t>
      </w:r>
      <w:proofErr w:type="spellEnd"/>
      <w:r>
        <w:rPr>
          <w:rStyle w:val="Aucun"/>
          <w:b/>
          <w:bCs/>
          <w:lang w:val="es-ES_tradnl"/>
        </w:rPr>
        <w:t>rentes</w:t>
      </w:r>
      <w:r>
        <w:rPr>
          <w:rStyle w:val="Aucun"/>
          <w:b/>
          <w:bCs/>
        </w:rPr>
        <w:t> :</w:t>
      </w:r>
      <w:r>
        <w:rPr>
          <w:rStyle w:val="Aucun"/>
        </w:rPr>
        <w:t xml:space="preserve"> Le Gal Claire, Mongo-</w:t>
      </w:r>
      <w:proofErr w:type="spellStart"/>
      <w:r>
        <w:rPr>
          <w:rStyle w:val="Aucun"/>
        </w:rPr>
        <w:t>Mboussa</w:t>
      </w:r>
      <w:proofErr w:type="spellEnd"/>
      <w:r>
        <w:rPr>
          <w:rStyle w:val="Aucun"/>
        </w:rPr>
        <w:t xml:space="preserve"> Luce.</w:t>
      </w:r>
    </w:p>
    <w:p w:rsidR="005E1EB1" w:rsidRDefault="002134A3">
      <w:pPr>
        <w:pStyle w:val="Corps"/>
        <w:spacing w:line="240" w:lineRule="auto"/>
        <w:jc w:val="left"/>
      </w:pPr>
      <w:r>
        <w:rPr>
          <w:rStyle w:val="Aucun"/>
          <w:b/>
          <w:bCs/>
        </w:rPr>
        <w:t>Classes concerné</w:t>
      </w:r>
      <w:r>
        <w:rPr>
          <w:rStyle w:val="Aucun"/>
          <w:b/>
          <w:bCs/>
        </w:rPr>
        <w:t xml:space="preserve">es : </w:t>
      </w:r>
      <w:r>
        <w:rPr>
          <w:rStyle w:val="Aucun"/>
        </w:rPr>
        <w:t>deux groupes de 2</w:t>
      </w:r>
      <w:r>
        <w:rPr>
          <w:rStyle w:val="Aucun"/>
          <w:vertAlign w:val="superscript"/>
        </w:rPr>
        <w:t>nde</w:t>
      </w:r>
      <w:r>
        <w:rPr>
          <w:rStyle w:val="Aucun"/>
        </w:rPr>
        <w:t xml:space="preserve"> option arts plastiques.</w:t>
      </w:r>
    </w:p>
    <w:p w:rsidR="005E1EB1" w:rsidRDefault="002134A3">
      <w:pPr>
        <w:pStyle w:val="Corps"/>
        <w:jc w:val="left"/>
      </w:pPr>
      <w:r>
        <w:rPr>
          <w:rStyle w:val="Aucun"/>
          <w:lang w:val="en-US"/>
        </w:rPr>
        <w:t>---------------------------------------------------------------------------------------------------------------------------</w:t>
      </w:r>
    </w:p>
    <w:p w:rsidR="005E1EB1" w:rsidRDefault="002134A3">
      <w:pPr>
        <w:pStyle w:val="Corps"/>
        <w:jc w:val="left"/>
        <w:rPr>
          <w:rStyle w:val="Aucun"/>
          <w:b/>
          <w:bCs/>
        </w:rPr>
      </w:pPr>
      <w:r>
        <w:rPr>
          <w:rStyle w:val="Aucun"/>
          <w:b/>
          <w:bCs/>
        </w:rPr>
        <w:t>Images proposé</w:t>
      </w:r>
      <w:r>
        <w:rPr>
          <w:rStyle w:val="Aucun"/>
          <w:b/>
          <w:bCs/>
        </w:rPr>
        <w:t>es :</w:t>
      </w:r>
    </w:p>
    <w:p w:rsidR="005E1EB1" w:rsidRDefault="002134A3">
      <w:pPr>
        <w:pStyle w:val="Corps"/>
        <w:jc w:val="left"/>
      </w:pPr>
      <w:r>
        <w:rPr>
          <w:rStyle w:val="Aucun"/>
          <w:noProof/>
        </w:rPr>
        <w:drawing>
          <wp:inline distT="0" distB="0" distL="0" distR="0">
            <wp:extent cx="5034794" cy="7097918"/>
            <wp:effectExtent l="0" t="0" r="0" b="0"/>
            <wp:docPr id="1073741825" name="officeArt object" descr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3" descr="Image 3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794" cy="70979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E1EB1" w:rsidRDefault="005E1EB1">
      <w:pPr>
        <w:pStyle w:val="Corps"/>
        <w:jc w:val="left"/>
      </w:pPr>
    </w:p>
    <w:p w:rsidR="005E1EB1" w:rsidRDefault="002134A3">
      <w:pPr>
        <w:pStyle w:val="Corps"/>
        <w:jc w:val="left"/>
      </w:pPr>
      <w:r>
        <w:rPr>
          <w:rStyle w:val="Aucun"/>
          <w:noProof/>
        </w:rPr>
        <w:drawing>
          <wp:inline distT="0" distB="0" distL="0" distR="0">
            <wp:extent cx="5756910" cy="7668895"/>
            <wp:effectExtent l="0" t="0" r="0" b="0"/>
            <wp:docPr id="1073741826" name="officeArt object" descr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2" descr="Imag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688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E1EB1" w:rsidRDefault="005E1EB1">
      <w:pPr>
        <w:pStyle w:val="Corps"/>
        <w:jc w:val="left"/>
      </w:pPr>
    </w:p>
    <w:p w:rsidR="005E1EB1" w:rsidRDefault="005E1EB1">
      <w:pPr>
        <w:pStyle w:val="Corps"/>
        <w:jc w:val="left"/>
      </w:pPr>
    </w:p>
    <w:p w:rsidR="005E1EB1" w:rsidRDefault="002134A3">
      <w:pPr>
        <w:pStyle w:val="Corps"/>
        <w:jc w:val="left"/>
        <w:rPr>
          <w:rStyle w:val="Aucun"/>
          <w:b/>
          <w:bCs/>
        </w:rPr>
      </w:pPr>
      <w:r>
        <w:rPr>
          <w:rStyle w:val="Aucun"/>
          <w:b/>
          <w:bCs/>
        </w:rPr>
        <w:lastRenderedPageBreak/>
        <w:t>Description de la dé</w:t>
      </w:r>
      <w:r>
        <w:rPr>
          <w:rStyle w:val="Aucun"/>
          <w:b/>
          <w:bCs/>
          <w:lang w:val="it-IT"/>
        </w:rPr>
        <w:t>marche p</w:t>
      </w:r>
      <w:proofErr w:type="spellStart"/>
      <w:r>
        <w:rPr>
          <w:rStyle w:val="Aucun"/>
          <w:b/>
          <w:bCs/>
        </w:rPr>
        <w:t>édagogique</w:t>
      </w:r>
      <w:proofErr w:type="spellEnd"/>
      <w:r>
        <w:rPr>
          <w:rStyle w:val="Aucun"/>
          <w:b/>
          <w:bCs/>
        </w:rPr>
        <w:t xml:space="preserve"> ré</w:t>
      </w:r>
      <w:r>
        <w:rPr>
          <w:rStyle w:val="Aucun"/>
          <w:b/>
          <w:bCs/>
        </w:rPr>
        <w:t>dig</w:t>
      </w:r>
      <w:r>
        <w:rPr>
          <w:rStyle w:val="Aucun"/>
          <w:b/>
          <w:bCs/>
        </w:rPr>
        <w:t>ée par l</w:t>
      </w:r>
      <w:r>
        <w:rPr>
          <w:rStyle w:val="Aucun"/>
          <w:b/>
          <w:bCs/>
          <w:rtl/>
        </w:rPr>
        <w:t>’</w:t>
      </w:r>
      <w:r>
        <w:rPr>
          <w:rStyle w:val="Aucun"/>
          <w:b/>
          <w:bCs/>
        </w:rPr>
        <w:t>enseignant ré</w:t>
      </w:r>
      <w:r>
        <w:rPr>
          <w:rStyle w:val="Aucun"/>
          <w:b/>
          <w:bCs/>
        </w:rPr>
        <w:t>f</w:t>
      </w:r>
      <w:r>
        <w:rPr>
          <w:rStyle w:val="Aucun"/>
          <w:b/>
          <w:bCs/>
        </w:rPr>
        <w:t>é</w:t>
      </w:r>
      <w:r>
        <w:rPr>
          <w:rStyle w:val="Aucun"/>
          <w:b/>
          <w:bCs/>
        </w:rPr>
        <w:t>rent :</w:t>
      </w:r>
    </w:p>
    <w:p w:rsidR="005E1EB1" w:rsidRDefault="002134A3">
      <w:pPr>
        <w:pStyle w:val="Corps"/>
        <w:jc w:val="left"/>
      </w:pPr>
      <w:r>
        <w:rPr>
          <w:rStyle w:val="Aucun"/>
        </w:rPr>
        <w:t>La participation au concours Ph</w:t>
      </w:r>
      <w:r>
        <w:rPr>
          <w:rStyle w:val="Aucun"/>
        </w:rPr>
        <w:t xml:space="preserve">oto Focus 2024 des </w:t>
      </w:r>
      <w:proofErr w:type="spellStart"/>
      <w:r>
        <w:rPr>
          <w:rStyle w:val="Aucun"/>
        </w:rPr>
        <w:t>é</w:t>
      </w:r>
      <w:r>
        <w:rPr>
          <w:rStyle w:val="Aucun"/>
        </w:rPr>
        <w:t>l</w:t>
      </w:r>
      <w:proofErr w:type="spellEnd"/>
      <w:r>
        <w:rPr>
          <w:rStyle w:val="Aucun"/>
          <w:lang w:val="it-IT"/>
        </w:rPr>
        <w:t>è</w:t>
      </w:r>
      <w:proofErr w:type="spellStart"/>
      <w:r>
        <w:rPr>
          <w:rStyle w:val="Aucun"/>
        </w:rPr>
        <w:t>ves</w:t>
      </w:r>
      <w:proofErr w:type="spellEnd"/>
      <w:r>
        <w:rPr>
          <w:rStyle w:val="Aucun"/>
        </w:rPr>
        <w:t xml:space="preserve"> de 2</w:t>
      </w:r>
      <w:r>
        <w:rPr>
          <w:rStyle w:val="Aucun"/>
          <w:vertAlign w:val="superscript"/>
        </w:rPr>
        <w:t>nde</w:t>
      </w:r>
      <w:r>
        <w:rPr>
          <w:rStyle w:val="Aucun"/>
        </w:rPr>
        <w:t xml:space="preserve"> option arts plastiques du lycé</w:t>
      </w:r>
      <w:r>
        <w:rPr>
          <w:rStyle w:val="Aucun"/>
        </w:rPr>
        <w:t>e Colbert s</w:t>
      </w:r>
      <w:r>
        <w:rPr>
          <w:rStyle w:val="Aucun"/>
          <w:rtl/>
        </w:rPr>
        <w:t>’</w:t>
      </w:r>
      <w:r>
        <w:rPr>
          <w:rStyle w:val="Aucun"/>
        </w:rPr>
        <w:t xml:space="preserve">inscrit dans la continuité </w:t>
      </w:r>
      <w:r>
        <w:rPr>
          <w:rStyle w:val="Aucun"/>
        </w:rPr>
        <w:t>d</w:t>
      </w:r>
      <w:r>
        <w:rPr>
          <w:rStyle w:val="Aucun"/>
          <w:rtl/>
        </w:rPr>
        <w:t>’</w:t>
      </w:r>
      <w:r>
        <w:rPr>
          <w:rStyle w:val="Aucun"/>
        </w:rPr>
        <w:t xml:space="preserve">un rituel de dessin mis en place depuis la rentrée 2023. Rituel qui consiste </w:t>
      </w:r>
      <w:r>
        <w:rPr>
          <w:rStyle w:val="Aucun"/>
        </w:rPr>
        <w:t xml:space="preserve">à </w:t>
      </w:r>
      <w:r>
        <w:rPr>
          <w:rStyle w:val="Aucun"/>
        </w:rPr>
        <w:t>ouvrir et fermer chaque période de cours entre deux vacances par des sé</w:t>
      </w:r>
      <w:r>
        <w:rPr>
          <w:rStyle w:val="Aucun"/>
        </w:rPr>
        <w:t xml:space="preserve">ances de </w:t>
      </w:r>
      <w:proofErr w:type="spellStart"/>
      <w:r>
        <w:rPr>
          <w:rStyle w:val="Aucun"/>
        </w:rPr>
        <w:t>mod</w:t>
      </w:r>
      <w:proofErr w:type="spellEnd"/>
      <w:r>
        <w:rPr>
          <w:rStyle w:val="Aucun"/>
          <w:lang w:val="it-IT"/>
        </w:rPr>
        <w:t>è</w:t>
      </w:r>
      <w:r>
        <w:rPr>
          <w:rStyle w:val="Aucun"/>
        </w:rPr>
        <w:t>les vivants o</w:t>
      </w:r>
      <w:r>
        <w:rPr>
          <w:rStyle w:val="Aucun"/>
          <w:lang w:val="it-IT"/>
        </w:rPr>
        <w:t xml:space="preserve">ù </w:t>
      </w:r>
      <w:r>
        <w:rPr>
          <w:rStyle w:val="Aucun"/>
        </w:rPr>
        <w:t>le dessin d</w:t>
      </w:r>
      <w:r>
        <w:rPr>
          <w:rStyle w:val="Aucun"/>
          <w:rtl/>
        </w:rPr>
        <w:t>’</w:t>
      </w:r>
      <w:r>
        <w:rPr>
          <w:rStyle w:val="Aucun"/>
        </w:rPr>
        <w:t>observation est roi.</w:t>
      </w:r>
    </w:p>
    <w:p w:rsidR="005E1EB1" w:rsidRDefault="002134A3">
      <w:pPr>
        <w:pStyle w:val="Corps"/>
        <w:jc w:val="left"/>
      </w:pPr>
      <w:r>
        <w:rPr>
          <w:rStyle w:val="Aucun"/>
        </w:rPr>
        <w:t>Pour Photo Focus, l</w:t>
      </w:r>
      <w:r>
        <w:rPr>
          <w:rStyle w:val="Aucun"/>
          <w:rtl/>
        </w:rPr>
        <w:t>’</w:t>
      </w:r>
      <w:r>
        <w:rPr>
          <w:rStyle w:val="Aucun"/>
        </w:rPr>
        <w:t>observation des gestes lié</w:t>
      </w:r>
      <w:r>
        <w:rPr>
          <w:rStyle w:val="Aucun"/>
        </w:rPr>
        <w:t xml:space="preserve">s à </w:t>
      </w:r>
      <w:r>
        <w:rPr>
          <w:rStyle w:val="Aucun"/>
        </w:rPr>
        <w:t xml:space="preserve">ces séances et impliquant autant le </w:t>
      </w:r>
      <w:proofErr w:type="spellStart"/>
      <w:r>
        <w:rPr>
          <w:rStyle w:val="Aucun"/>
        </w:rPr>
        <w:t>mod</w:t>
      </w:r>
      <w:proofErr w:type="spellEnd"/>
      <w:r>
        <w:rPr>
          <w:rStyle w:val="Aucun"/>
          <w:lang w:val="it-IT"/>
        </w:rPr>
        <w:t>è</w:t>
      </w:r>
      <w:r>
        <w:rPr>
          <w:rStyle w:val="Aucun"/>
        </w:rPr>
        <w:t xml:space="preserve">le que le dessinateur </w:t>
      </w:r>
      <w:r>
        <w:rPr>
          <w:rStyle w:val="Aucun"/>
        </w:rPr>
        <w:t xml:space="preserve">à </w:t>
      </w:r>
      <w:r>
        <w:rPr>
          <w:rStyle w:val="Aucun"/>
        </w:rPr>
        <w:t>fait l</w:t>
      </w:r>
      <w:r>
        <w:rPr>
          <w:rStyle w:val="Aucun"/>
          <w:rtl/>
        </w:rPr>
        <w:t>’</w:t>
      </w:r>
      <w:r>
        <w:rPr>
          <w:rStyle w:val="Aucun"/>
        </w:rPr>
        <w:t>objet d</w:t>
      </w:r>
      <w:r>
        <w:rPr>
          <w:rStyle w:val="Aucun"/>
          <w:rtl/>
        </w:rPr>
        <w:t>’</w:t>
      </w:r>
      <w:r>
        <w:rPr>
          <w:rStyle w:val="Aucun"/>
        </w:rPr>
        <w:t xml:space="preserve">une attention </w:t>
      </w:r>
      <w:proofErr w:type="spellStart"/>
      <w:r>
        <w:rPr>
          <w:rStyle w:val="Aucun"/>
        </w:rPr>
        <w:t>particuli</w:t>
      </w:r>
      <w:proofErr w:type="spellEnd"/>
      <w:r>
        <w:rPr>
          <w:rStyle w:val="Aucun"/>
          <w:lang w:val="it-IT"/>
        </w:rPr>
        <w:t>è</w:t>
      </w:r>
      <w:proofErr w:type="spellStart"/>
      <w:r>
        <w:rPr>
          <w:rStyle w:val="Aucun"/>
        </w:rPr>
        <w:t>re</w:t>
      </w:r>
      <w:proofErr w:type="spellEnd"/>
      <w:r>
        <w:rPr>
          <w:rStyle w:val="Aucun"/>
        </w:rPr>
        <w:t>. Quels sont les gestes lié</w:t>
      </w:r>
      <w:r>
        <w:rPr>
          <w:rStyle w:val="Aucun"/>
        </w:rPr>
        <w:t xml:space="preserve">s à </w:t>
      </w:r>
      <w:r>
        <w:rPr>
          <w:rStyle w:val="Aucun"/>
        </w:rPr>
        <w:t>chacune d</w:t>
      </w:r>
      <w:r>
        <w:rPr>
          <w:rStyle w:val="Aucun"/>
        </w:rPr>
        <w:t>es deux activités, l</w:t>
      </w:r>
      <w:r>
        <w:rPr>
          <w:rStyle w:val="Aucun"/>
          <w:rtl/>
        </w:rPr>
        <w:t>’</w:t>
      </w:r>
      <w:r>
        <w:rPr>
          <w:rStyle w:val="Aucun"/>
        </w:rPr>
        <w:t xml:space="preserve">une étant statique (le/la </w:t>
      </w:r>
      <w:proofErr w:type="spellStart"/>
      <w:r>
        <w:rPr>
          <w:rStyle w:val="Aucun"/>
        </w:rPr>
        <w:t>mod</w:t>
      </w:r>
      <w:proofErr w:type="spellEnd"/>
      <w:r>
        <w:rPr>
          <w:rStyle w:val="Aucun"/>
          <w:lang w:val="it-IT"/>
        </w:rPr>
        <w:t>èle), l</w:t>
      </w:r>
      <w:r>
        <w:rPr>
          <w:rStyle w:val="Aucun"/>
          <w:rtl/>
        </w:rPr>
        <w:t>’</w:t>
      </w:r>
      <w:r>
        <w:rPr>
          <w:rStyle w:val="Aucun"/>
        </w:rPr>
        <w:t>autre dynamique (le/la dessinateur/</w:t>
      </w:r>
      <w:proofErr w:type="spellStart"/>
      <w:r>
        <w:rPr>
          <w:rStyle w:val="Aucun"/>
        </w:rPr>
        <w:t>trice</w:t>
      </w:r>
      <w:proofErr w:type="spellEnd"/>
      <w:r>
        <w:rPr>
          <w:rStyle w:val="Aucun"/>
        </w:rPr>
        <w:t>)</w:t>
      </w:r>
      <w:r>
        <w:rPr>
          <w:rStyle w:val="Aucun"/>
        </w:rPr>
        <w:t> </w:t>
      </w:r>
      <w:r>
        <w:rPr>
          <w:rStyle w:val="Aucun"/>
        </w:rPr>
        <w:t>? Comment photographier la relation qui s</w:t>
      </w:r>
      <w:r>
        <w:rPr>
          <w:rStyle w:val="Aucun"/>
          <w:rtl/>
        </w:rPr>
        <w:t>’</w:t>
      </w:r>
      <w:r>
        <w:rPr>
          <w:rStyle w:val="Aucun"/>
        </w:rPr>
        <w:t>installe entre ces deux corps</w:t>
      </w:r>
      <w:r>
        <w:rPr>
          <w:rStyle w:val="Aucun"/>
        </w:rPr>
        <w:t> </w:t>
      </w:r>
      <w:r>
        <w:rPr>
          <w:rStyle w:val="Aucun"/>
        </w:rPr>
        <w:t>? Comment photographier cet instant de création d</w:t>
      </w:r>
      <w:r>
        <w:rPr>
          <w:rStyle w:val="Aucun"/>
          <w:rtl/>
        </w:rPr>
        <w:t>’</w:t>
      </w:r>
      <w:r>
        <w:rPr>
          <w:rStyle w:val="Aucun"/>
        </w:rPr>
        <w:t xml:space="preserve">une image du </w:t>
      </w:r>
      <w:proofErr w:type="spellStart"/>
      <w:r>
        <w:rPr>
          <w:rStyle w:val="Aucun"/>
        </w:rPr>
        <w:t>mod</w:t>
      </w:r>
      <w:proofErr w:type="spellEnd"/>
      <w:r>
        <w:rPr>
          <w:rStyle w:val="Aucun"/>
          <w:lang w:val="it-IT"/>
        </w:rPr>
        <w:t>è</w:t>
      </w:r>
      <w:r>
        <w:rPr>
          <w:rStyle w:val="Aucun"/>
        </w:rPr>
        <w:t>le </w:t>
      </w:r>
      <w:r>
        <w:rPr>
          <w:rStyle w:val="Aucun"/>
          <w:lang w:val="zh-TW" w:eastAsia="zh-TW"/>
        </w:rPr>
        <w:t>?</w:t>
      </w:r>
    </w:p>
    <w:p w:rsidR="005E1EB1" w:rsidRDefault="002134A3">
      <w:pPr>
        <w:pStyle w:val="Corps"/>
        <w:jc w:val="left"/>
      </w:pPr>
      <w:r>
        <w:rPr>
          <w:rStyle w:val="Aucun"/>
          <w:lang w:val="it-IT"/>
        </w:rPr>
        <w:t>La s</w:t>
      </w:r>
      <w:proofErr w:type="spellStart"/>
      <w:r>
        <w:rPr>
          <w:rStyle w:val="Aucun"/>
        </w:rPr>
        <w:t>éance</w:t>
      </w:r>
      <w:proofErr w:type="spellEnd"/>
      <w:r>
        <w:rPr>
          <w:rStyle w:val="Aucun"/>
        </w:rPr>
        <w:t xml:space="preserve"> dé</w:t>
      </w:r>
      <w:r>
        <w:rPr>
          <w:rStyle w:val="Aucun"/>
        </w:rPr>
        <w:t>di</w:t>
      </w:r>
      <w:r>
        <w:rPr>
          <w:rStyle w:val="Aucun"/>
        </w:rPr>
        <w:t>é</w:t>
      </w:r>
      <w:r>
        <w:rPr>
          <w:rStyle w:val="Aucun"/>
        </w:rPr>
        <w:t xml:space="preserve">e à </w:t>
      </w:r>
      <w:r>
        <w:rPr>
          <w:rStyle w:val="Aucun"/>
        </w:rPr>
        <w:t xml:space="preserve">la réalisation des photographies a vu les </w:t>
      </w:r>
      <w:proofErr w:type="spellStart"/>
      <w:r>
        <w:rPr>
          <w:rStyle w:val="Aucun"/>
        </w:rPr>
        <w:t>é</w:t>
      </w:r>
      <w:r>
        <w:rPr>
          <w:rStyle w:val="Aucun"/>
        </w:rPr>
        <w:t>l</w:t>
      </w:r>
      <w:proofErr w:type="spellEnd"/>
      <w:r>
        <w:rPr>
          <w:rStyle w:val="Aucun"/>
          <w:lang w:val="it-IT"/>
        </w:rPr>
        <w:t>è</w:t>
      </w:r>
      <w:proofErr w:type="spellStart"/>
      <w:r>
        <w:rPr>
          <w:rStyle w:val="Aucun"/>
        </w:rPr>
        <w:t>ves</w:t>
      </w:r>
      <w:proofErr w:type="spellEnd"/>
      <w:r>
        <w:rPr>
          <w:rStyle w:val="Aucun"/>
        </w:rPr>
        <w:t xml:space="preserve"> </w:t>
      </w:r>
      <w:r>
        <w:rPr>
          <w:rStyle w:val="Aucun"/>
        </w:rPr>
        <w:t>ê</w:t>
      </w:r>
      <w:r>
        <w:rPr>
          <w:rStyle w:val="Aucun"/>
        </w:rPr>
        <w:t xml:space="preserve">tre </w:t>
      </w:r>
      <w:proofErr w:type="spellStart"/>
      <w:r>
        <w:rPr>
          <w:rStyle w:val="Aucun"/>
        </w:rPr>
        <w:t>mod</w:t>
      </w:r>
      <w:proofErr w:type="spellEnd"/>
      <w:r>
        <w:rPr>
          <w:rStyle w:val="Aucun"/>
          <w:lang w:val="it-IT"/>
        </w:rPr>
        <w:t>è</w:t>
      </w:r>
      <w:r>
        <w:rPr>
          <w:rStyle w:val="Aucun"/>
        </w:rPr>
        <w:t xml:space="preserve">les, dessinateurs, ou photographes. Dans le cours de la séance, un groupe dessinait le </w:t>
      </w:r>
      <w:proofErr w:type="spellStart"/>
      <w:r>
        <w:rPr>
          <w:rStyle w:val="Aucun"/>
        </w:rPr>
        <w:t>mod</w:t>
      </w:r>
      <w:proofErr w:type="spellEnd"/>
      <w:r>
        <w:rPr>
          <w:rStyle w:val="Aucun"/>
          <w:lang w:val="it-IT"/>
        </w:rPr>
        <w:t>è</w:t>
      </w:r>
      <w:r>
        <w:rPr>
          <w:rStyle w:val="Aucun"/>
        </w:rPr>
        <w:t>le vivant tandis que l</w:t>
      </w:r>
      <w:r>
        <w:rPr>
          <w:rStyle w:val="Aucun"/>
          <w:rtl/>
        </w:rPr>
        <w:t>’</w:t>
      </w:r>
      <w:r>
        <w:rPr>
          <w:rStyle w:val="Aucun"/>
        </w:rPr>
        <w:t>autre photographiait librement en se dé</w:t>
      </w:r>
      <w:r>
        <w:rPr>
          <w:rStyle w:val="Aucun"/>
        </w:rPr>
        <w:t>plaç</w:t>
      </w:r>
      <w:r>
        <w:rPr>
          <w:rStyle w:val="Aucun"/>
        </w:rPr>
        <w:t>ant dans l</w:t>
      </w:r>
      <w:r>
        <w:rPr>
          <w:rStyle w:val="Aucun"/>
          <w:rtl/>
        </w:rPr>
        <w:t>’</w:t>
      </w:r>
      <w:r>
        <w:rPr>
          <w:rStyle w:val="Aucun"/>
        </w:rPr>
        <w:t>espace de la salle afin</w:t>
      </w:r>
      <w:r>
        <w:rPr>
          <w:rStyle w:val="Aucun"/>
        </w:rPr>
        <w:t xml:space="preserve"> de saisir des gestes et postures </w:t>
      </w:r>
      <w:proofErr w:type="spellStart"/>
      <w:r>
        <w:rPr>
          <w:rStyle w:val="Aucun"/>
        </w:rPr>
        <w:t>inté</w:t>
      </w:r>
      <w:proofErr w:type="spellEnd"/>
      <w:r>
        <w:rPr>
          <w:rStyle w:val="Aucun"/>
          <w:lang w:val="pt-PT"/>
        </w:rPr>
        <w:t xml:space="preserve">ressantes. Les </w:t>
      </w:r>
      <w:proofErr w:type="spellStart"/>
      <w:r>
        <w:rPr>
          <w:rStyle w:val="Aucun"/>
        </w:rPr>
        <w:t>é</w:t>
      </w:r>
      <w:r>
        <w:rPr>
          <w:rStyle w:val="Aucun"/>
        </w:rPr>
        <w:t>l</w:t>
      </w:r>
      <w:proofErr w:type="spellEnd"/>
      <w:r>
        <w:rPr>
          <w:rStyle w:val="Aucun"/>
          <w:lang w:val="it-IT"/>
        </w:rPr>
        <w:t>è</w:t>
      </w:r>
      <w:proofErr w:type="spellStart"/>
      <w:r>
        <w:rPr>
          <w:rStyle w:val="Aucun"/>
        </w:rPr>
        <w:t>ves</w:t>
      </w:r>
      <w:proofErr w:type="spellEnd"/>
      <w:r>
        <w:rPr>
          <w:rStyle w:val="Aucun"/>
        </w:rPr>
        <w:t xml:space="preserve"> étaient invité</w:t>
      </w:r>
      <w:r>
        <w:rPr>
          <w:rStyle w:val="Aucun"/>
          <w:lang w:val="it-IT"/>
        </w:rPr>
        <w:t xml:space="preserve">.e.s </w:t>
      </w:r>
      <w:r>
        <w:rPr>
          <w:rStyle w:val="Aucun"/>
        </w:rPr>
        <w:t xml:space="preserve">à </w:t>
      </w:r>
      <w:r>
        <w:rPr>
          <w:rStyle w:val="Aucun"/>
        </w:rPr>
        <w:t xml:space="preserve">varier les points de vue. </w:t>
      </w:r>
    </w:p>
    <w:p w:rsidR="005E1EB1" w:rsidRDefault="002134A3">
      <w:pPr>
        <w:pStyle w:val="Corps"/>
        <w:jc w:val="left"/>
      </w:pPr>
      <w:r>
        <w:rPr>
          <w:rStyle w:val="Aucun"/>
        </w:rPr>
        <w:t>Une visite de l</w:t>
      </w:r>
      <w:r>
        <w:rPr>
          <w:rStyle w:val="Aucun"/>
          <w:rtl/>
        </w:rPr>
        <w:t>’</w:t>
      </w:r>
      <w:r>
        <w:rPr>
          <w:rStyle w:val="Aucun"/>
        </w:rPr>
        <w:t xml:space="preserve">exposition </w:t>
      </w:r>
      <w:r>
        <w:rPr>
          <w:rStyle w:val="Aucun"/>
          <w:i/>
          <w:iCs/>
        </w:rPr>
        <w:t xml:space="preserve">Corps </w:t>
      </w:r>
      <w:r>
        <w:rPr>
          <w:rStyle w:val="Aucun"/>
          <w:i/>
          <w:iCs/>
        </w:rPr>
        <w:t xml:space="preserve">à </w:t>
      </w:r>
      <w:r>
        <w:rPr>
          <w:rStyle w:val="Aucun"/>
          <w:i/>
          <w:iCs/>
        </w:rPr>
        <w:t>corps</w:t>
      </w:r>
      <w:r>
        <w:rPr>
          <w:rStyle w:val="Aucun"/>
        </w:rPr>
        <w:t xml:space="preserve"> au Centre Pompidou a permis de nourrir en amont la réflexion des </w:t>
      </w:r>
      <w:proofErr w:type="spellStart"/>
      <w:r>
        <w:rPr>
          <w:rStyle w:val="Aucun"/>
        </w:rPr>
        <w:t>é</w:t>
      </w:r>
      <w:r>
        <w:rPr>
          <w:rStyle w:val="Aucun"/>
        </w:rPr>
        <w:t>l</w:t>
      </w:r>
      <w:proofErr w:type="spellEnd"/>
      <w:r>
        <w:rPr>
          <w:rStyle w:val="Aucun"/>
          <w:lang w:val="it-IT"/>
        </w:rPr>
        <w:t>è</w:t>
      </w:r>
      <w:proofErr w:type="spellStart"/>
      <w:r>
        <w:rPr>
          <w:rStyle w:val="Aucun"/>
        </w:rPr>
        <w:t>ves</w:t>
      </w:r>
      <w:proofErr w:type="spellEnd"/>
      <w:r>
        <w:rPr>
          <w:rStyle w:val="Aucun"/>
        </w:rPr>
        <w:t xml:space="preserve"> sur les parti-pris photographiques </w:t>
      </w:r>
      <w:r>
        <w:rPr>
          <w:rStyle w:val="Aucun"/>
        </w:rPr>
        <w:t>liés aux postures et gestes reliés au corps.</w:t>
      </w:r>
    </w:p>
    <w:p w:rsidR="005E1EB1" w:rsidRDefault="002134A3">
      <w:pPr>
        <w:pStyle w:val="Corps"/>
        <w:jc w:val="left"/>
        <w:rPr>
          <w:rStyle w:val="Aucun"/>
          <w:b/>
          <w:bCs/>
        </w:rPr>
      </w:pPr>
      <w:r>
        <w:rPr>
          <w:rStyle w:val="Aucun"/>
          <w:b/>
          <w:bCs/>
        </w:rPr>
        <w:t xml:space="preserve">Description du processus de choix de la photo (par les </w:t>
      </w:r>
      <w:proofErr w:type="spellStart"/>
      <w:r>
        <w:rPr>
          <w:rStyle w:val="Aucun"/>
          <w:b/>
          <w:bCs/>
        </w:rPr>
        <w:t>é</w:t>
      </w:r>
      <w:r>
        <w:rPr>
          <w:rStyle w:val="Aucun"/>
          <w:b/>
          <w:bCs/>
        </w:rPr>
        <w:t>l</w:t>
      </w:r>
      <w:proofErr w:type="spellEnd"/>
      <w:r>
        <w:rPr>
          <w:rStyle w:val="Aucun"/>
          <w:b/>
          <w:bCs/>
          <w:lang w:val="it-IT"/>
        </w:rPr>
        <w:t>è</w:t>
      </w:r>
      <w:r>
        <w:rPr>
          <w:rStyle w:val="Aucun"/>
          <w:b/>
          <w:bCs/>
          <w:lang w:val="pt-PT"/>
        </w:rPr>
        <w:t>ves)</w:t>
      </w:r>
      <w:r>
        <w:rPr>
          <w:rStyle w:val="Aucun"/>
          <w:b/>
          <w:bCs/>
        </w:rPr>
        <w:t> :</w:t>
      </w:r>
    </w:p>
    <w:p w:rsidR="005E1EB1" w:rsidRDefault="002134A3">
      <w:pPr>
        <w:pStyle w:val="Corps"/>
        <w:jc w:val="left"/>
      </w:pPr>
      <w:r>
        <w:rPr>
          <w:rStyle w:val="Aucun"/>
        </w:rPr>
        <w:t xml:space="preserve">Chaque </w:t>
      </w:r>
      <w:proofErr w:type="spellStart"/>
      <w:r>
        <w:rPr>
          <w:rStyle w:val="Aucun"/>
        </w:rPr>
        <w:t>é</w:t>
      </w:r>
      <w:r>
        <w:rPr>
          <w:rStyle w:val="Aucun"/>
        </w:rPr>
        <w:t>l</w:t>
      </w:r>
      <w:proofErr w:type="spellEnd"/>
      <w:r>
        <w:rPr>
          <w:rStyle w:val="Aucun"/>
          <w:lang w:val="it-IT"/>
        </w:rPr>
        <w:t>è</w:t>
      </w:r>
      <w:proofErr w:type="spellStart"/>
      <w:r>
        <w:rPr>
          <w:rStyle w:val="Aucun"/>
        </w:rPr>
        <w:t>ve</w:t>
      </w:r>
      <w:proofErr w:type="spellEnd"/>
      <w:r>
        <w:rPr>
          <w:rStyle w:val="Aucun"/>
        </w:rPr>
        <w:t xml:space="preserve"> a soumis 5 photographies </w:t>
      </w:r>
      <w:r>
        <w:rPr>
          <w:rStyle w:val="Aucun"/>
        </w:rPr>
        <w:t>à l</w:t>
      </w:r>
      <w:r>
        <w:rPr>
          <w:rStyle w:val="Aucun"/>
          <w:rtl/>
        </w:rPr>
        <w:t>’</w:t>
      </w:r>
      <w:r>
        <w:rPr>
          <w:rStyle w:val="Aucun"/>
          <w:lang w:val="it-IT"/>
        </w:rPr>
        <w:t>appr</w:t>
      </w:r>
      <w:proofErr w:type="spellStart"/>
      <w:r>
        <w:rPr>
          <w:rStyle w:val="Aucun"/>
        </w:rPr>
        <w:t>éciation</w:t>
      </w:r>
      <w:proofErr w:type="spellEnd"/>
      <w:r>
        <w:rPr>
          <w:rStyle w:val="Aucun"/>
        </w:rPr>
        <w:t xml:space="preserve"> du groupe classe. Une </w:t>
      </w:r>
      <w:proofErr w:type="spellStart"/>
      <w:r>
        <w:rPr>
          <w:rStyle w:val="Aucun"/>
        </w:rPr>
        <w:t>pré-selection</w:t>
      </w:r>
      <w:proofErr w:type="spellEnd"/>
      <w:r>
        <w:rPr>
          <w:rStyle w:val="Aucun"/>
        </w:rPr>
        <w:t xml:space="preserve"> collective </w:t>
      </w:r>
      <w:r>
        <w:rPr>
          <w:rStyle w:val="Aucun"/>
        </w:rPr>
        <w:t xml:space="preserve">à </w:t>
      </w:r>
      <w:r>
        <w:rPr>
          <w:rStyle w:val="Aucun"/>
        </w:rPr>
        <w:t xml:space="preserve">2 photographies par </w:t>
      </w:r>
      <w:proofErr w:type="spellStart"/>
      <w:r>
        <w:rPr>
          <w:rStyle w:val="Aucun"/>
        </w:rPr>
        <w:t>é</w:t>
      </w:r>
      <w:r>
        <w:rPr>
          <w:rStyle w:val="Aucun"/>
        </w:rPr>
        <w:t>l</w:t>
      </w:r>
      <w:proofErr w:type="spellEnd"/>
      <w:r>
        <w:rPr>
          <w:rStyle w:val="Aucun"/>
          <w:lang w:val="it-IT"/>
        </w:rPr>
        <w:t>è</w:t>
      </w:r>
      <w:proofErr w:type="spellStart"/>
      <w:r>
        <w:rPr>
          <w:rStyle w:val="Aucun"/>
          <w:lang w:val="en-US"/>
        </w:rPr>
        <w:t>ve</w:t>
      </w:r>
      <w:proofErr w:type="spellEnd"/>
      <w:r>
        <w:rPr>
          <w:rStyle w:val="Aucun"/>
          <w:lang w:val="en-US"/>
        </w:rPr>
        <w:t xml:space="preserve"> a d</w:t>
      </w:r>
      <w:r>
        <w:rPr>
          <w:rStyle w:val="Aucun"/>
          <w:rtl/>
        </w:rPr>
        <w:t>’</w:t>
      </w:r>
      <w:r>
        <w:rPr>
          <w:rStyle w:val="Aucun"/>
        </w:rPr>
        <w:t>abord é</w:t>
      </w:r>
      <w:r>
        <w:rPr>
          <w:rStyle w:val="Aucun"/>
        </w:rPr>
        <w:t>t</w:t>
      </w:r>
      <w:r>
        <w:rPr>
          <w:rStyle w:val="Aucun"/>
        </w:rPr>
        <w:t>é fa</w:t>
      </w:r>
      <w:r>
        <w:rPr>
          <w:rStyle w:val="Aucun"/>
        </w:rPr>
        <w:t xml:space="preserve">ite, puis une </w:t>
      </w:r>
      <w:proofErr w:type="spellStart"/>
      <w:r>
        <w:rPr>
          <w:rStyle w:val="Aucun"/>
        </w:rPr>
        <w:t>deuxi</w:t>
      </w:r>
      <w:proofErr w:type="spellEnd"/>
      <w:r>
        <w:rPr>
          <w:rStyle w:val="Aucun"/>
          <w:lang w:val="it-IT"/>
        </w:rPr>
        <w:t>è</w:t>
      </w:r>
      <w:r>
        <w:rPr>
          <w:rStyle w:val="Aucun"/>
        </w:rPr>
        <w:t>me s</w:t>
      </w:r>
      <w:r>
        <w:rPr>
          <w:rStyle w:val="Aucun"/>
        </w:rPr>
        <w:t>élection collective a permis d</w:t>
      </w:r>
      <w:r>
        <w:rPr>
          <w:rStyle w:val="Aucun"/>
          <w:rtl/>
        </w:rPr>
        <w:t>’</w:t>
      </w:r>
      <w:r>
        <w:rPr>
          <w:rStyle w:val="Aucun"/>
        </w:rPr>
        <w:t>aboutir aux deux clichés pré</w:t>
      </w:r>
      <w:r>
        <w:rPr>
          <w:rStyle w:val="Aucun"/>
        </w:rPr>
        <w:t>sent</w:t>
      </w:r>
      <w:r>
        <w:rPr>
          <w:rStyle w:val="Aucun"/>
        </w:rPr>
        <w:t xml:space="preserve">és ci-dessus. </w:t>
      </w:r>
    </w:p>
    <w:p w:rsidR="005E1EB1" w:rsidRDefault="002134A3">
      <w:pPr>
        <w:pStyle w:val="Corps"/>
        <w:jc w:val="left"/>
      </w:pPr>
      <w:r>
        <w:rPr>
          <w:rStyle w:val="Aucun"/>
          <w:lang w:val="en-US"/>
        </w:rPr>
        <w:t>---------------------------------------------------------------------------------------------------------------------------</w:t>
      </w:r>
    </w:p>
    <w:p w:rsidR="005E1EB1" w:rsidRDefault="002134A3">
      <w:pPr>
        <w:pStyle w:val="Corps"/>
        <w:jc w:val="left"/>
        <w:rPr>
          <w:rStyle w:val="Aucun"/>
          <w:b/>
          <w:bCs/>
        </w:rPr>
      </w:pPr>
      <w:r>
        <w:rPr>
          <w:rStyle w:val="Aucun"/>
          <w:b/>
          <w:bCs/>
          <w:lang w:val="de-DE"/>
        </w:rPr>
        <w:t>Texte d</w:t>
      </w:r>
      <w:r>
        <w:rPr>
          <w:rStyle w:val="Aucun"/>
          <w:b/>
          <w:bCs/>
          <w:rtl/>
        </w:rPr>
        <w:t>’</w:t>
      </w:r>
      <w:r>
        <w:rPr>
          <w:rStyle w:val="Aucun"/>
          <w:b/>
          <w:bCs/>
        </w:rPr>
        <w:t xml:space="preserve">intention pour chaque </w:t>
      </w:r>
      <w:r>
        <w:rPr>
          <w:rStyle w:val="Aucun"/>
          <w:b/>
          <w:bCs/>
        </w:rPr>
        <w:t>image, ré</w:t>
      </w:r>
      <w:r>
        <w:rPr>
          <w:rStyle w:val="Aucun"/>
          <w:b/>
          <w:bCs/>
        </w:rPr>
        <w:t>dig</w:t>
      </w:r>
      <w:r>
        <w:rPr>
          <w:rStyle w:val="Aucun"/>
          <w:b/>
          <w:bCs/>
        </w:rPr>
        <w:t xml:space="preserve">é par les </w:t>
      </w:r>
      <w:proofErr w:type="spellStart"/>
      <w:r>
        <w:rPr>
          <w:rStyle w:val="Aucun"/>
          <w:b/>
          <w:bCs/>
        </w:rPr>
        <w:t>é</w:t>
      </w:r>
      <w:r>
        <w:rPr>
          <w:rStyle w:val="Aucun"/>
          <w:b/>
          <w:bCs/>
        </w:rPr>
        <w:t>l</w:t>
      </w:r>
      <w:proofErr w:type="spellEnd"/>
      <w:r>
        <w:rPr>
          <w:rStyle w:val="Aucun"/>
          <w:b/>
          <w:bCs/>
          <w:lang w:val="it-IT"/>
        </w:rPr>
        <w:t>è</w:t>
      </w:r>
      <w:proofErr w:type="spellStart"/>
      <w:r>
        <w:rPr>
          <w:rStyle w:val="Aucun"/>
          <w:b/>
          <w:bCs/>
        </w:rPr>
        <w:t>ves</w:t>
      </w:r>
      <w:proofErr w:type="spellEnd"/>
      <w:r>
        <w:rPr>
          <w:rStyle w:val="Aucun"/>
          <w:b/>
          <w:bCs/>
        </w:rPr>
        <w:t xml:space="preserve"> photographes par la </w:t>
      </w:r>
      <w:proofErr w:type="gramStart"/>
      <w:r>
        <w:rPr>
          <w:rStyle w:val="Aucun"/>
          <w:b/>
          <w:bCs/>
        </w:rPr>
        <w:t>classe</w:t>
      </w:r>
      <w:r>
        <w:rPr>
          <w:rStyle w:val="Aucun"/>
          <w:b/>
          <w:bCs/>
        </w:rPr>
        <w:t> :</w:t>
      </w:r>
      <w:proofErr w:type="gramEnd"/>
    </w:p>
    <w:p w:rsidR="005E1EB1" w:rsidRDefault="002134A3">
      <w:pPr>
        <w:pStyle w:val="Corps"/>
        <w:jc w:val="left"/>
        <w:rPr>
          <w:rStyle w:val="Aucun"/>
          <w:b/>
          <w:bCs/>
        </w:rPr>
      </w:pPr>
      <w:r>
        <w:rPr>
          <w:rStyle w:val="Aucun"/>
          <w:b/>
          <w:bCs/>
          <w:lang w:val="de-DE"/>
        </w:rPr>
        <w:t>Texte d</w:t>
      </w:r>
      <w:r>
        <w:rPr>
          <w:rStyle w:val="Aucun"/>
          <w:b/>
          <w:bCs/>
          <w:rtl/>
        </w:rPr>
        <w:t>’</w:t>
      </w:r>
      <w:r>
        <w:rPr>
          <w:rStyle w:val="Aucun"/>
          <w:b/>
          <w:bCs/>
        </w:rPr>
        <w:t>intention pour chaque image, ré</w:t>
      </w:r>
      <w:r>
        <w:rPr>
          <w:rStyle w:val="Aucun"/>
          <w:b/>
          <w:bCs/>
        </w:rPr>
        <w:t>dig</w:t>
      </w:r>
      <w:r>
        <w:rPr>
          <w:rStyle w:val="Aucun"/>
          <w:b/>
          <w:bCs/>
        </w:rPr>
        <w:t xml:space="preserve">é par les </w:t>
      </w:r>
      <w:proofErr w:type="spellStart"/>
      <w:r>
        <w:rPr>
          <w:rStyle w:val="Aucun"/>
          <w:b/>
          <w:bCs/>
        </w:rPr>
        <w:t>é</w:t>
      </w:r>
      <w:r>
        <w:rPr>
          <w:rStyle w:val="Aucun"/>
          <w:b/>
          <w:bCs/>
        </w:rPr>
        <w:t>l</w:t>
      </w:r>
      <w:proofErr w:type="spellEnd"/>
      <w:r>
        <w:rPr>
          <w:rStyle w:val="Aucun"/>
          <w:b/>
          <w:bCs/>
          <w:lang w:val="it-IT"/>
        </w:rPr>
        <w:t>è</w:t>
      </w:r>
      <w:proofErr w:type="spellStart"/>
      <w:r>
        <w:rPr>
          <w:rStyle w:val="Aucun"/>
          <w:b/>
          <w:bCs/>
        </w:rPr>
        <w:t>ves</w:t>
      </w:r>
      <w:proofErr w:type="spellEnd"/>
      <w:r>
        <w:rPr>
          <w:rStyle w:val="Aucun"/>
          <w:b/>
          <w:bCs/>
        </w:rPr>
        <w:t xml:space="preserve"> photographes par la </w:t>
      </w:r>
      <w:proofErr w:type="gramStart"/>
      <w:r>
        <w:rPr>
          <w:rStyle w:val="Aucun"/>
          <w:b/>
          <w:bCs/>
        </w:rPr>
        <w:t>classe</w:t>
      </w:r>
      <w:r>
        <w:rPr>
          <w:rStyle w:val="Aucun"/>
          <w:b/>
          <w:bCs/>
        </w:rPr>
        <w:t> :</w:t>
      </w:r>
      <w:proofErr w:type="gramEnd"/>
    </w:p>
    <w:p w:rsidR="005E1EB1" w:rsidRDefault="002134A3">
      <w:pPr>
        <w:pStyle w:val="Corps"/>
        <w:jc w:val="left"/>
        <w:rPr>
          <w:rStyle w:val="Aucun"/>
          <w:b/>
          <w:bCs/>
        </w:rPr>
      </w:pPr>
      <w:r>
        <w:rPr>
          <w:rStyle w:val="Aucun"/>
          <w:b/>
          <w:bCs/>
        </w:rPr>
        <w:t>Photographie #1</w:t>
      </w:r>
    </w:p>
    <w:p w:rsidR="00816F6A" w:rsidRDefault="00A14617">
      <w:pPr>
        <w:pStyle w:val="Corps"/>
        <w:jc w:val="left"/>
        <w:rPr>
          <w:rStyle w:val="Aucun"/>
          <w:bCs/>
        </w:rPr>
      </w:pPr>
      <w:r w:rsidRPr="00A14617">
        <w:rPr>
          <w:rStyle w:val="Aucun"/>
          <w:bCs/>
        </w:rPr>
        <w:t>Cette photographie repré</w:t>
      </w:r>
      <w:r>
        <w:rPr>
          <w:rStyle w:val="Aucun"/>
          <w:bCs/>
        </w:rPr>
        <w:t>sente un instant un peu magique : celui</w:t>
      </w:r>
      <w:r w:rsidRPr="00A14617">
        <w:rPr>
          <w:rStyle w:val="Aucun"/>
          <w:bCs/>
        </w:rPr>
        <w:t xml:space="preserve"> où l’on peut voir simultanément le geste de la dessinatrice</w:t>
      </w:r>
      <w:r>
        <w:rPr>
          <w:rStyle w:val="Aucun"/>
          <w:bCs/>
        </w:rPr>
        <w:t xml:space="preserve"> </w:t>
      </w:r>
      <w:r w:rsidRPr="00A14617">
        <w:rPr>
          <w:rStyle w:val="Aucun"/>
          <w:bCs/>
        </w:rPr>
        <w:t>et celui du modèle</w:t>
      </w:r>
      <w:r>
        <w:rPr>
          <w:rStyle w:val="Aucun"/>
          <w:bCs/>
        </w:rPr>
        <w:t xml:space="preserve">, grâce à l’ombre portée en arrière-plan. On pourrait presque croire que c’est l’ombre de la dessinatrice </w:t>
      </w:r>
      <w:r w:rsidR="00816F6A">
        <w:rPr>
          <w:rStyle w:val="Aucun"/>
          <w:bCs/>
        </w:rPr>
        <w:t xml:space="preserve">taillant son crayon </w:t>
      </w:r>
      <w:r>
        <w:rPr>
          <w:rStyle w:val="Aucun"/>
          <w:bCs/>
        </w:rPr>
        <w:t xml:space="preserve">qui s’anime avec un geste différent. </w:t>
      </w:r>
      <w:r w:rsidR="00816F6A">
        <w:rPr>
          <w:rStyle w:val="Aucun"/>
          <w:bCs/>
        </w:rPr>
        <w:t>C’est l’angle de vue qui crée cette illusion.</w:t>
      </w:r>
      <w:bookmarkStart w:id="0" w:name="_GoBack"/>
      <w:bookmarkEnd w:id="0"/>
    </w:p>
    <w:p w:rsidR="005E1EB1" w:rsidRPr="00A14617" w:rsidRDefault="00816F6A">
      <w:pPr>
        <w:pStyle w:val="Corps"/>
        <w:jc w:val="left"/>
        <w:rPr>
          <w:rStyle w:val="Aucun"/>
          <w:bCs/>
        </w:rPr>
      </w:pPr>
      <w:r>
        <w:rPr>
          <w:rStyle w:val="Aucun"/>
          <w:bCs/>
        </w:rPr>
        <w:tab/>
      </w:r>
      <w:r>
        <w:rPr>
          <w:rStyle w:val="Aucun"/>
          <w:bCs/>
        </w:rPr>
        <w:tab/>
      </w:r>
      <w:r>
        <w:rPr>
          <w:rStyle w:val="Aucun"/>
          <w:bCs/>
        </w:rPr>
        <w:tab/>
      </w:r>
      <w:r>
        <w:rPr>
          <w:rStyle w:val="Aucun"/>
          <w:bCs/>
        </w:rPr>
        <w:tab/>
      </w:r>
      <w:r>
        <w:rPr>
          <w:rStyle w:val="Aucun"/>
          <w:bCs/>
        </w:rPr>
        <w:tab/>
      </w:r>
      <w:r>
        <w:rPr>
          <w:rStyle w:val="Aucun"/>
          <w:bCs/>
        </w:rPr>
        <w:tab/>
      </w:r>
      <w:r>
        <w:rPr>
          <w:rStyle w:val="Aucun"/>
          <w:bCs/>
        </w:rPr>
        <w:tab/>
      </w:r>
      <w:r>
        <w:rPr>
          <w:rStyle w:val="Aucun"/>
          <w:bCs/>
        </w:rPr>
        <w:tab/>
      </w:r>
      <w:r>
        <w:rPr>
          <w:rStyle w:val="Aucun"/>
          <w:bCs/>
        </w:rPr>
        <w:tab/>
      </w:r>
      <w:r>
        <w:rPr>
          <w:rStyle w:val="Aucun"/>
          <w:bCs/>
        </w:rPr>
        <w:tab/>
        <w:t xml:space="preserve">Alice </w:t>
      </w:r>
      <w:proofErr w:type="spellStart"/>
      <w:r>
        <w:rPr>
          <w:rStyle w:val="Aucun"/>
          <w:bCs/>
        </w:rPr>
        <w:t>Oribes</w:t>
      </w:r>
      <w:proofErr w:type="spellEnd"/>
      <w:r>
        <w:rPr>
          <w:rStyle w:val="Aucun"/>
          <w:bCs/>
        </w:rPr>
        <w:t xml:space="preserve"> 2</w:t>
      </w:r>
      <w:r w:rsidRPr="00816F6A">
        <w:rPr>
          <w:rStyle w:val="Aucun"/>
          <w:bCs/>
          <w:vertAlign w:val="superscript"/>
        </w:rPr>
        <w:t>nde</w:t>
      </w:r>
      <w:r>
        <w:rPr>
          <w:rStyle w:val="Aucun"/>
          <w:bCs/>
        </w:rPr>
        <w:t xml:space="preserve"> 3 </w:t>
      </w:r>
    </w:p>
    <w:p w:rsidR="005E1EB1" w:rsidRDefault="002134A3">
      <w:pPr>
        <w:pStyle w:val="Corps"/>
        <w:jc w:val="left"/>
        <w:rPr>
          <w:rStyle w:val="Aucun"/>
          <w:b/>
          <w:bCs/>
        </w:rPr>
      </w:pPr>
      <w:r>
        <w:rPr>
          <w:rStyle w:val="Aucun"/>
          <w:b/>
          <w:bCs/>
        </w:rPr>
        <w:t>Photographie #2</w:t>
      </w:r>
    </w:p>
    <w:p w:rsidR="005E1EB1" w:rsidRDefault="002134A3">
      <w:pPr>
        <w:pStyle w:val="Corps"/>
        <w:jc w:val="left"/>
        <w:rPr>
          <w:rStyle w:val="Aucun"/>
        </w:rPr>
      </w:pPr>
      <w:r>
        <w:rPr>
          <w:rStyle w:val="Aucun"/>
        </w:rPr>
        <w:lastRenderedPageBreak/>
        <w:t xml:space="preserve">Cette photographie a une perspective intéressante. Elle se divise en deux </w:t>
      </w:r>
      <w:r>
        <w:rPr>
          <w:rStyle w:val="Aucun"/>
        </w:rPr>
        <w:t xml:space="preserve">parties : celle du haut est composée de la main en pleine action tenant un crayon à papier, et celle du bas est composée d’une feuille immobile sur laquelle un dessin est en train d’être esquissé. La manière dont la main est prise impose avec un gros plan </w:t>
      </w:r>
      <w:r>
        <w:rPr>
          <w:rStyle w:val="Aucun"/>
        </w:rPr>
        <w:t>le geste du dessin.</w:t>
      </w:r>
    </w:p>
    <w:p w:rsidR="005E1EB1" w:rsidRDefault="002134A3">
      <w:pPr>
        <w:pStyle w:val="Corps"/>
        <w:jc w:val="right"/>
        <w:rPr>
          <w:rStyle w:val="Aucun"/>
        </w:rPr>
      </w:pPr>
      <w:r>
        <w:rPr>
          <w:rStyle w:val="Aucun"/>
        </w:rPr>
        <w:t xml:space="preserve">Eva </w:t>
      </w:r>
      <w:proofErr w:type="spellStart"/>
      <w:r>
        <w:rPr>
          <w:rStyle w:val="Aucun"/>
        </w:rPr>
        <w:t>Clery</w:t>
      </w:r>
      <w:proofErr w:type="spellEnd"/>
      <w:r>
        <w:rPr>
          <w:rStyle w:val="Aucun"/>
        </w:rPr>
        <w:t xml:space="preserve"> 2nde6  </w:t>
      </w:r>
    </w:p>
    <w:p w:rsidR="005E1EB1" w:rsidRDefault="005E1EB1">
      <w:pPr>
        <w:pStyle w:val="Corps"/>
        <w:jc w:val="left"/>
      </w:pPr>
    </w:p>
    <w:sectPr w:rsidR="005E1EB1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A3" w:rsidRDefault="002134A3">
      <w:r>
        <w:separator/>
      </w:r>
    </w:p>
  </w:endnote>
  <w:endnote w:type="continuationSeparator" w:id="0">
    <w:p w:rsidR="002134A3" w:rsidRDefault="0021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B1" w:rsidRDefault="005E1EB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A3" w:rsidRDefault="002134A3">
      <w:r>
        <w:separator/>
      </w:r>
    </w:p>
  </w:footnote>
  <w:footnote w:type="continuationSeparator" w:id="0">
    <w:p w:rsidR="002134A3" w:rsidRDefault="0021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B1" w:rsidRDefault="005E1E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B1"/>
    <w:rsid w:val="002134A3"/>
    <w:rsid w:val="00431E2D"/>
    <w:rsid w:val="005E1EB1"/>
    <w:rsid w:val="00816F6A"/>
    <w:rsid w:val="00A1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0FA2"/>
  <w15:docId w15:val="{C9894A15-F1D1-4C05-9C4F-951B9130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200" w:line="276" w:lineRule="auto"/>
      <w:jc w:val="center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Paris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Legal, Claire (Prestataire Paris Musées)</dc:creator>
  <cp:lastModifiedBy>Legal, Claire (Prestataire Paris Musées)</cp:lastModifiedBy>
  <cp:revision>2</cp:revision>
  <dcterms:created xsi:type="dcterms:W3CDTF">2024-04-04T15:52:00Z</dcterms:created>
  <dcterms:modified xsi:type="dcterms:W3CDTF">2024-04-04T15:52:00Z</dcterms:modified>
</cp:coreProperties>
</file>