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E624D8" w14:textId="54E7C992" w:rsidR="00B20923" w:rsidRDefault="00B20923" w:rsidP="00B20923">
      <w:pPr>
        <w:jc w:val="center"/>
        <w:rPr>
          <w:b/>
          <w:sz w:val="28"/>
          <w:szCs w:val="28"/>
        </w:rPr>
      </w:pPr>
      <w:r w:rsidRPr="00633E39">
        <w:rPr>
          <w:b/>
          <w:sz w:val="28"/>
          <w:szCs w:val="28"/>
        </w:rPr>
        <w:t xml:space="preserve">Module de formation </w:t>
      </w:r>
    </w:p>
    <w:p w14:paraId="497DD188" w14:textId="77777777" w:rsidR="00B42CE2" w:rsidRPr="00633E39" w:rsidRDefault="00B42CE2" w:rsidP="00B20923">
      <w:pPr>
        <w:jc w:val="center"/>
        <w:rPr>
          <w:b/>
          <w:sz w:val="28"/>
          <w:szCs w:val="28"/>
        </w:rPr>
      </w:pPr>
    </w:p>
    <w:p w14:paraId="6B7254FB" w14:textId="4B319488" w:rsidR="00B20923" w:rsidRDefault="00B20923" w:rsidP="00B42CE2">
      <w:pPr>
        <w:ind w:left="-426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Nom </w:t>
      </w:r>
      <w:r w:rsidR="00063173">
        <w:rPr>
          <w:b/>
          <w:sz w:val="24"/>
          <w:szCs w:val="24"/>
        </w:rPr>
        <w:t xml:space="preserve">et courriel </w:t>
      </w:r>
      <w:r w:rsidR="00B42CE2">
        <w:rPr>
          <w:b/>
          <w:sz w:val="24"/>
          <w:szCs w:val="24"/>
        </w:rPr>
        <w:t>du</w:t>
      </w:r>
      <w:r w:rsidR="00063173">
        <w:rPr>
          <w:b/>
          <w:sz w:val="24"/>
          <w:szCs w:val="24"/>
        </w:rPr>
        <w:t>/de la</w:t>
      </w:r>
      <w:r w:rsidR="00B42CE2">
        <w:rPr>
          <w:b/>
          <w:sz w:val="24"/>
          <w:szCs w:val="24"/>
        </w:rPr>
        <w:t xml:space="preserve"> responsable organisationnel</w:t>
      </w:r>
      <w:r w:rsidR="00063173">
        <w:rPr>
          <w:b/>
          <w:sz w:val="24"/>
          <w:szCs w:val="24"/>
        </w:rPr>
        <w:t xml:space="preserve">(le) </w:t>
      </w:r>
      <w:r w:rsidR="00B42CE2">
        <w:rPr>
          <w:b/>
          <w:sz w:val="24"/>
          <w:szCs w:val="24"/>
        </w:rPr>
        <w:t>et pédagogique</w:t>
      </w:r>
      <w:r>
        <w:rPr>
          <w:b/>
          <w:sz w:val="24"/>
          <w:szCs w:val="24"/>
        </w:rPr>
        <w:t xml:space="preserve"> : </w:t>
      </w:r>
    </w:p>
    <w:p w14:paraId="7415B257" w14:textId="77777777" w:rsidR="00B42CE2" w:rsidRPr="00633E39" w:rsidRDefault="00B42CE2" w:rsidP="00B42CE2">
      <w:pPr>
        <w:ind w:left="-426"/>
        <w:rPr>
          <w:b/>
          <w:sz w:val="24"/>
          <w:szCs w:val="24"/>
        </w:rPr>
      </w:pPr>
    </w:p>
    <w:tbl>
      <w:tblPr>
        <w:tblW w:w="10207" w:type="dxa"/>
        <w:tblInd w:w="-441" w:type="dxa"/>
        <w:tblLayout w:type="fixed"/>
        <w:tblLook w:val="0000" w:firstRow="0" w:lastRow="0" w:firstColumn="0" w:lastColumn="0" w:noHBand="0" w:noVBand="0"/>
      </w:tblPr>
      <w:tblGrid>
        <w:gridCol w:w="3384"/>
        <w:gridCol w:w="6823"/>
      </w:tblGrid>
      <w:tr w:rsidR="00B20923" w:rsidRPr="00633E39" w14:paraId="3F8A811B" w14:textId="77777777" w:rsidTr="00B20923">
        <w:tc>
          <w:tcPr>
            <w:tcW w:w="338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D9EEEF"/>
          </w:tcPr>
          <w:p w14:paraId="1C3302E5" w14:textId="77777777" w:rsidR="00B20923" w:rsidRPr="00633E39" w:rsidRDefault="00B20923" w:rsidP="001349DF">
            <w:pPr>
              <w:suppressAutoHyphens/>
              <w:spacing w:before="120" w:after="120" w:line="240" w:lineRule="auto"/>
              <w:jc w:val="center"/>
              <w:rPr>
                <w:rFonts w:ascii="Arial" w:eastAsia="Times" w:hAnsi="Arial" w:cs="Times New Roman"/>
                <w:i/>
                <w:sz w:val="20"/>
                <w:szCs w:val="20"/>
                <w:lang w:eastAsia="fr-FR"/>
              </w:rPr>
            </w:pPr>
            <w:r w:rsidRPr="00633E39">
              <w:rPr>
                <w:rFonts w:ascii="Arial" w:eastAsia="Times" w:hAnsi="Arial" w:cs="Times New Roman"/>
                <w:b/>
                <w:i/>
                <w:sz w:val="20"/>
                <w:szCs w:val="20"/>
                <w:lang w:eastAsia="fr-FR"/>
              </w:rPr>
              <w:t>Rubriques</w:t>
            </w:r>
          </w:p>
        </w:tc>
        <w:tc>
          <w:tcPr>
            <w:tcW w:w="682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D9EEEF"/>
          </w:tcPr>
          <w:p w14:paraId="6C02B945" w14:textId="77777777" w:rsidR="00B20923" w:rsidRPr="00633E39" w:rsidRDefault="00B20923" w:rsidP="001349DF">
            <w:pPr>
              <w:suppressAutoHyphens/>
              <w:spacing w:before="120" w:after="120" w:line="240" w:lineRule="auto"/>
              <w:jc w:val="center"/>
              <w:rPr>
                <w:rFonts w:ascii="Arial" w:eastAsia="Times" w:hAnsi="Arial" w:cs="Times New Roman"/>
                <w:i/>
                <w:sz w:val="20"/>
                <w:szCs w:val="20"/>
                <w:lang w:eastAsia="fr-FR"/>
              </w:rPr>
            </w:pPr>
            <w:r w:rsidRPr="00633E39">
              <w:rPr>
                <w:rFonts w:ascii="Arial" w:eastAsia="Times" w:hAnsi="Arial" w:cs="Times New Roman"/>
                <w:b/>
                <w:i/>
                <w:sz w:val="20"/>
                <w:szCs w:val="20"/>
                <w:lang w:eastAsia="fr-FR"/>
              </w:rPr>
              <w:t>Informations à compléter</w:t>
            </w:r>
          </w:p>
        </w:tc>
      </w:tr>
      <w:tr w:rsidR="00B20923" w:rsidRPr="00633E39" w14:paraId="0CFBDC75" w14:textId="77777777" w:rsidTr="00063173">
        <w:tc>
          <w:tcPr>
            <w:tcW w:w="338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3F87B828" w14:textId="74C8894E" w:rsidR="00B20923" w:rsidRPr="00633E39" w:rsidRDefault="00B20923" w:rsidP="00063173">
            <w:pPr>
              <w:suppressAutoHyphens/>
              <w:spacing w:before="120" w:after="120" w:line="240" w:lineRule="auto"/>
              <w:rPr>
                <w:rFonts w:ascii="Arial" w:eastAsia="Times" w:hAnsi="Arial" w:cs="Times New Roman"/>
                <w:b/>
                <w:sz w:val="20"/>
                <w:szCs w:val="20"/>
                <w:lang w:eastAsia="fr-FR"/>
              </w:rPr>
            </w:pPr>
            <w:r w:rsidRPr="00633E39">
              <w:rPr>
                <w:rFonts w:ascii="Arial" w:eastAsia="Times" w:hAnsi="Arial" w:cs="Times New Roman"/>
                <w:b/>
                <w:sz w:val="20"/>
                <w:szCs w:val="20"/>
                <w:lang w:eastAsia="fr-FR"/>
              </w:rPr>
              <w:t xml:space="preserve">Intitulé </w:t>
            </w:r>
            <w:r w:rsidR="008E7F5E">
              <w:rPr>
                <w:rFonts w:ascii="Arial" w:eastAsia="Times" w:hAnsi="Arial" w:cs="Times New Roman"/>
                <w:b/>
                <w:sz w:val="20"/>
                <w:szCs w:val="20"/>
                <w:lang w:eastAsia="fr-FR"/>
              </w:rPr>
              <w:t>du module</w:t>
            </w:r>
          </w:p>
          <w:p w14:paraId="54B0BE15" w14:textId="77777777" w:rsidR="00B20923" w:rsidRPr="00633E39" w:rsidRDefault="00B20923" w:rsidP="00063173">
            <w:pPr>
              <w:suppressAutoHyphens/>
              <w:spacing w:before="120" w:after="120" w:line="240" w:lineRule="auto"/>
              <w:rPr>
                <w:rFonts w:ascii="Arial" w:eastAsia="Times" w:hAnsi="Arial" w:cs="Times New Roman"/>
                <w:b/>
                <w:sz w:val="20"/>
                <w:szCs w:val="20"/>
                <w:lang w:eastAsia="fr-FR"/>
              </w:rPr>
            </w:pPr>
          </w:p>
        </w:tc>
        <w:tc>
          <w:tcPr>
            <w:tcW w:w="682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1B790685" w14:textId="6B3A94EA" w:rsidR="00B20923" w:rsidRPr="00633E39" w:rsidRDefault="00BF398D" w:rsidP="001349DF">
            <w:pPr>
              <w:suppressAutoHyphens/>
              <w:spacing w:before="120" w:after="120" w:line="240" w:lineRule="auto"/>
              <w:jc w:val="both"/>
              <w:rPr>
                <w:rFonts w:ascii="Arial" w:eastAsia="Times" w:hAnsi="Arial" w:cs="Times New Roman"/>
                <w:sz w:val="20"/>
                <w:szCs w:val="20"/>
                <w:lang w:eastAsia="fr-FR"/>
              </w:rPr>
            </w:pPr>
            <w:r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>Dans la fabrique des images photographiques</w:t>
            </w:r>
          </w:p>
        </w:tc>
      </w:tr>
      <w:tr w:rsidR="00056A67" w:rsidRPr="00633E39" w14:paraId="5DF328E7" w14:textId="77777777" w:rsidTr="00063173">
        <w:tc>
          <w:tcPr>
            <w:tcW w:w="338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669FBD2C" w14:textId="05D8CB33" w:rsidR="00056A67" w:rsidRPr="00633E39" w:rsidRDefault="00056A67" w:rsidP="00063173">
            <w:pPr>
              <w:suppressAutoHyphens/>
              <w:spacing w:before="120" w:after="120" w:line="240" w:lineRule="auto"/>
              <w:rPr>
                <w:rFonts w:ascii="Arial" w:eastAsia="Times" w:hAnsi="Arial" w:cs="Times New Roman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" w:hAnsi="Arial" w:cs="Times New Roman"/>
                <w:b/>
                <w:sz w:val="20"/>
                <w:szCs w:val="20"/>
                <w:lang w:eastAsia="fr-FR"/>
              </w:rPr>
              <w:t>Intitulé court (48 caractères, espaces compris)</w:t>
            </w:r>
          </w:p>
        </w:tc>
        <w:tc>
          <w:tcPr>
            <w:tcW w:w="682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19293C18" w14:textId="1F1BFCD2" w:rsidR="00056A67" w:rsidRPr="00633E39" w:rsidRDefault="00BF398D" w:rsidP="001349DF">
            <w:pPr>
              <w:suppressAutoHyphens/>
              <w:spacing w:before="120" w:after="120" w:line="240" w:lineRule="auto"/>
              <w:jc w:val="both"/>
              <w:rPr>
                <w:rFonts w:ascii="Arial" w:eastAsia="Times" w:hAnsi="Arial" w:cs="Times New Roman"/>
                <w:sz w:val="20"/>
                <w:szCs w:val="20"/>
                <w:lang w:eastAsia="fr-FR"/>
              </w:rPr>
            </w:pPr>
            <w:r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>Fabrique des images photographiques</w:t>
            </w:r>
          </w:p>
        </w:tc>
      </w:tr>
      <w:tr w:rsidR="00D947AE" w:rsidRPr="00633E39" w14:paraId="6BCF1B31" w14:textId="77777777" w:rsidTr="00BB0184">
        <w:trPr>
          <w:trHeight w:val="2546"/>
        </w:trPr>
        <w:tc>
          <w:tcPr>
            <w:tcW w:w="338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135CEB2A" w14:textId="147DC900" w:rsidR="00D947AE" w:rsidRDefault="00D947AE" w:rsidP="001349DF">
            <w:pPr>
              <w:suppressAutoHyphens/>
              <w:spacing w:before="120" w:after="120" w:line="240" w:lineRule="auto"/>
              <w:jc w:val="both"/>
              <w:rPr>
                <w:rFonts w:ascii="Arial" w:eastAsia="Times" w:hAnsi="Arial" w:cs="Times New Roman"/>
                <w:b/>
                <w:sz w:val="20"/>
                <w:szCs w:val="20"/>
                <w:lang w:eastAsia="fr-FR"/>
              </w:rPr>
            </w:pPr>
            <w:r w:rsidRPr="00C72559">
              <w:rPr>
                <w:rFonts w:ascii="Arial" w:eastAsia="Times" w:hAnsi="Arial" w:cs="Times New Roman"/>
                <w:b/>
                <w:sz w:val="20"/>
                <w:szCs w:val="20"/>
                <w:highlight w:val="yellow"/>
                <w:lang w:eastAsia="fr-FR"/>
              </w:rPr>
              <w:t>Descriptif en 450 caractères</w:t>
            </w:r>
            <w:r w:rsidR="00A03061" w:rsidRPr="00C72559">
              <w:rPr>
                <w:rFonts w:ascii="Arial" w:eastAsia="Times" w:hAnsi="Arial" w:cs="Times New Roman"/>
                <w:b/>
                <w:sz w:val="20"/>
                <w:szCs w:val="20"/>
                <w:highlight w:val="yellow"/>
                <w:lang w:eastAsia="fr-FR"/>
              </w:rPr>
              <w:t>, espaces compris</w:t>
            </w:r>
            <w:r>
              <w:rPr>
                <w:rFonts w:ascii="Arial" w:eastAsia="Times" w:hAnsi="Arial" w:cs="Times New Roman"/>
                <w:b/>
                <w:sz w:val="20"/>
                <w:szCs w:val="20"/>
                <w:lang w:eastAsia="fr-FR"/>
              </w:rPr>
              <w:t xml:space="preserve"> </w:t>
            </w:r>
          </w:p>
          <w:p w14:paraId="35453A90" w14:textId="6EB66D51" w:rsidR="00A03061" w:rsidRPr="00633E39" w:rsidRDefault="00A03061" w:rsidP="00D44FDB">
            <w:pPr>
              <w:suppressAutoHyphens/>
              <w:spacing w:before="120" w:after="120" w:line="240" w:lineRule="auto"/>
              <w:rPr>
                <w:rFonts w:ascii="Arial" w:eastAsia="Times" w:hAnsi="Arial" w:cs="Times New Roman"/>
                <w:b/>
                <w:sz w:val="20"/>
                <w:szCs w:val="20"/>
                <w:lang w:eastAsia="fr-FR"/>
              </w:rPr>
            </w:pPr>
            <w:r>
              <w:rPr>
                <w:rFonts w:eastAsia="Times" w:cstheme="minorHAnsi"/>
                <w:i/>
                <w:lang w:eastAsia="fr-FR"/>
              </w:rPr>
              <w:t>Pour connaître le nombre de caractères, cliquer sur l’icône statistiques sous l’onglet « révision ».</w:t>
            </w:r>
          </w:p>
        </w:tc>
        <w:tc>
          <w:tcPr>
            <w:tcW w:w="682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1E0974B6" w14:textId="33C8266B" w:rsidR="00D947AE" w:rsidRPr="00633E39" w:rsidRDefault="00BF398D" w:rsidP="001349DF">
            <w:pPr>
              <w:suppressAutoHyphens/>
              <w:spacing w:before="120" w:after="120" w:line="240" w:lineRule="auto"/>
              <w:jc w:val="both"/>
              <w:rPr>
                <w:rFonts w:ascii="Arial" w:eastAsia="Times" w:hAnsi="Arial" w:cs="Times New Roman"/>
                <w:sz w:val="20"/>
                <w:szCs w:val="20"/>
                <w:lang w:eastAsia="fr-FR"/>
              </w:rPr>
            </w:pPr>
            <w:r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>La formation aborde</w:t>
            </w:r>
            <w:r w:rsidRPr="00BF398D"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 xml:space="preserve"> la variété des pratiques photographiques </w:t>
            </w:r>
            <w:r w:rsidR="000E008D"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 xml:space="preserve">anciennes et </w:t>
            </w:r>
            <w:r w:rsidRPr="00BF398D"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>contemporaines et leur implication dans les apprentissages et la pédagogie.</w:t>
            </w:r>
            <w:r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 xml:space="preserve"> Elle m</w:t>
            </w:r>
            <w:r w:rsidR="000E008D"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>et</w:t>
            </w:r>
            <w:r w:rsidRPr="00BF398D"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 xml:space="preserve"> au cœur du parcours de l’élève l’expérience du point de vue et de la prise de vue (voir/faire) pour développer</w:t>
            </w:r>
            <w:r w:rsidR="000E008D"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 xml:space="preserve"> sa créativité et sa sensibilité</w:t>
            </w:r>
            <w:r w:rsidRPr="00BF398D"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>.</w:t>
            </w:r>
            <w:r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 xml:space="preserve"> Elle fait</w:t>
            </w:r>
            <w:r w:rsidRPr="00BF398D"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 xml:space="preserve"> connaître les propositions partenariales, les artistes photographes et iconographes dans le cadre de</w:t>
            </w:r>
            <w:r w:rsidR="000E008D"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 xml:space="preserve"> la mise en œuvre de</w:t>
            </w:r>
            <w:r w:rsidRPr="00BF398D"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 xml:space="preserve"> pr</w:t>
            </w:r>
            <w:r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>ojets EAC</w:t>
            </w:r>
            <w:r w:rsidRPr="00BF398D"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>.</w:t>
            </w:r>
          </w:p>
        </w:tc>
      </w:tr>
      <w:tr w:rsidR="008E7F5E" w:rsidRPr="00633E39" w14:paraId="5B1B48D3" w14:textId="77777777" w:rsidTr="00D44FDB">
        <w:trPr>
          <w:trHeight w:val="624"/>
        </w:trPr>
        <w:tc>
          <w:tcPr>
            <w:tcW w:w="338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03532608" w14:textId="456CF48E" w:rsidR="008E7F5E" w:rsidRDefault="008E7F5E" w:rsidP="001349DF">
            <w:pPr>
              <w:rPr>
                <w:b/>
              </w:rPr>
            </w:pPr>
            <w:r>
              <w:rPr>
                <w:b/>
              </w:rPr>
              <w:t xml:space="preserve">Durée du stage </w:t>
            </w:r>
            <w:r w:rsidR="00B42CE2">
              <w:rPr>
                <w:b/>
              </w:rPr>
              <w:t>en heures</w:t>
            </w:r>
          </w:p>
        </w:tc>
        <w:tc>
          <w:tcPr>
            <w:tcW w:w="682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27E6C4DE" w14:textId="3BD7542E" w:rsidR="008E7F5E" w:rsidRDefault="00BF398D" w:rsidP="001349DF">
            <w:pPr>
              <w:spacing w:after="0"/>
              <w:rPr>
                <w:rFonts w:ascii="MS Gothic" w:eastAsia="MS Gothic" w:hAnsi="MS Gothic"/>
              </w:rPr>
            </w:pPr>
            <w:r>
              <w:rPr>
                <w:rFonts w:ascii="MS Gothic" w:eastAsia="MS Gothic" w:hAnsi="MS Gothic"/>
              </w:rPr>
              <w:t>12h</w:t>
            </w:r>
          </w:p>
        </w:tc>
      </w:tr>
      <w:tr w:rsidR="00056A67" w:rsidRPr="00633E39" w14:paraId="7F178C43" w14:textId="77777777" w:rsidTr="00D44FDB">
        <w:trPr>
          <w:trHeight w:val="624"/>
        </w:trPr>
        <w:tc>
          <w:tcPr>
            <w:tcW w:w="338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0541E23A" w14:textId="74CAC773" w:rsidR="00056A67" w:rsidRDefault="00056A67" w:rsidP="001349DF">
            <w:pPr>
              <w:rPr>
                <w:b/>
              </w:rPr>
            </w:pPr>
            <w:r>
              <w:rPr>
                <w:b/>
              </w:rPr>
              <w:t>Nombre de groupes possibles</w:t>
            </w:r>
          </w:p>
        </w:tc>
        <w:tc>
          <w:tcPr>
            <w:tcW w:w="682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4B906FA3" w14:textId="4EC541E0" w:rsidR="00056A67" w:rsidRDefault="00BF398D" w:rsidP="001349DF">
            <w:pPr>
              <w:spacing w:after="0"/>
              <w:rPr>
                <w:rFonts w:ascii="MS Gothic" w:eastAsia="MS Gothic" w:hAnsi="MS Gothic"/>
              </w:rPr>
            </w:pPr>
            <w:r>
              <w:rPr>
                <w:rFonts w:ascii="MS Gothic" w:eastAsia="MS Gothic" w:hAnsi="MS Gothic"/>
              </w:rPr>
              <w:t>1</w:t>
            </w:r>
          </w:p>
        </w:tc>
      </w:tr>
      <w:tr w:rsidR="00B20923" w:rsidRPr="00633E39" w14:paraId="642B1251" w14:textId="77777777" w:rsidTr="00D44FDB">
        <w:trPr>
          <w:trHeight w:val="624"/>
        </w:trPr>
        <w:tc>
          <w:tcPr>
            <w:tcW w:w="338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40C59EC5" w14:textId="5F840F58" w:rsidR="00B20923" w:rsidRDefault="00063173" w:rsidP="00D947AE">
            <w:pPr>
              <w:rPr>
                <w:b/>
              </w:rPr>
            </w:pPr>
            <w:r>
              <w:rPr>
                <w:b/>
              </w:rPr>
              <w:t>Nombre de places</w:t>
            </w:r>
            <w:r w:rsidR="00056A67">
              <w:rPr>
                <w:b/>
              </w:rPr>
              <w:t xml:space="preserve"> par groupe</w:t>
            </w:r>
          </w:p>
        </w:tc>
        <w:tc>
          <w:tcPr>
            <w:tcW w:w="682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7868B66B" w14:textId="58912D90" w:rsidR="00B20923" w:rsidRDefault="00BF398D" w:rsidP="001349DF">
            <w:pPr>
              <w:spacing w:after="0"/>
            </w:pPr>
            <w:r>
              <w:t>25</w:t>
            </w:r>
          </w:p>
        </w:tc>
      </w:tr>
      <w:tr w:rsidR="00056A67" w:rsidRPr="00633E39" w14:paraId="585324F4" w14:textId="77777777" w:rsidTr="00D44FDB">
        <w:trPr>
          <w:trHeight w:val="624"/>
        </w:trPr>
        <w:tc>
          <w:tcPr>
            <w:tcW w:w="338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679DFE6F" w14:textId="4774C637" w:rsidR="00056A67" w:rsidRDefault="00056A67" w:rsidP="00D947AE">
            <w:pPr>
              <w:rPr>
                <w:b/>
              </w:rPr>
            </w:pPr>
            <w:r>
              <w:rPr>
                <w:b/>
              </w:rPr>
              <w:t>Public cible</w:t>
            </w:r>
          </w:p>
        </w:tc>
        <w:tc>
          <w:tcPr>
            <w:tcW w:w="682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3336CC94" w14:textId="1DC4D252" w:rsidR="00056A67" w:rsidRDefault="00BF398D" w:rsidP="001349DF">
            <w:pPr>
              <w:spacing w:after="0"/>
            </w:pPr>
            <w:r>
              <w:t>Enseignants</w:t>
            </w:r>
          </w:p>
        </w:tc>
      </w:tr>
      <w:tr w:rsidR="00B20923" w:rsidRPr="00633E39" w14:paraId="725C1338" w14:textId="77777777" w:rsidTr="00D44FDB">
        <w:trPr>
          <w:trHeight w:val="624"/>
        </w:trPr>
        <w:tc>
          <w:tcPr>
            <w:tcW w:w="338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52B77167" w14:textId="4DD4FAC6" w:rsidR="00B20923" w:rsidRPr="00633E39" w:rsidRDefault="008E7F5E" w:rsidP="001349DF">
            <w:pPr>
              <w:suppressAutoHyphens/>
              <w:spacing w:before="120" w:after="120" w:line="240" w:lineRule="auto"/>
              <w:rPr>
                <w:rFonts w:ascii="Arial" w:eastAsia="Times" w:hAnsi="Arial" w:cs="Times New Roman"/>
                <w:sz w:val="20"/>
                <w:szCs w:val="20"/>
                <w:lang w:eastAsia="fr-FR"/>
              </w:rPr>
            </w:pPr>
            <w:r>
              <w:rPr>
                <w:rFonts w:ascii="Arial" w:eastAsia="Times" w:hAnsi="Arial" w:cs="Times New Roman"/>
                <w:b/>
                <w:sz w:val="18"/>
                <w:szCs w:val="18"/>
                <w:lang w:eastAsia="fr-FR"/>
              </w:rPr>
              <w:t xml:space="preserve">Période de mise en œuvre </w:t>
            </w:r>
          </w:p>
        </w:tc>
        <w:tc>
          <w:tcPr>
            <w:tcW w:w="682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08C2E2DD" w14:textId="25344639" w:rsidR="00B20923" w:rsidRDefault="00DF4DF9" w:rsidP="001349DF">
            <w:pPr>
              <w:suppressAutoHyphens/>
              <w:spacing w:before="120" w:after="120" w:line="240" w:lineRule="auto"/>
              <w:jc w:val="both"/>
              <w:rPr>
                <w:rFonts w:ascii="Arial" w:eastAsia="Times" w:hAnsi="Arial" w:cs="Times New Roman"/>
                <w:sz w:val="20"/>
                <w:szCs w:val="20"/>
                <w:lang w:eastAsia="fr-FR"/>
              </w:rPr>
            </w:pPr>
            <w:r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>J1 : jeudi 8 janvier 2026 – MEP</w:t>
            </w:r>
          </w:p>
          <w:p w14:paraId="353CA393" w14:textId="6012879C" w:rsidR="00DF4DF9" w:rsidRPr="00633E39" w:rsidRDefault="00DF4DF9" w:rsidP="001349DF">
            <w:pPr>
              <w:suppressAutoHyphens/>
              <w:spacing w:before="120" w:after="120" w:line="240" w:lineRule="auto"/>
              <w:jc w:val="both"/>
              <w:rPr>
                <w:rFonts w:ascii="Arial" w:eastAsia="Times" w:hAnsi="Arial" w:cs="Times New Roman"/>
                <w:sz w:val="20"/>
                <w:szCs w:val="20"/>
                <w:lang w:eastAsia="fr-FR"/>
              </w:rPr>
            </w:pPr>
            <w:r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>J2 : vendredi 9 janvier 2026 – Lavoir numérique (et maison Doisneau)</w:t>
            </w:r>
          </w:p>
        </w:tc>
      </w:tr>
      <w:tr w:rsidR="00063173" w:rsidRPr="00633E39" w14:paraId="21D3927E" w14:textId="77777777" w:rsidTr="00B20923">
        <w:tc>
          <w:tcPr>
            <w:tcW w:w="338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5AA795E8" w14:textId="4CA7A7DE" w:rsidR="00063173" w:rsidRDefault="00063173" w:rsidP="001349DF">
            <w:pPr>
              <w:suppressAutoHyphens/>
              <w:spacing w:before="120" w:after="120" w:line="240" w:lineRule="auto"/>
              <w:rPr>
                <w:rFonts w:ascii="Arial" w:eastAsia="Times" w:hAnsi="Arial" w:cs="Times New Roman"/>
                <w:b/>
                <w:sz w:val="18"/>
                <w:szCs w:val="18"/>
                <w:lang w:eastAsia="fr-FR"/>
              </w:rPr>
            </w:pPr>
            <w:r>
              <w:rPr>
                <w:b/>
              </w:rPr>
              <w:t>Si la modalité est hybride, préciser le détail de la mise en œuvre</w:t>
            </w:r>
          </w:p>
        </w:tc>
        <w:tc>
          <w:tcPr>
            <w:tcW w:w="682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6A2ED5F9" w14:textId="241BF6E0" w:rsidR="00063173" w:rsidRDefault="00BF398D" w:rsidP="001349DF">
            <w:pPr>
              <w:suppressAutoHyphens/>
              <w:spacing w:before="120" w:after="120" w:line="240" w:lineRule="auto"/>
              <w:jc w:val="both"/>
              <w:rPr>
                <w:rFonts w:ascii="Arial" w:eastAsia="Times" w:hAnsi="Arial" w:cs="Times New Roman"/>
                <w:sz w:val="20"/>
                <w:szCs w:val="20"/>
                <w:lang w:eastAsia="fr-FR"/>
              </w:rPr>
            </w:pPr>
            <w:r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>-</w:t>
            </w:r>
          </w:p>
        </w:tc>
      </w:tr>
      <w:tr w:rsidR="00B20923" w:rsidRPr="00633E39" w14:paraId="3433177C" w14:textId="77777777" w:rsidTr="00B20923">
        <w:tc>
          <w:tcPr>
            <w:tcW w:w="338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743AFAA7" w14:textId="7063476D" w:rsidR="00056A67" w:rsidRDefault="00D947AE" w:rsidP="001349DF">
            <w:pPr>
              <w:suppressAutoHyphens/>
              <w:spacing w:before="120" w:after="120" w:line="240" w:lineRule="auto"/>
              <w:jc w:val="both"/>
              <w:rPr>
                <w:rFonts w:ascii="Arial" w:eastAsia="Times" w:hAnsi="Arial" w:cs="Times New Roman"/>
                <w:b/>
                <w:sz w:val="18"/>
                <w:szCs w:val="18"/>
                <w:lang w:eastAsia="fr-FR"/>
              </w:rPr>
            </w:pPr>
            <w:r>
              <w:rPr>
                <w:rFonts w:ascii="Arial" w:eastAsia="Times" w:hAnsi="Arial" w:cs="Times New Roman"/>
                <w:b/>
                <w:sz w:val="18"/>
                <w:szCs w:val="18"/>
                <w:lang w:eastAsia="fr-FR"/>
              </w:rPr>
              <w:t>Noms – prénoms – mails de tous les intervenants</w:t>
            </w:r>
          </w:p>
          <w:p w14:paraId="515A3CDC" w14:textId="46A64D8E" w:rsidR="00063173" w:rsidRPr="00633E39" w:rsidRDefault="00063173" w:rsidP="001349DF">
            <w:pPr>
              <w:suppressAutoHyphens/>
              <w:spacing w:before="120" w:after="120" w:line="240" w:lineRule="auto"/>
              <w:jc w:val="both"/>
              <w:rPr>
                <w:rFonts w:ascii="Arial" w:eastAsia="Times" w:hAnsi="Arial" w:cs="Times New Roman"/>
                <w:sz w:val="20"/>
                <w:szCs w:val="20"/>
                <w:lang w:eastAsia="fr-FR"/>
              </w:rPr>
            </w:pPr>
          </w:p>
        </w:tc>
        <w:tc>
          <w:tcPr>
            <w:tcW w:w="682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0DDDA4F5" w14:textId="36AE9449" w:rsidR="00B20923" w:rsidRDefault="00BF398D" w:rsidP="001349DF">
            <w:pPr>
              <w:suppressAutoHyphens/>
              <w:spacing w:before="120" w:after="120" w:line="240" w:lineRule="auto"/>
              <w:jc w:val="both"/>
              <w:rPr>
                <w:rFonts w:ascii="Arial" w:eastAsia="Times" w:hAnsi="Arial" w:cs="Times New Roman"/>
                <w:sz w:val="20"/>
                <w:szCs w:val="20"/>
                <w:lang w:eastAsia="fr-FR"/>
              </w:rPr>
            </w:pPr>
            <w:r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>Sylvain Bory</w:t>
            </w:r>
          </w:p>
          <w:p w14:paraId="0B0E071A" w14:textId="77777777" w:rsidR="00B20923" w:rsidRPr="00633E39" w:rsidRDefault="00B20923" w:rsidP="00B51506">
            <w:pPr>
              <w:suppressAutoHyphens/>
              <w:spacing w:before="120" w:after="120" w:line="240" w:lineRule="auto"/>
              <w:jc w:val="both"/>
              <w:rPr>
                <w:rFonts w:ascii="Arial" w:eastAsia="Times" w:hAnsi="Arial" w:cs="Times New Roman"/>
                <w:sz w:val="20"/>
                <w:szCs w:val="20"/>
                <w:lang w:eastAsia="fr-FR"/>
              </w:rPr>
            </w:pPr>
            <w:bookmarkStart w:id="0" w:name="_GoBack"/>
            <w:bookmarkEnd w:id="0"/>
          </w:p>
        </w:tc>
      </w:tr>
      <w:tr w:rsidR="00056A67" w:rsidRPr="00633E39" w14:paraId="1B250A91" w14:textId="77777777" w:rsidTr="00B20923">
        <w:tc>
          <w:tcPr>
            <w:tcW w:w="338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76699ED4" w14:textId="77777777" w:rsidR="00056A67" w:rsidRDefault="00056A67" w:rsidP="001349DF">
            <w:pPr>
              <w:suppressAutoHyphens/>
              <w:spacing w:before="120" w:after="120" w:line="240" w:lineRule="auto"/>
              <w:jc w:val="both"/>
              <w:rPr>
                <w:rFonts w:ascii="Arial" w:eastAsia="Times" w:hAnsi="Arial" w:cs="Times New Roman"/>
                <w:b/>
                <w:sz w:val="18"/>
                <w:szCs w:val="18"/>
                <w:lang w:eastAsia="fr-FR"/>
              </w:rPr>
            </w:pPr>
            <w:r>
              <w:rPr>
                <w:rFonts w:ascii="Arial" w:eastAsia="Times" w:hAnsi="Arial" w:cs="Times New Roman"/>
                <w:b/>
                <w:sz w:val="18"/>
                <w:szCs w:val="18"/>
                <w:lang w:eastAsia="fr-FR"/>
              </w:rPr>
              <w:t>Si formation</w:t>
            </w:r>
            <w:r w:rsidR="00A03061">
              <w:rPr>
                <w:rFonts w:ascii="Arial" w:eastAsia="Times" w:hAnsi="Arial" w:cs="Times New Roman"/>
                <w:b/>
                <w:sz w:val="18"/>
                <w:szCs w:val="18"/>
                <w:lang w:eastAsia="fr-FR"/>
              </w:rPr>
              <w:t xml:space="preserve"> sur devis, montant à confirmer.</w:t>
            </w:r>
          </w:p>
          <w:p w14:paraId="7BC86D65" w14:textId="16199E20" w:rsidR="00A03061" w:rsidRPr="00A03061" w:rsidRDefault="00A03061" w:rsidP="00A03061">
            <w:r>
              <w:t>Le devis doit être transmis à l’EAFC</w:t>
            </w:r>
            <w:r>
              <w:rPr>
                <w:color w:val="5B9BD5" w:themeColor="accent1"/>
              </w:rPr>
              <w:t xml:space="preserve"> </w:t>
            </w:r>
            <w:r w:rsidRPr="008E602D">
              <w:rPr>
                <w:b/>
                <w:color w:val="5B9BD5" w:themeColor="accent1"/>
                <w:u w:val="single"/>
              </w:rPr>
              <w:t>trois</w:t>
            </w:r>
            <w:r w:rsidRPr="008E602D">
              <w:rPr>
                <w:color w:val="5B9BD5" w:themeColor="accent1"/>
              </w:rPr>
              <w:t xml:space="preserve"> </w:t>
            </w:r>
            <w:r w:rsidRPr="00056A67">
              <w:rPr>
                <w:color w:val="000000" w:themeColor="text1"/>
              </w:rPr>
              <w:t>mois</w:t>
            </w:r>
            <w:r>
              <w:rPr>
                <w:color w:val="FF0000"/>
              </w:rPr>
              <w:t xml:space="preserve"> </w:t>
            </w:r>
            <w:r w:rsidRPr="00056A67">
              <w:rPr>
                <w:color w:val="000000" w:themeColor="text1"/>
              </w:rPr>
              <w:t xml:space="preserve">avant la date de la formation. </w:t>
            </w:r>
          </w:p>
        </w:tc>
        <w:tc>
          <w:tcPr>
            <w:tcW w:w="682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5319AD95" w14:textId="7149CAA1" w:rsidR="00056A67" w:rsidRDefault="00BF398D" w:rsidP="001349DF">
            <w:pPr>
              <w:suppressAutoHyphens/>
              <w:spacing w:before="120" w:after="120" w:line="240" w:lineRule="auto"/>
              <w:jc w:val="both"/>
              <w:rPr>
                <w:rFonts w:ascii="Arial" w:eastAsia="Times" w:hAnsi="Arial" w:cs="Times New Roman"/>
                <w:sz w:val="20"/>
                <w:szCs w:val="20"/>
                <w:lang w:eastAsia="fr-FR"/>
              </w:rPr>
            </w:pPr>
            <w:r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>Enveloppe devis à hauteur de 1000 euros</w:t>
            </w:r>
          </w:p>
        </w:tc>
      </w:tr>
    </w:tbl>
    <w:p w14:paraId="2333E3C3" w14:textId="65E51195" w:rsidR="006C4AED" w:rsidRDefault="006C4AED"/>
    <w:sectPr w:rsidR="006C4AED" w:rsidSect="00E35971">
      <w:headerReference w:type="default" r:id="rId6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989699" w14:textId="77777777" w:rsidR="00F03296" w:rsidRDefault="00F03296" w:rsidP="008E7F5E">
      <w:pPr>
        <w:spacing w:after="0" w:line="240" w:lineRule="auto"/>
      </w:pPr>
      <w:r>
        <w:separator/>
      </w:r>
    </w:p>
  </w:endnote>
  <w:endnote w:type="continuationSeparator" w:id="0">
    <w:p w14:paraId="6B8599AA" w14:textId="77777777" w:rsidR="00F03296" w:rsidRDefault="00F03296" w:rsidP="008E7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﷽﷽﷽﷽﷽﷽﷽﷽ތ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42D858" w14:textId="77777777" w:rsidR="00F03296" w:rsidRDefault="00F03296" w:rsidP="008E7F5E">
      <w:pPr>
        <w:spacing w:after="0" w:line="240" w:lineRule="auto"/>
      </w:pPr>
      <w:r>
        <w:separator/>
      </w:r>
    </w:p>
  </w:footnote>
  <w:footnote w:type="continuationSeparator" w:id="0">
    <w:p w14:paraId="555AA351" w14:textId="77777777" w:rsidR="00F03296" w:rsidRDefault="00F03296" w:rsidP="008E7F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785501" w14:textId="59E70784" w:rsidR="008E7F5E" w:rsidRDefault="00B42CE2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00B5832" wp14:editId="233C8946">
              <wp:simplePos x="0" y="0"/>
              <wp:positionH relativeFrom="column">
                <wp:posOffset>-594995</wp:posOffset>
              </wp:positionH>
              <wp:positionV relativeFrom="paragraph">
                <wp:posOffset>-278130</wp:posOffset>
              </wp:positionV>
              <wp:extent cx="781050" cy="533400"/>
              <wp:effectExtent l="0" t="0" r="19050" b="19050"/>
              <wp:wrapNone/>
              <wp:docPr id="1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1050" cy="5334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761F5D97" w14:textId="73E99A1C" w:rsidR="00B42CE2" w:rsidRPr="00B42CE2" w:rsidRDefault="00B42CE2" w:rsidP="00B42CE2">
                          <w:pPr>
                            <w:pStyle w:val="En-tte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Offreur :</w:t>
                          </w:r>
                        </w:p>
                        <w:p w14:paraId="52982638" w14:textId="77777777" w:rsidR="00B42CE2" w:rsidRDefault="00B42CE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<w:pict>
            <v:shapetype w14:anchorId="400B5832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-46.85pt;margin-top:-21.9pt;width:61.5pt;height:4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" fillcolor="white [3201]" strokeweight=".5pt">
              <v:textbox>
                <w:txbxContent>
                  <w:p w14:paraId="761F5D97" w14:textId="73E99A1C" w:rsidR="00B42CE2" w:rsidRPr="00B42CE2" w:rsidRDefault="00B42CE2" w:rsidP="00B42CE2">
                    <w:pPr>
                      <w:pStyle w:val="En-tte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Offreur :</w:t>
                    </w:r>
                  </w:p>
                  <w:p w14:paraId="52982638" w14:textId="77777777" w:rsidR="00B42CE2" w:rsidRDefault="00B42CE2"/>
                </w:txbxContent>
              </v:textbox>
            </v:shape>
          </w:pict>
        </mc:Fallback>
      </mc:AlternateContent>
    </w:r>
    <w:r w:rsidR="008E7F5E">
      <w:rPr>
        <w:noProof/>
        <w:lang w:eastAsia="fr-FR"/>
      </w:rPr>
      <w:drawing>
        <wp:anchor distT="0" distB="0" distL="114300" distR="114300" simplePos="0" relativeHeight="251661312" behindDoc="0" locked="0" layoutInCell="1" allowOverlap="1" wp14:anchorId="0E13882A" wp14:editId="1E5B646A">
          <wp:simplePos x="0" y="0"/>
          <wp:positionH relativeFrom="margin">
            <wp:posOffset>5615305</wp:posOffset>
          </wp:positionH>
          <wp:positionV relativeFrom="paragraph">
            <wp:posOffset>-278130</wp:posOffset>
          </wp:positionV>
          <wp:extent cx="805572" cy="504825"/>
          <wp:effectExtent l="0" t="0" r="0" b="0"/>
          <wp:wrapNone/>
          <wp:docPr id="14" name="Image 7">
            <a:extLst xmlns:a="http://schemas.openxmlformats.org/drawingml/2006/main">
              <a:ext uri="{FF2B5EF4-FFF2-40B4-BE49-F238E27FC236}">
                <a16:creationId xmlns:a16="http://schemas.microsoft.com/office/drawing/2014/main" id="{45A0D0FA-E557-9A31-556C-8954412D7B1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7">
                    <a:extLst>
                      <a:ext uri="{FF2B5EF4-FFF2-40B4-BE49-F238E27FC236}">
                        <a16:creationId xmlns:a16="http://schemas.microsoft.com/office/drawing/2014/main" id="{45A0D0FA-E557-9A31-556C-8954412D7B1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5572" cy="504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E7F5E"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3327EFFB" wp14:editId="1E2E2FE0">
          <wp:simplePos x="0" y="0"/>
          <wp:positionH relativeFrom="margin">
            <wp:align>center</wp:align>
          </wp:positionH>
          <wp:positionV relativeFrom="paragraph">
            <wp:posOffset>-191135</wp:posOffset>
          </wp:positionV>
          <wp:extent cx="4705200" cy="370800"/>
          <wp:effectExtent l="0" t="0" r="635" b="0"/>
          <wp:wrapNone/>
          <wp:docPr id="15" name="Image 6">
            <a:extLst xmlns:a="http://schemas.openxmlformats.org/drawingml/2006/main">
              <a:ext uri="{FF2B5EF4-FFF2-40B4-BE49-F238E27FC236}">
                <a16:creationId xmlns:a16="http://schemas.microsoft.com/office/drawing/2014/main" id="{DFAA57BD-C952-ACDB-2685-8ACA4CFA516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6">
                    <a:extLst>
                      <a:ext uri="{FF2B5EF4-FFF2-40B4-BE49-F238E27FC236}">
                        <a16:creationId xmlns:a16="http://schemas.microsoft.com/office/drawing/2014/main" id="{DFAA57BD-C952-ACDB-2685-8ACA4CFA516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05200" cy="37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O</w:t>
    </w:r>
  </w:p>
  <w:p w14:paraId="2561F55C" w14:textId="77777777" w:rsidR="008E7F5E" w:rsidRDefault="008E7F5E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923"/>
    <w:rsid w:val="00056A67"/>
    <w:rsid w:val="00063173"/>
    <w:rsid w:val="000E008D"/>
    <w:rsid w:val="001335F3"/>
    <w:rsid w:val="002B5910"/>
    <w:rsid w:val="002D54D3"/>
    <w:rsid w:val="005A2748"/>
    <w:rsid w:val="006C4AED"/>
    <w:rsid w:val="006F7243"/>
    <w:rsid w:val="00742021"/>
    <w:rsid w:val="008E602D"/>
    <w:rsid w:val="008E7F5E"/>
    <w:rsid w:val="00A03061"/>
    <w:rsid w:val="00B20923"/>
    <w:rsid w:val="00B42CE2"/>
    <w:rsid w:val="00B51506"/>
    <w:rsid w:val="00BB0184"/>
    <w:rsid w:val="00BC751B"/>
    <w:rsid w:val="00BF398D"/>
    <w:rsid w:val="00C72559"/>
    <w:rsid w:val="00D44FDB"/>
    <w:rsid w:val="00D947AE"/>
    <w:rsid w:val="00DA11BD"/>
    <w:rsid w:val="00DF4DF9"/>
    <w:rsid w:val="00E35971"/>
    <w:rsid w:val="00EF199F"/>
    <w:rsid w:val="00F03296"/>
    <w:rsid w:val="00F07ACE"/>
    <w:rsid w:val="00FE6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4EBDBF"/>
  <w15:chartTrackingRefBased/>
  <w15:docId w15:val="{F1E870E5-50CD-4CAF-B96D-85232C5A5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E7F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E7F5E"/>
  </w:style>
  <w:style w:type="paragraph" w:styleId="Pieddepage">
    <w:name w:val="footer"/>
    <w:basedOn w:val="Normal"/>
    <w:link w:val="PieddepageCar"/>
    <w:uiPriority w:val="99"/>
    <w:unhideWhenUsed/>
    <w:rsid w:val="008E7F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E7F5E"/>
  </w:style>
  <w:style w:type="paragraph" w:styleId="Textedebulles">
    <w:name w:val="Balloon Text"/>
    <w:basedOn w:val="Normal"/>
    <w:link w:val="TextedebullesCar"/>
    <w:uiPriority w:val="99"/>
    <w:semiHidden/>
    <w:unhideWhenUsed/>
    <w:rsid w:val="001335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335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219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Francoise Schiano-Di-Lombo</dc:creator>
  <cp:keywords/>
  <dc:description/>
  <cp:lastModifiedBy>Sylvain Bory</cp:lastModifiedBy>
  <cp:revision>10</cp:revision>
  <cp:lastPrinted>2025-06-18T12:04:00Z</cp:lastPrinted>
  <dcterms:created xsi:type="dcterms:W3CDTF">2025-05-07T14:23:00Z</dcterms:created>
  <dcterms:modified xsi:type="dcterms:W3CDTF">2025-07-08T11:59:00Z</dcterms:modified>
</cp:coreProperties>
</file>