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6CF75" w14:textId="77777777" w:rsidR="00E81A25" w:rsidRDefault="00E76770" w:rsidP="00E81A25">
      <w:pPr>
        <w:jc w:val="center"/>
      </w:pPr>
      <w:r>
        <w:t xml:space="preserve">Collège Jean Vilar </w:t>
      </w:r>
    </w:p>
    <w:p w14:paraId="1846CEBB" w14:textId="57B8DCAD" w:rsidR="00E76770" w:rsidRDefault="00E76770" w:rsidP="00E81A25">
      <w:pPr>
        <w:jc w:val="center"/>
      </w:pPr>
      <w:r>
        <w:t>Riom</w:t>
      </w:r>
    </w:p>
    <w:p w14:paraId="55619F13" w14:textId="77777777" w:rsidR="00E81A25" w:rsidRDefault="00E81A25" w:rsidP="00E81A25">
      <w:pPr>
        <w:jc w:val="center"/>
      </w:pPr>
    </w:p>
    <w:p w14:paraId="0FC5D5E2" w14:textId="38B97695" w:rsidR="00E76770" w:rsidRDefault="00E76770" w:rsidP="00E81A25">
      <w:pPr>
        <w:jc w:val="center"/>
      </w:pPr>
      <w:r>
        <w:t>Puy-De-Dôme</w:t>
      </w:r>
    </w:p>
    <w:p w14:paraId="420BD3B6" w14:textId="04F8C1E8" w:rsidR="00E76770" w:rsidRDefault="00E76770" w:rsidP="00E81A25">
      <w:pPr>
        <w:jc w:val="center"/>
      </w:pPr>
      <w:r>
        <w:t>Académie de Clermont</w:t>
      </w:r>
      <w:r w:rsidR="00E40413">
        <w:t>-</w:t>
      </w:r>
      <w:r>
        <w:t>Ferrand</w:t>
      </w:r>
    </w:p>
    <w:p w14:paraId="03E40E15" w14:textId="77777777" w:rsidR="00E81A25" w:rsidRDefault="00E81A25" w:rsidP="00E81A25">
      <w:pPr>
        <w:jc w:val="center"/>
      </w:pPr>
    </w:p>
    <w:p w14:paraId="70183A8E" w14:textId="26EC7107" w:rsidR="00E76770" w:rsidRDefault="00E76770" w:rsidP="00E81A25">
      <w:pPr>
        <w:jc w:val="center"/>
      </w:pPr>
      <w:r>
        <w:t>Enseignant référent : Mme Coline SAGNE</w:t>
      </w:r>
    </w:p>
    <w:p w14:paraId="28ECE723" w14:textId="3D26187B" w:rsidR="007F675D" w:rsidRDefault="00E76770" w:rsidP="00E81A25">
      <w:pPr>
        <w:jc w:val="center"/>
      </w:pPr>
      <w:r>
        <w:t xml:space="preserve">Classe de 5ème </w:t>
      </w:r>
      <w:r w:rsidR="00D14633">
        <w:t>D</w:t>
      </w:r>
    </w:p>
    <w:p w14:paraId="3BD83A62" w14:textId="77777777" w:rsidR="00E81A25" w:rsidRDefault="00E81A25" w:rsidP="00E81A25">
      <w:pPr>
        <w:jc w:val="center"/>
      </w:pPr>
    </w:p>
    <w:p w14:paraId="705C8C19" w14:textId="77777777" w:rsidR="00E81A25" w:rsidRDefault="00E81A25" w:rsidP="00E81A25">
      <w:pPr>
        <w:jc w:val="center"/>
      </w:pPr>
    </w:p>
    <w:p w14:paraId="6C76124C" w14:textId="77777777" w:rsidR="00E81A25" w:rsidRDefault="00E81A25" w:rsidP="00E81A25">
      <w:pPr>
        <w:jc w:val="center"/>
      </w:pPr>
    </w:p>
    <w:p w14:paraId="568791D2" w14:textId="77777777" w:rsidR="00E76770" w:rsidRDefault="00E76770" w:rsidP="00E81A25">
      <w:pPr>
        <w:jc w:val="center"/>
      </w:pPr>
    </w:p>
    <w:p w14:paraId="2AA9B6BF" w14:textId="12541557" w:rsidR="00E81A25" w:rsidRDefault="00E81A25" w:rsidP="00E81A25">
      <w:pPr>
        <w:jc w:val="center"/>
      </w:pPr>
      <w:r>
        <w:rPr>
          <w:noProof/>
        </w:rPr>
        <w:drawing>
          <wp:inline distT="0" distB="0" distL="0" distR="0" wp14:anchorId="5EF4B09E" wp14:editId="478CA37F">
            <wp:extent cx="5697896" cy="4064000"/>
            <wp:effectExtent l="0" t="0" r="0" b="0"/>
            <wp:docPr id="1573326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9816" cy="4079634"/>
                    </a:xfrm>
                    <a:prstGeom prst="rect">
                      <a:avLst/>
                    </a:prstGeom>
                    <a:noFill/>
                    <a:ln>
                      <a:noFill/>
                    </a:ln>
                  </pic:spPr>
                </pic:pic>
              </a:graphicData>
            </a:graphic>
          </wp:inline>
        </w:drawing>
      </w:r>
    </w:p>
    <w:p w14:paraId="483C33F7" w14:textId="242D69E7" w:rsidR="00E76770" w:rsidRDefault="000A31FD" w:rsidP="00E81A25">
      <w:pPr>
        <w:ind w:left="6804"/>
      </w:pPr>
      <w:r w:rsidRPr="00E81A25">
        <w:rPr>
          <w:i/>
          <w:iCs/>
        </w:rPr>
        <w:t>Fil</w:t>
      </w:r>
      <w:r>
        <w:rPr>
          <w:i/>
          <w:iCs/>
        </w:rPr>
        <w:t>é</w:t>
      </w:r>
      <w:r w:rsidR="00E81A25">
        <w:t>, Classe de 5</w:t>
      </w:r>
      <w:r w:rsidR="00E81A25" w:rsidRPr="00E81A25">
        <w:rPr>
          <w:vertAlign w:val="superscript"/>
        </w:rPr>
        <w:t>ème</w:t>
      </w:r>
      <w:r w:rsidR="00E81A25">
        <w:t xml:space="preserve"> D</w:t>
      </w:r>
    </w:p>
    <w:p w14:paraId="3EEB0996" w14:textId="77777777" w:rsidR="00E81A25" w:rsidRDefault="00E81A25" w:rsidP="00E81A25">
      <w:pPr>
        <w:ind w:left="6804"/>
      </w:pPr>
    </w:p>
    <w:p w14:paraId="576B3100" w14:textId="77777777" w:rsidR="00E81A25" w:rsidRDefault="00E81A25" w:rsidP="00E81A25">
      <w:pPr>
        <w:ind w:left="6804"/>
      </w:pPr>
    </w:p>
    <w:p w14:paraId="2D500D2D" w14:textId="77777777" w:rsidR="00E81A25" w:rsidRDefault="00E81A25" w:rsidP="00E81A25"/>
    <w:p w14:paraId="3BEA7F9B" w14:textId="77777777" w:rsidR="000A31FD" w:rsidRDefault="000A31FD" w:rsidP="000A31FD">
      <w:pPr>
        <w:rPr>
          <w:u w:val="single"/>
        </w:rPr>
      </w:pPr>
      <w:r w:rsidRPr="00CD1679">
        <w:rPr>
          <w:noProof/>
        </w:rPr>
        <w:lastRenderedPageBreak/>
        <w:drawing>
          <wp:anchor distT="0" distB="0" distL="114300" distR="114300" simplePos="0" relativeHeight="251659264" behindDoc="1" locked="0" layoutInCell="1" allowOverlap="1" wp14:anchorId="1EE182AE" wp14:editId="4C5F0076">
            <wp:simplePos x="0" y="0"/>
            <wp:positionH relativeFrom="margin">
              <wp:posOffset>2590800</wp:posOffset>
            </wp:positionH>
            <wp:positionV relativeFrom="paragraph">
              <wp:posOffset>211</wp:posOffset>
            </wp:positionV>
            <wp:extent cx="3169920" cy="3771265"/>
            <wp:effectExtent l="0" t="0" r="0" b="635"/>
            <wp:wrapTight wrapText="bothSides">
              <wp:wrapPolygon edited="0">
                <wp:start x="0" y="0"/>
                <wp:lineTo x="0" y="21495"/>
                <wp:lineTo x="21418" y="21495"/>
                <wp:lineTo x="21418" y="0"/>
                <wp:lineTo x="0" y="0"/>
              </wp:wrapPolygon>
            </wp:wrapTight>
            <wp:docPr id="581520939" name="Image 1" descr="Une image contenant plein air, capture d’écran, herbe, jard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20939" name="Image 1" descr="Une image contenant plein air, capture d’écran, herbe, jardin&#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3169920" cy="3771265"/>
                    </a:xfrm>
                    <a:prstGeom prst="rect">
                      <a:avLst/>
                    </a:prstGeom>
                  </pic:spPr>
                </pic:pic>
              </a:graphicData>
            </a:graphic>
            <wp14:sizeRelH relativeFrom="margin">
              <wp14:pctWidth>0</wp14:pctWidth>
            </wp14:sizeRelH>
            <wp14:sizeRelV relativeFrom="margin">
              <wp14:pctHeight>0</wp14:pctHeight>
            </wp14:sizeRelV>
          </wp:anchor>
        </w:drawing>
      </w:r>
      <w:r w:rsidRPr="00CD1679">
        <w:rPr>
          <w:u w:val="single"/>
        </w:rPr>
        <w:t>Démarche pédagogique</w:t>
      </w:r>
    </w:p>
    <w:p w14:paraId="2E2E23F8" w14:textId="77777777" w:rsidR="000A31FD" w:rsidRPr="003D7634" w:rsidRDefault="000A31FD" w:rsidP="000A31FD">
      <w:r w:rsidRPr="003D7634">
        <w:t>1/ C’est quoi la photographie artistique ?</w:t>
      </w:r>
    </w:p>
    <w:p w14:paraId="3B269F96" w14:textId="77777777" w:rsidR="000A31FD" w:rsidRDefault="000A31FD" w:rsidP="000A31FD">
      <w:r>
        <w:rPr>
          <w:rFonts w:cstheme="minorHAnsi"/>
        </w:rPr>
        <w:t>→</w:t>
      </w:r>
      <w:r>
        <w:t xml:space="preserve"> Questionnement en classe et pratique exploratoire.</w:t>
      </w:r>
    </w:p>
    <w:p w14:paraId="53284042" w14:textId="7F21249F" w:rsidR="000A31FD" w:rsidRDefault="000A31FD" w:rsidP="000A31FD">
      <w:bookmarkStart w:id="0" w:name="_Hlk159418921"/>
      <w:r>
        <w:rPr>
          <w:rFonts w:cstheme="minorHAnsi"/>
        </w:rPr>
        <w:t>→</w:t>
      </w:r>
      <w:r>
        <w:t xml:space="preserve"> Approche de la photographie artistique à travers la démarche d’Annabelle </w:t>
      </w:r>
      <w:proofErr w:type="spellStart"/>
      <w:r>
        <w:t>Folliet</w:t>
      </w:r>
      <w:proofErr w:type="spellEnd"/>
      <w:r>
        <w:t xml:space="preserve"> et la découverte de son exposition « Cohabiter »</w:t>
      </w:r>
    </w:p>
    <w:bookmarkEnd w:id="0"/>
    <w:p w14:paraId="4A360323" w14:textId="77777777" w:rsidR="000A31FD" w:rsidRDefault="000A31FD" w:rsidP="000A31FD"/>
    <w:p w14:paraId="0190E90A" w14:textId="77777777" w:rsidR="000A31FD" w:rsidRDefault="000A31FD" w:rsidP="000A31FD"/>
    <w:p w14:paraId="16F98E78" w14:textId="77777777" w:rsidR="000A31FD" w:rsidRDefault="000A31FD" w:rsidP="000A31FD"/>
    <w:p w14:paraId="1523236B" w14:textId="77777777" w:rsidR="000A31FD" w:rsidRDefault="000A31FD" w:rsidP="000A31FD"/>
    <w:p w14:paraId="00128136" w14:textId="77777777" w:rsidR="000A31FD" w:rsidRDefault="000A31FD" w:rsidP="000A31FD"/>
    <w:p w14:paraId="60F3B714" w14:textId="77777777" w:rsidR="000A31FD" w:rsidRDefault="000A31FD" w:rsidP="000A31FD"/>
    <w:p w14:paraId="00C35888" w14:textId="77777777" w:rsidR="000A31FD" w:rsidRDefault="000A31FD" w:rsidP="000A31FD"/>
    <w:p w14:paraId="6128077C" w14:textId="77777777" w:rsidR="000A31FD" w:rsidRDefault="000A31FD" w:rsidP="000A31FD">
      <w:r w:rsidRPr="00CD1679">
        <w:rPr>
          <w:noProof/>
        </w:rPr>
        <w:drawing>
          <wp:anchor distT="0" distB="0" distL="114300" distR="114300" simplePos="0" relativeHeight="251660288" behindDoc="0" locked="0" layoutInCell="1" allowOverlap="1" wp14:anchorId="73A191FF" wp14:editId="186AC964">
            <wp:simplePos x="0" y="0"/>
            <wp:positionH relativeFrom="margin">
              <wp:align>center</wp:align>
            </wp:positionH>
            <wp:positionV relativeFrom="paragraph">
              <wp:posOffset>210820</wp:posOffset>
            </wp:positionV>
            <wp:extent cx="5901266" cy="3640155"/>
            <wp:effectExtent l="133350" t="114300" r="118745" b="170180"/>
            <wp:wrapNone/>
            <wp:docPr id="1952379101" name="Image 1" descr="Une image contenant texte, dessin, croqui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79101" name="Image 1" descr="Une image contenant texte, dessin, croquis, diagramm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5901266" cy="364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7B41516" w14:textId="77777777" w:rsidR="000A31FD" w:rsidRDefault="000A31FD" w:rsidP="000A31FD"/>
    <w:p w14:paraId="3299C7A8" w14:textId="77777777" w:rsidR="000A31FD" w:rsidRDefault="000A31FD" w:rsidP="000A31FD"/>
    <w:p w14:paraId="508D49A1" w14:textId="77777777" w:rsidR="000A31FD" w:rsidRDefault="000A31FD" w:rsidP="000A31FD"/>
    <w:p w14:paraId="574E77E9" w14:textId="77777777" w:rsidR="000A31FD" w:rsidRDefault="000A31FD" w:rsidP="000A31FD"/>
    <w:p w14:paraId="785AF7FD" w14:textId="77777777" w:rsidR="000A31FD" w:rsidRDefault="000A31FD" w:rsidP="000A31FD"/>
    <w:p w14:paraId="54E896A6" w14:textId="77777777" w:rsidR="000A31FD" w:rsidRDefault="000A31FD" w:rsidP="000A31FD"/>
    <w:p w14:paraId="79E85450" w14:textId="77777777" w:rsidR="000A31FD" w:rsidRDefault="000A31FD" w:rsidP="000A31FD"/>
    <w:p w14:paraId="60F7847C" w14:textId="77777777" w:rsidR="000A31FD" w:rsidRDefault="000A31FD" w:rsidP="000A31FD"/>
    <w:p w14:paraId="12A279F8" w14:textId="77777777" w:rsidR="000A31FD" w:rsidRDefault="000A31FD" w:rsidP="000A31FD"/>
    <w:p w14:paraId="7E2DC84D" w14:textId="77777777" w:rsidR="000A31FD" w:rsidRDefault="000A31FD" w:rsidP="000A31FD"/>
    <w:p w14:paraId="3D6A2E6E" w14:textId="77777777" w:rsidR="000A31FD" w:rsidRDefault="000A31FD" w:rsidP="000A31FD"/>
    <w:p w14:paraId="2D840090" w14:textId="77777777" w:rsidR="000A31FD" w:rsidRDefault="000A31FD" w:rsidP="000A31FD"/>
    <w:p w14:paraId="3C165C8B" w14:textId="77777777" w:rsidR="000A31FD" w:rsidRDefault="000A31FD" w:rsidP="000A31FD">
      <w:pPr>
        <w:spacing w:after="0" w:line="240" w:lineRule="auto"/>
      </w:pPr>
    </w:p>
    <w:p w14:paraId="40E91E3B" w14:textId="77777777" w:rsidR="000A31FD" w:rsidRDefault="000A31FD" w:rsidP="000A31FD">
      <w:pPr>
        <w:spacing w:after="0" w:line="240" w:lineRule="auto"/>
      </w:pPr>
    </w:p>
    <w:p w14:paraId="4A39A030" w14:textId="77777777" w:rsidR="000A31FD" w:rsidRDefault="000A31FD" w:rsidP="000A31FD">
      <w:pPr>
        <w:spacing w:after="0" w:line="240" w:lineRule="auto"/>
      </w:pPr>
      <w:r>
        <w:t>2/Apport de connaissances </w:t>
      </w:r>
    </w:p>
    <w:p w14:paraId="1FC33AB7" w14:textId="77777777" w:rsidR="000A31FD" w:rsidRDefault="000A31FD" w:rsidP="000A31FD">
      <w:pPr>
        <w:spacing w:after="0" w:line="240" w:lineRule="auto"/>
      </w:pPr>
    </w:p>
    <w:p w14:paraId="1FB039D3" w14:textId="77777777" w:rsidR="000A31FD" w:rsidRDefault="000A31FD" w:rsidP="000A31FD">
      <w:pPr>
        <w:spacing w:after="0" w:line="240" w:lineRule="auto"/>
      </w:pPr>
      <w:r>
        <w:t>Ouverture au champ historique et technique de la photographie.</w:t>
      </w:r>
    </w:p>
    <w:p w14:paraId="46A72819" w14:textId="77777777" w:rsidR="000A31FD" w:rsidRDefault="000A31FD" w:rsidP="000A31FD">
      <w:pPr>
        <w:spacing w:after="0" w:line="240" w:lineRule="auto"/>
      </w:pPr>
      <w:r>
        <w:rPr>
          <w:rFonts w:cstheme="minorHAnsi"/>
        </w:rPr>
        <w:t>→</w:t>
      </w:r>
      <w:r>
        <w:t>La photographie, une histoire de progrès techniques et d’usages divers.</w:t>
      </w:r>
    </w:p>
    <w:p w14:paraId="15BA15C2" w14:textId="77777777" w:rsidR="000A31FD" w:rsidRDefault="000A31FD" w:rsidP="000A31FD">
      <w:pPr>
        <w:spacing w:after="0" w:line="240" w:lineRule="auto"/>
      </w:pPr>
    </w:p>
    <w:p w14:paraId="73449307" w14:textId="7F8E24E8" w:rsidR="000A31FD" w:rsidRDefault="000A31FD" w:rsidP="000A31FD">
      <w:r>
        <w:lastRenderedPageBreak/>
        <w:t>3/Reportage photographique</w:t>
      </w:r>
    </w:p>
    <w:p w14:paraId="0D4DE806" w14:textId="230433D1" w:rsidR="000A31FD" w:rsidRDefault="000A31FD" w:rsidP="000A31FD">
      <w:r>
        <w:t>Découverte de la technique du reportage photographique avec la fondation Varenne autour de la thématique « Du geste à l’image ».</w:t>
      </w:r>
    </w:p>
    <w:p w14:paraId="0FA5CB73" w14:textId="326BA34C" w:rsidR="000A31FD" w:rsidRDefault="000A31FD" w:rsidP="000A31FD">
      <w:r>
        <w:t>Journée avec séances d’observations de camarades en séances d’EPS : Boxe et Athlétisme.</w:t>
      </w:r>
    </w:p>
    <w:p w14:paraId="20C9120F" w14:textId="118A67BF" w:rsidR="000A31FD" w:rsidRPr="000A31FD" w:rsidRDefault="000A31FD" w:rsidP="000A31FD">
      <w:pPr>
        <w:jc w:val="both"/>
        <w:rPr>
          <w:i/>
          <w:iCs/>
        </w:rPr>
      </w:pPr>
      <w:r w:rsidRPr="000A31FD">
        <w:rPr>
          <w:i/>
          <w:iCs/>
        </w:rPr>
        <w:t>« Les reporters photographes de la fondation Varenne se sont rendus dans une classe de 5</w:t>
      </w:r>
      <w:r w:rsidRPr="000A31FD">
        <w:rPr>
          <w:i/>
          <w:iCs/>
          <w:vertAlign w:val="superscript"/>
        </w:rPr>
        <w:t>ème</w:t>
      </w:r>
      <w:r w:rsidRPr="000A31FD">
        <w:rPr>
          <w:i/>
          <w:iCs/>
        </w:rPr>
        <w:t xml:space="preserve"> du collège Jean Vilar à Riom pour initier les élèves à la prise de vue photographique. Le but était de donner à chacun des élèves un appareil photo et de les placer en situation de reportage. La thématique portait sur le geste sportif. Un premier groupe d’élèves s’est rendu au gymnase de l’établissement pour photographier un cours de boxe, l’autre sur la piste d’athlétisme pour réaliser des prises de vues d’un entraînement de course avec relais. Les reporters photographes ont suivi les élèves pour les aider à regarder avant de photographier, se placer correctement face au sujet à photographier et déclencher au bon moment. Au bout de deux heures de prises de vues, les reportages ont été analysés en compagnie des élèves auteurs, sous le regard attentif de Coline Sagne, professeur d’arts plastiques. Le but de ce genre d’opération portant sur une initiation à la photographie dans un cadre professionnel, avec du matériel de prise de vue dédié, est avant tout de redonner aux élèves le plaisir de regarder, d’observer et de lire une photographie comme on lit un texte. Il faut observer le sujet avant le déclenchement et non </w:t>
      </w:r>
      <w:proofErr w:type="spellStart"/>
      <w:r w:rsidRPr="000A31FD">
        <w:rPr>
          <w:i/>
          <w:iCs/>
        </w:rPr>
        <w:t>pasun</w:t>
      </w:r>
      <w:proofErr w:type="spellEnd"/>
      <w:r w:rsidRPr="000A31FD">
        <w:rPr>
          <w:i/>
          <w:iCs/>
        </w:rPr>
        <w:t xml:space="preserve"> e fois l’image enregistrée. De même que le temps de la lecture d’un texte est le même que le temps de lecture d’une photographie. Il doit être géré par le lecteur, l’observateur et pas imposé par l’écran ou le diffuseur. » </w:t>
      </w:r>
    </w:p>
    <w:p w14:paraId="0F47C928" w14:textId="094F006B" w:rsidR="00187F01" w:rsidRDefault="000A31FD" w:rsidP="000A31FD">
      <w:r>
        <w:t>Jean Louis Beltran, Reporter photographe de la Fondation Varenne.</w:t>
      </w:r>
    </w:p>
    <w:p w14:paraId="3D7A5587" w14:textId="3132E92A" w:rsidR="000A31FD" w:rsidRDefault="0017205C" w:rsidP="00187F01">
      <w:r>
        <w:rPr>
          <w:noProof/>
        </w:rPr>
        <w:drawing>
          <wp:anchor distT="0" distB="0" distL="114300" distR="114300" simplePos="0" relativeHeight="251662336" behindDoc="0" locked="0" layoutInCell="1" allowOverlap="1" wp14:anchorId="24BD3F4E" wp14:editId="78CC39DF">
            <wp:simplePos x="0" y="0"/>
            <wp:positionH relativeFrom="margin">
              <wp:posOffset>2766060</wp:posOffset>
            </wp:positionH>
            <wp:positionV relativeFrom="paragraph">
              <wp:posOffset>46566</wp:posOffset>
            </wp:positionV>
            <wp:extent cx="2729441" cy="2408046"/>
            <wp:effectExtent l="0" t="0" r="0" b="0"/>
            <wp:wrapNone/>
            <wp:docPr id="17625801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9441" cy="24080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DBF2744" wp14:editId="68EE48DD">
            <wp:simplePos x="0" y="0"/>
            <wp:positionH relativeFrom="margin">
              <wp:align>left</wp:align>
            </wp:positionH>
            <wp:positionV relativeFrom="paragraph">
              <wp:posOffset>161078</wp:posOffset>
            </wp:positionV>
            <wp:extent cx="2192537" cy="2683454"/>
            <wp:effectExtent l="0" t="0" r="0" b="3175"/>
            <wp:wrapNone/>
            <wp:docPr id="2134047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537" cy="26834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F58BC" w14:textId="1B25FD6B" w:rsidR="0017205C" w:rsidRDefault="0017205C" w:rsidP="00187F01"/>
    <w:p w14:paraId="4EAA6E20" w14:textId="096CE8FE" w:rsidR="0017205C" w:rsidRDefault="0017205C" w:rsidP="00187F01"/>
    <w:p w14:paraId="39B282E4" w14:textId="570C6B7F" w:rsidR="0017205C" w:rsidRDefault="0017205C" w:rsidP="00187F01"/>
    <w:p w14:paraId="0C1A2A9B" w14:textId="1D3E4594" w:rsidR="0017205C" w:rsidRDefault="0017205C" w:rsidP="00187F01"/>
    <w:p w14:paraId="7421019F" w14:textId="64CE24C6" w:rsidR="0017205C" w:rsidRDefault="0017205C" w:rsidP="00187F01"/>
    <w:p w14:paraId="355835D9" w14:textId="2D7F904C" w:rsidR="0017205C" w:rsidRDefault="0017205C" w:rsidP="00187F01"/>
    <w:p w14:paraId="3F35667B" w14:textId="7F3B9710" w:rsidR="0017205C" w:rsidRDefault="0017205C" w:rsidP="00187F01"/>
    <w:p w14:paraId="4143C608" w14:textId="1D9797C8" w:rsidR="0017205C" w:rsidRDefault="0017205C" w:rsidP="00187F01"/>
    <w:p w14:paraId="08A96975" w14:textId="4A545CF9" w:rsidR="0017205C" w:rsidRDefault="001F05D4" w:rsidP="00187F01">
      <w:r>
        <w:rPr>
          <w:noProof/>
        </w:rPr>
        <w:drawing>
          <wp:anchor distT="0" distB="0" distL="114300" distR="114300" simplePos="0" relativeHeight="251664384" behindDoc="0" locked="0" layoutInCell="1" allowOverlap="1" wp14:anchorId="7778BD14" wp14:editId="0E589EAE">
            <wp:simplePos x="0" y="0"/>
            <wp:positionH relativeFrom="margin">
              <wp:posOffset>2766273</wp:posOffset>
            </wp:positionH>
            <wp:positionV relativeFrom="paragraph">
              <wp:posOffset>11431</wp:posOffset>
            </wp:positionV>
            <wp:extent cx="2692400" cy="2307856"/>
            <wp:effectExtent l="0" t="0" r="0" b="0"/>
            <wp:wrapNone/>
            <wp:docPr id="979522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180" cy="23119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B78D9" w14:textId="5D1A0590" w:rsidR="0017205C" w:rsidRDefault="0017205C" w:rsidP="00187F01">
      <w:pPr>
        <w:rPr>
          <w:i/>
          <w:iCs/>
        </w:rPr>
      </w:pPr>
    </w:p>
    <w:p w14:paraId="26DA617B" w14:textId="32FB04D3" w:rsidR="0017205C" w:rsidRPr="0017205C" w:rsidRDefault="0017205C" w:rsidP="00187F01">
      <w:pPr>
        <w:rPr>
          <w:i/>
          <w:iCs/>
        </w:rPr>
      </w:pPr>
      <w:r w:rsidRPr="0017205C">
        <w:rPr>
          <w:i/>
          <w:iCs/>
        </w:rPr>
        <w:t>Photographi</w:t>
      </w:r>
      <w:r w:rsidR="001F05D4">
        <w:rPr>
          <w:i/>
          <w:iCs/>
        </w:rPr>
        <w:t>e</w:t>
      </w:r>
      <w:r w:rsidRPr="0017205C">
        <w:rPr>
          <w:i/>
          <w:iCs/>
        </w:rPr>
        <w:t>s</w:t>
      </w:r>
      <w:r w:rsidR="001F05D4">
        <w:rPr>
          <w:i/>
          <w:iCs/>
        </w:rPr>
        <w:t xml:space="preserve"> finalistes</w:t>
      </w:r>
      <w:r w:rsidRPr="0017205C">
        <w:rPr>
          <w:i/>
          <w:iCs/>
        </w:rPr>
        <w:t xml:space="preserve"> réalisées par la classe</w:t>
      </w:r>
    </w:p>
    <w:p w14:paraId="31221B4E" w14:textId="0F71D46B" w:rsidR="0017205C" w:rsidRDefault="0017205C" w:rsidP="00187F01"/>
    <w:p w14:paraId="31CFFB38" w14:textId="77777777" w:rsidR="0017205C" w:rsidRDefault="0017205C" w:rsidP="00187F01"/>
    <w:p w14:paraId="02E020B0" w14:textId="77777777" w:rsidR="0017205C" w:rsidRDefault="0017205C" w:rsidP="00187F01"/>
    <w:p w14:paraId="5CBA1233" w14:textId="77777777" w:rsidR="0017205C" w:rsidRDefault="0017205C" w:rsidP="00187F01"/>
    <w:p w14:paraId="4FFCBA3A" w14:textId="7305B840" w:rsidR="00187F01" w:rsidRPr="000A31FD" w:rsidRDefault="00187F01" w:rsidP="00187F01">
      <w:pPr>
        <w:rPr>
          <w:u w:val="single"/>
        </w:rPr>
      </w:pPr>
      <w:r w:rsidRPr="000A31FD">
        <w:rPr>
          <w:u w:val="single"/>
        </w:rPr>
        <w:lastRenderedPageBreak/>
        <w:t xml:space="preserve">Texte d’intention, de réflexion </w:t>
      </w:r>
    </w:p>
    <w:p w14:paraId="2D8133D7" w14:textId="54845034" w:rsidR="00187F01" w:rsidRPr="00ED5616" w:rsidRDefault="00187F01" w:rsidP="00187F01">
      <w:pPr>
        <w:rPr>
          <w:i/>
          <w:iCs/>
        </w:rPr>
      </w:pPr>
      <w:r w:rsidRPr="00ED5616">
        <w:rPr>
          <w:i/>
          <w:iCs/>
        </w:rPr>
        <w:t>Rédigé par l</w:t>
      </w:r>
      <w:r w:rsidR="000A31FD">
        <w:rPr>
          <w:i/>
          <w:iCs/>
        </w:rPr>
        <w:t xml:space="preserve">es </w:t>
      </w:r>
      <w:r w:rsidRPr="00ED5616">
        <w:rPr>
          <w:i/>
          <w:iCs/>
        </w:rPr>
        <w:t>élève</w:t>
      </w:r>
      <w:r w:rsidR="000A31FD">
        <w:rPr>
          <w:i/>
          <w:iCs/>
        </w:rPr>
        <w:t>s</w:t>
      </w:r>
      <w:r w:rsidRPr="00ED5616">
        <w:rPr>
          <w:i/>
          <w:iCs/>
        </w:rPr>
        <w:t xml:space="preserve"> photographe</w:t>
      </w:r>
      <w:r w:rsidR="000A31FD">
        <w:rPr>
          <w:i/>
          <w:iCs/>
        </w:rPr>
        <w:t>s</w:t>
      </w:r>
    </w:p>
    <w:p w14:paraId="50AE80BE" w14:textId="35811304" w:rsidR="00187F01" w:rsidRDefault="0017205C" w:rsidP="00783781">
      <w:pPr>
        <w:jc w:val="both"/>
      </w:pPr>
      <w:r>
        <w:t xml:space="preserve">Le reportage photographique </w:t>
      </w:r>
      <w:r w:rsidR="00783781">
        <w:t>ce n’est pas</w:t>
      </w:r>
      <w:r>
        <w:t xml:space="preserve"> facile. Il faut tout le temps être attentif et toujours ajuster sa posture, sa position par rapport à ce qui se passe. Il </w:t>
      </w:r>
      <w:r w:rsidR="00783781">
        <w:t>faut</w:t>
      </w:r>
      <w:r>
        <w:t xml:space="preserve"> aussi être tout le temps attentif</w:t>
      </w:r>
      <w:r w:rsidR="00783781">
        <w:t xml:space="preserve">, </w:t>
      </w:r>
      <w:r>
        <w:t xml:space="preserve">être réactif. Notre sujet « le geste sportif » était compliqué. </w:t>
      </w:r>
      <w:r w:rsidR="00783781">
        <w:t>Parce qu’en</w:t>
      </w:r>
      <w:r>
        <w:t xml:space="preserve"> séance d’EPS, ça va très vite et nous n’avions pas trop de temps.</w:t>
      </w:r>
    </w:p>
    <w:p w14:paraId="778D3E57" w14:textId="6C430959" w:rsidR="00783781" w:rsidRDefault="00783781" w:rsidP="00783781">
      <w:pPr>
        <w:ind w:right="4252"/>
        <w:jc w:val="both"/>
      </w:pPr>
      <w:r>
        <w:rPr>
          <w:noProof/>
        </w:rPr>
        <w:drawing>
          <wp:anchor distT="0" distB="0" distL="114300" distR="114300" simplePos="0" relativeHeight="251663360" behindDoc="0" locked="0" layoutInCell="1" allowOverlap="1" wp14:anchorId="50CA19C3" wp14:editId="27224D13">
            <wp:simplePos x="0" y="0"/>
            <wp:positionH relativeFrom="margin">
              <wp:posOffset>3149600</wp:posOffset>
            </wp:positionH>
            <wp:positionV relativeFrom="paragraph">
              <wp:posOffset>10795</wp:posOffset>
            </wp:positionV>
            <wp:extent cx="2546273" cy="1710055"/>
            <wp:effectExtent l="0" t="0" r="6985" b="4445"/>
            <wp:wrapNone/>
            <wp:docPr id="419339434" name="Image 3" descr="ArtPlastoc: 56-LE MOUVEMENT PHOTOGRAPH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Plastoc: 56-LE MOUVEMENT PHOTOGRAPHI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6273"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05C">
        <w:t xml:space="preserve">Nous avions travaillé la vitesse en </w:t>
      </w:r>
      <w:r w:rsidR="0009522D">
        <w:t xml:space="preserve">une </w:t>
      </w:r>
      <w:r w:rsidR="0017205C">
        <w:t xml:space="preserve">image précédemment en arts plastiques et on a reparlé de la photographie </w:t>
      </w:r>
      <w:r>
        <w:t xml:space="preserve">de Jacques-Henri Lartigue, </w:t>
      </w:r>
      <w:r w:rsidRPr="00783781">
        <w:rPr>
          <w:i/>
          <w:iCs/>
        </w:rPr>
        <w:t>Grand prix de l’ACF.</w:t>
      </w:r>
      <w:r>
        <w:t xml:space="preserve"> </w:t>
      </w:r>
    </w:p>
    <w:p w14:paraId="0C3A77B1" w14:textId="77777777" w:rsidR="001D7F43" w:rsidRDefault="00783781" w:rsidP="00783781">
      <w:pPr>
        <w:ind w:right="4252"/>
        <w:jc w:val="both"/>
      </w:pPr>
      <w:r>
        <w:t xml:space="preserve">Les reporters nous ont expliqué la technique du filé photographique. Nous nous sommes exercés pendant une heure. C’était difficile d’arriver à la perfection en fonction de l’arrière-plan, des mouvements de groupes d’élèves etc… </w:t>
      </w:r>
    </w:p>
    <w:p w14:paraId="71B2D18A" w14:textId="72C50AC1" w:rsidR="0017205C" w:rsidRDefault="00783781" w:rsidP="00783781">
      <w:pPr>
        <w:ind w:right="4252"/>
        <w:jc w:val="both"/>
      </w:pPr>
      <w:r>
        <w:t>La photographie sélectionnée est notre meilleur filé.</w:t>
      </w:r>
    </w:p>
    <w:p w14:paraId="5FA274A7" w14:textId="4EC47840" w:rsidR="000A31FD" w:rsidRDefault="000A31FD" w:rsidP="00187F01"/>
    <w:p w14:paraId="483758DB" w14:textId="77777777" w:rsidR="001F05D4" w:rsidRDefault="001F05D4" w:rsidP="00187F01"/>
    <w:p w14:paraId="518DD75B" w14:textId="0D06D8D9" w:rsidR="00187F01" w:rsidRPr="000A31FD" w:rsidRDefault="00187F01" w:rsidP="000A31FD">
      <w:pPr>
        <w:spacing w:after="0" w:line="240" w:lineRule="auto"/>
        <w:rPr>
          <w:rFonts w:cstheme="minorHAnsi"/>
          <w:u w:val="single"/>
        </w:rPr>
      </w:pPr>
      <w:r w:rsidRPr="000A31FD">
        <w:rPr>
          <w:rFonts w:cstheme="minorHAnsi"/>
          <w:u w:val="single"/>
        </w:rPr>
        <w:t>Le choix de</w:t>
      </w:r>
      <w:r w:rsidR="000A31FD" w:rsidRPr="000A31FD">
        <w:rPr>
          <w:rFonts w:cstheme="minorHAnsi"/>
          <w:u w:val="single"/>
        </w:rPr>
        <w:t xml:space="preserve"> la </w:t>
      </w:r>
      <w:r w:rsidRPr="000A31FD">
        <w:rPr>
          <w:rFonts w:cstheme="minorHAnsi"/>
          <w:u w:val="single"/>
        </w:rPr>
        <w:t>photographie</w:t>
      </w:r>
    </w:p>
    <w:p w14:paraId="498BB232" w14:textId="77777777" w:rsidR="00187F01" w:rsidRDefault="00187F01" w:rsidP="000A31FD">
      <w:pPr>
        <w:spacing w:after="0" w:line="240" w:lineRule="auto"/>
      </w:pPr>
      <w:r>
        <w:rPr>
          <w:rFonts w:cstheme="minorHAnsi"/>
          <w:i/>
        </w:rPr>
        <w:t>Rédigé par la classe</w:t>
      </w:r>
    </w:p>
    <w:p w14:paraId="0F4016D6" w14:textId="77777777" w:rsidR="00187F01" w:rsidRDefault="00187F01" w:rsidP="000A31FD"/>
    <w:p w14:paraId="57410C5C" w14:textId="4F5A245D" w:rsidR="001D7F43" w:rsidRDefault="001D7F43" w:rsidP="001F05D4">
      <w:pPr>
        <w:jc w:val="both"/>
      </w:pPr>
      <w:r>
        <w:t>Nous avions énormément de photographies à regarder, avec les reporters de la fondation Varenne, on a vite élaboré des critères de sélection</w:t>
      </w:r>
      <w:r w:rsidR="00182941">
        <w:t>s</w:t>
      </w:r>
      <w:r>
        <w:t>, ceux du photoreportage : Pas de contre-jour, pas de parasites dans l’image, pas de photographie floue et pas de personnes de dos.</w:t>
      </w:r>
    </w:p>
    <w:p w14:paraId="35FCD7C1" w14:textId="3D02A421" w:rsidR="001D7F43" w:rsidRDefault="001D7F43" w:rsidP="001F05D4">
      <w:pPr>
        <w:jc w:val="both"/>
      </w:pPr>
      <w:r>
        <w:t>Après une première sélection, on est revenu sur les images restantes, et c’était compliqué de se mettre d’accord. Les critères du photoreportage excluaient des photos comme celle que nous avons finalement sélectionné (personnage dont on ne voit pas le visage… mais tout le monde sait que c’est Elouan)</w:t>
      </w:r>
      <w:r w:rsidR="001F05D4">
        <w:t xml:space="preserve"> et on a mis beaucoup de temps à départager les trois dernières. L’aspect « pause » ou « photographie mise en scène » de certaines photographies allaient contre l’idée de la « bonne » photographie pour certains camarades, surtout par rapport à notre thème. L’aspect « sur le vif » et sans trucages a été décisif pour la sélection. Cet aspect semblait être un critère déterminant pour la classe.</w:t>
      </w:r>
    </w:p>
    <w:p w14:paraId="2FE8C9D5" w14:textId="05FBB4BA" w:rsidR="00B8027A" w:rsidRDefault="00B8027A" w:rsidP="001F05D4">
      <w:pPr>
        <w:jc w:val="both"/>
      </w:pPr>
      <w:r>
        <w:t xml:space="preserve">Le rappel de la couleur rouge qui est pourtant un hasard nous a plu (relai, gilet, chaussures). </w:t>
      </w:r>
    </w:p>
    <w:p w14:paraId="354DD226" w14:textId="77777777" w:rsidR="00E81A25" w:rsidRDefault="00E81A25" w:rsidP="00E81A25"/>
    <w:sectPr w:rsidR="00E81A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770"/>
    <w:rsid w:val="0009522D"/>
    <w:rsid w:val="000A31FD"/>
    <w:rsid w:val="0017205C"/>
    <w:rsid w:val="00182941"/>
    <w:rsid w:val="00187F01"/>
    <w:rsid w:val="001D7F43"/>
    <w:rsid w:val="001F05D4"/>
    <w:rsid w:val="0056509E"/>
    <w:rsid w:val="00783781"/>
    <w:rsid w:val="007F675D"/>
    <w:rsid w:val="009D7822"/>
    <w:rsid w:val="00B8027A"/>
    <w:rsid w:val="00D14633"/>
    <w:rsid w:val="00D57E61"/>
    <w:rsid w:val="00E40413"/>
    <w:rsid w:val="00E76770"/>
    <w:rsid w:val="00E81A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3D04D"/>
  <w15:chartTrackingRefBased/>
  <w15:docId w15:val="{D11C1D5A-D1B2-4E3D-A999-2821FCD6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677</Words>
  <Characters>3726</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coline.sagne@orange.fr</dc:creator>
  <cp:keywords/>
  <dc:description/>
  <cp:lastModifiedBy>coline SAGNE</cp:lastModifiedBy>
  <cp:revision>12</cp:revision>
  <dcterms:created xsi:type="dcterms:W3CDTF">2024-02-19T14:17:00Z</dcterms:created>
  <dcterms:modified xsi:type="dcterms:W3CDTF">2024-02-21T17:08:00Z</dcterms:modified>
</cp:coreProperties>
</file>