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624D8" w14:textId="55FBB908" w:rsidR="00B20923" w:rsidRDefault="00B20923" w:rsidP="00B20923">
      <w:pPr>
        <w:jc w:val="center"/>
        <w:rPr>
          <w:b/>
          <w:sz w:val="28"/>
          <w:szCs w:val="28"/>
        </w:rPr>
      </w:pPr>
      <w:r w:rsidRPr="00633E39">
        <w:rPr>
          <w:b/>
          <w:sz w:val="28"/>
          <w:szCs w:val="28"/>
        </w:rPr>
        <w:t xml:space="preserve">Module de formation </w:t>
      </w:r>
      <w:r w:rsidR="003A7D2F">
        <w:rPr>
          <w:b/>
          <w:sz w:val="28"/>
          <w:szCs w:val="28"/>
        </w:rPr>
        <w:t>EAC – domaine Arts visuels</w:t>
      </w:r>
    </w:p>
    <w:p w14:paraId="497DD188" w14:textId="77777777" w:rsidR="00B42CE2" w:rsidRPr="00633E39" w:rsidRDefault="00B42CE2" w:rsidP="00B20923">
      <w:pPr>
        <w:jc w:val="center"/>
        <w:rPr>
          <w:b/>
          <w:sz w:val="28"/>
          <w:szCs w:val="28"/>
        </w:rPr>
      </w:pPr>
    </w:p>
    <w:p w14:paraId="6B7254FB" w14:textId="3D4190F3" w:rsidR="00B20923" w:rsidRDefault="002C652D" w:rsidP="00B42CE2">
      <w:pPr>
        <w:ind w:left="-426"/>
        <w:rPr>
          <w:b/>
          <w:sz w:val="24"/>
          <w:szCs w:val="24"/>
        </w:rPr>
      </w:pPr>
      <w:r>
        <w:rPr>
          <w:b/>
          <w:sz w:val="24"/>
          <w:szCs w:val="24"/>
        </w:rPr>
        <w:t>R</w:t>
      </w:r>
      <w:r w:rsidR="00B42CE2">
        <w:rPr>
          <w:b/>
          <w:sz w:val="24"/>
          <w:szCs w:val="24"/>
        </w:rPr>
        <w:t>esponsable organisationnel</w:t>
      </w:r>
      <w:r w:rsidR="00063173">
        <w:rPr>
          <w:b/>
          <w:sz w:val="24"/>
          <w:szCs w:val="24"/>
        </w:rPr>
        <w:t xml:space="preserve"> </w:t>
      </w:r>
      <w:r w:rsidR="00B42CE2">
        <w:rPr>
          <w:b/>
          <w:sz w:val="24"/>
          <w:szCs w:val="24"/>
        </w:rPr>
        <w:t>et pédagogique</w:t>
      </w:r>
      <w:r w:rsidR="00B20923">
        <w:rPr>
          <w:b/>
          <w:sz w:val="24"/>
          <w:szCs w:val="24"/>
        </w:rPr>
        <w:t> :</w:t>
      </w:r>
      <w:r>
        <w:rPr>
          <w:b/>
          <w:sz w:val="24"/>
          <w:szCs w:val="24"/>
        </w:rPr>
        <w:t xml:space="preserve"> Sylvain Bory (</w:t>
      </w:r>
      <w:hyperlink r:id="rId7" w:history="1">
        <w:r w:rsidRPr="00CA0F4D">
          <w:rPr>
            <w:rStyle w:val="Lienhypertexte"/>
            <w:b/>
            <w:sz w:val="24"/>
            <w:szCs w:val="24"/>
          </w:rPr>
          <w:t>sylvain.bory@ac-creteil.fr</w:t>
        </w:r>
      </w:hyperlink>
      <w:r>
        <w:rPr>
          <w:b/>
          <w:sz w:val="24"/>
          <w:szCs w:val="24"/>
        </w:rPr>
        <w:t xml:space="preserve">) </w:t>
      </w:r>
      <w:r w:rsidR="00B20923">
        <w:rPr>
          <w:b/>
          <w:sz w:val="24"/>
          <w:szCs w:val="24"/>
        </w:rPr>
        <w:t xml:space="preserve"> </w:t>
      </w:r>
    </w:p>
    <w:p w14:paraId="7415B257" w14:textId="77777777" w:rsidR="00B42CE2" w:rsidRPr="00633E39" w:rsidRDefault="00B42CE2" w:rsidP="00B42CE2">
      <w:pPr>
        <w:ind w:left="-426"/>
        <w:rPr>
          <w:b/>
          <w:sz w:val="24"/>
          <w:szCs w:val="24"/>
        </w:rPr>
      </w:pPr>
    </w:p>
    <w:tbl>
      <w:tblPr>
        <w:tblW w:w="10207" w:type="dxa"/>
        <w:tblInd w:w="-441" w:type="dxa"/>
        <w:tblLayout w:type="fixed"/>
        <w:tblLook w:val="0000" w:firstRow="0" w:lastRow="0" w:firstColumn="0" w:lastColumn="0" w:noHBand="0" w:noVBand="0"/>
      </w:tblPr>
      <w:tblGrid>
        <w:gridCol w:w="3384"/>
        <w:gridCol w:w="6823"/>
      </w:tblGrid>
      <w:tr w:rsidR="00B20923" w:rsidRPr="00633E39" w14:paraId="3F8A811B"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D9EEEF"/>
          </w:tcPr>
          <w:p w14:paraId="1C3302E5" w14:textId="77777777" w:rsidR="00B20923" w:rsidRPr="003A7D2F" w:rsidRDefault="00B20923" w:rsidP="001349DF">
            <w:pPr>
              <w:suppressAutoHyphens/>
              <w:spacing w:before="120" w:after="120" w:line="240" w:lineRule="auto"/>
              <w:jc w:val="center"/>
              <w:rPr>
                <w:rFonts w:eastAsia="Times" w:cstheme="minorHAnsi"/>
                <w:i/>
                <w:lang w:eastAsia="fr-FR"/>
              </w:rPr>
            </w:pPr>
            <w:r w:rsidRPr="003A7D2F">
              <w:rPr>
                <w:rFonts w:eastAsia="Times" w:cstheme="minorHAnsi"/>
                <w:b/>
                <w:i/>
                <w:lang w:eastAsia="fr-FR"/>
              </w:rPr>
              <w:t>Rubriques</w:t>
            </w:r>
          </w:p>
        </w:tc>
        <w:tc>
          <w:tcPr>
            <w:tcW w:w="6823" w:type="dxa"/>
            <w:tcBorders>
              <w:top w:val="single" w:sz="12" w:space="0" w:color="002060"/>
              <w:left w:val="single" w:sz="12" w:space="0" w:color="002060"/>
              <w:bottom w:val="single" w:sz="12" w:space="0" w:color="002060"/>
              <w:right w:val="single" w:sz="12" w:space="0" w:color="002060"/>
            </w:tcBorders>
            <w:shd w:val="clear" w:color="auto" w:fill="D9EEEF"/>
          </w:tcPr>
          <w:p w14:paraId="6C02B945" w14:textId="3746AC69" w:rsidR="00B20923" w:rsidRPr="003A7D2F" w:rsidRDefault="00F8499D" w:rsidP="00F8499D">
            <w:pPr>
              <w:suppressAutoHyphens/>
              <w:spacing w:before="120" w:after="120" w:line="240" w:lineRule="auto"/>
              <w:jc w:val="center"/>
              <w:rPr>
                <w:rFonts w:eastAsia="Times" w:cstheme="minorHAnsi"/>
                <w:i/>
                <w:lang w:eastAsia="fr-FR"/>
              </w:rPr>
            </w:pPr>
            <w:r w:rsidRPr="003A7D2F">
              <w:rPr>
                <w:rFonts w:eastAsia="Times" w:cstheme="minorHAnsi"/>
                <w:b/>
                <w:i/>
                <w:lang w:eastAsia="fr-FR"/>
              </w:rPr>
              <w:t>Informations</w:t>
            </w:r>
          </w:p>
        </w:tc>
      </w:tr>
      <w:tr w:rsidR="0097551E" w:rsidRPr="00633E39" w14:paraId="0CFBDC75"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54B0BE15" w14:textId="5F892F6E" w:rsidR="0097551E" w:rsidRPr="003A7D2F" w:rsidRDefault="0097551E" w:rsidP="0097551E">
            <w:pPr>
              <w:suppressAutoHyphens/>
              <w:spacing w:before="120" w:after="120" w:line="240" w:lineRule="auto"/>
              <w:rPr>
                <w:rFonts w:eastAsia="Times" w:cstheme="minorHAnsi"/>
                <w:b/>
                <w:lang w:eastAsia="fr-FR"/>
              </w:rPr>
            </w:pPr>
            <w:r w:rsidRPr="003A7D2F">
              <w:rPr>
                <w:rFonts w:eastAsia="Times" w:cstheme="minorHAnsi"/>
                <w:b/>
                <w:lang w:eastAsia="fr-FR"/>
              </w:rPr>
              <w:t>Intitulé du module</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B790685" w14:textId="7358D847" w:rsidR="0097551E" w:rsidRPr="003A7D2F" w:rsidRDefault="00764B0D" w:rsidP="0097551E">
            <w:pPr>
              <w:suppressAutoHyphens/>
              <w:spacing w:before="120" w:after="120" w:line="240" w:lineRule="auto"/>
              <w:jc w:val="both"/>
              <w:rPr>
                <w:rFonts w:eastAsia="Times" w:cstheme="minorHAnsi"/>
                <w:b/>
                <w:lang w:eastAsia="fr-FR"/>
              </w:rPr>
            </w:pPr>
            <w:r>
              <w:rPr>
                <w:rFonts w:eastAsia="Times" w:cstheme="minorHAnsi"/>
                <w:b/>
                <w:lang w:eastAsia="fr-FR"/>
              </w:rPr>
              <w:t>Collectionner, exposer, regarder : histoire des musées</w:t>
            </w:r>
          </w:p>
        </w:tc>
      </w:tr>
      <w:tr w:rsidR="0097551E" w:rsidRPr="00633E39" w14:paraId="5DF328E7"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669FBD2C" w14:textId="62467290" w:rsidR="0097551E" w:rsidRPr="003A7D2F" w:rsidRDefault="0097551E" w:rsidP="0097551E">
            <w:pPr>
              <w:suppressAutoHyphens/>
              <w:spacing w:before="120" w:after="120" w:line="240" w:lineRule="auto"/>
              <w:rPr>
                <w:rFonts w:eastAsia="Times" w:cstheme="minorHAnsi"/>
                <w:b/>
                <w:lang w:eastAsia="fr-FR"/>
              </w:rPr>
            </w:pPr>
            <w:r w:rsidRPr="003A7D2F">
              <w:rPr>
                <w:rFonts w:eastAsia="Times" w:cstheme="minorHAnsi"/>
                <w:b/>
                <w:lang w:eastAsia="fr-FR"/>
              </w:rPr>
              <w:t>Calendrier</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024FA87C" w14:textId="768C68D1" w:rsidR="0097551E" w:rsidRPr="003A7D2F" w:rsidRDefault="0097551E" w:rsidP="0097551E">
            <w:pPr>
              <w:suppressAutoHyphens/>
              <w:spacing w:before="120" w:after="120" w:line="240" w:lineRule="auto"/>
              <w:jc w:val="both"/>
              <w:rPr>
                <w:rFonts w:eastAsia="Times" w:cstheme="minorHAnsi"/>
                <w:lang w:eastAsia="fr-FR"/>
              </w:rPr>
            </w:pPr>
            <w:r w:rsidRPr="003A7D2F">
              <w:rPr>
                <w:rFonts w:eastAsia="Times" w:cstheme="minorHAnsi"/>
                <w:lang w:eastAsia="fr-FR"/>
              </w:rPr>
              <w:t xml:space="preserve">- </w:t>
            </w:r>
            <w:r w:rsidR="00A85229">
              <w:rPr>
                <w:rFonts w:eastAsia="Times" w:cstheme="minorHAnsi"/>
                <w:b/>
                <w:lang w:eastAsia="fr-FR"/>
              </w:rPr>
              <w:t>Jeudi 26 mars 2026 9h30</w:t>
            </w:r>
            <w:r w:rsidRPr="003A7D2F">
              <w:rPr>
                <w:rFonts w:eastAsia="Times" w:cstheme="minorHAnsi"/>
                <w:b/>
                <w:lang w:eastAsia="fr-FR"/>
              </w:rPr>
              <w:t>-17h</w:t>
            </w:r>
            <w:r w:rsidR="002501B6">
              <w:rPr>
                <w:rFonts w:eastAsia="Times" w:cstheme="minorHAnsi"/>
                <w:lang w:eastAsia="fr-FR"/>
              </w:rPr>
              <w:t xml:space="preserve"> au </w:t>
            </w:r>
            <w:r w:rsidR="00A85229">
              <w:rPr>
                <w:rFonts w:eastAsia="Times" w:cstheme="minorHAnsi"/>
                <w:b/>
                <w:color w:val="FF66CC"/>
                <w:lang w:eastAsia="fr-FR"/>
              </w:rPr>
              <w:t>musée départemental Albert-Kahn</w:t>
            </w:r>
            <w:r w:rsidR="00A85229">
              <w:rPr>
                <w:rFonts w:eastAsia="Times" w:cstheme="minorHAnsi"/>
                <w:lang w:eastAsia="fr-FR"/>
              </w:rPr>
              <w:t xml:space="preserve"> (2 rue du Port, 92100 Boulogne-Billancourt</w:t>
            </w:r>
            <w:r w:rsidR="002501B6">
              <w:rPr>
                <w:rFonts w:eastAsia="Times" w:cstheme="minorHAnsi"/>
                <w:lang w:eastAsia="fr-FR"/>
              </w:rPr>
              <w:t>) et au</w:t>
            </w:r>
            <w:r w:rsidRPr="003A7D2F">
              <w:rPr>
                <w:rFonts w:eastAsia="Times" w:cstheme="minorHAnsi"/>
                <w:lang w:eastAsia="fr-FR"/>
              </w:rPr>
              <w:t xml:space="preserve"> </w:t>
            </w:r>
            <w:r w:rsidR="00A85229">
              <w:rPr>
                <w:rFonts w:eastAsia="Times" w:cstheme="minorHAnsi"/>
                <w:b/>
                <w:color w:val="FF66CC"/>
                <w:lang w:eastAsia="fr-FR"/>
              </w:rPr>
              <w:t>musée Marmottant-Monet</w:t>
            </w:r>
            <w:r w:rsidR="00D73564">
              <w:rPr>
                <w:rFonts w:eastAsia="Times" w:cstheme="minorHAnsi"/>
                <w:b/>
                <w:color w:val="FF66CC"/>
                <w:lang w:eastAsia="fr-FR"/>
              </w:rPr>
              <w:t xml:space="preserve"> </w:t>
            </w:r>
            <w:proofErr w:type="gramStart"/>
            <w:r w:rsidR="00A85229">
              <w:rPr>
                <w:rFonts w:eastAsia="Times" w:cstheme="minorHAnsi"/>
                <w:lang w:eastAsia="fr-FR"/>
              </w:rPr>
              <w:t>( 2</w:t>
            </w:r>
            <w:proofErr w:type="gramEnd"/>
            <w:r w:rsidR="00A85229">
              <w:rPr>
                <w:rFonts w:eastAsia="Times" w:cstheme="minorHAnsi"/>
                <w:lang w:eastAsia="fr-FR"/>
              </w:rPr>
              <w:t xml:space="preserve"> rue Louis Boilly, 75016</w:t>
            </w:r>
            <w:r w:rsidR="002501B6">
              <w:rPr>
                <w:rFonts w:eastAsia="Times" w:cstheme="minorHAnsi"/>
                <w:lang w:eastAsia="fr-FR"/>
              </w:rPr>
              <w:t xml:space="preserve"> Paris</w:t>
            </w:r>
            <w:r w:rsidRPr="003A7D2F">
              <w:rPr>
                <w:rFonts w:eastAsia="Times" w:cstheme="minorHAnsi"/>
                <w:b/>
                <w:lang w:eastAsia="fr-FR"/>
              </w:rPr>
              <w:t>).</w:t>
            </w:r>
          </w:p>
          <w:p w14:paraId="19293C18" w14:textId="78DE093D" w:rsidR="0097551E" w:rsidRPr="003A7D2F" w:rsidRDefault="0097551E" w:rsidP="00D73564">
            <w:pPr>
              <w:suppressAutoHyphens/>
              <w:spacing w:before="120" w:after="120" w:line="240" w:lineRule="auto"/>
              <w:jc w:val="both"/>
              <w:rPr>
                <w:rFonts w:eastAsia="Times" w:cstheme="minorHAnsi"/>
                <w:lang w:eastAsia="fr-FR"/>
              </w:rPr>
            </w:pPr>
            <w:r w:rsidRPr="003A7D2F">
              <w:rPr>
                <w:rFonts w:eastAsia="Times" w:cstheme="minorHAnsi"/>
                <w:lang w:eastAsia="fr-FR"/>
              </w:rPr>
              <w:t xml:space="preserve">- </w:t>
            </w:r>
            <w:r w:rsidR="00A85229">
              <w:rPr>
                <w:rFonts w:eastAsia="Times" w:cstheme="minorHAnsi"/>
                <w:b/>
                <w:lang w:eastAsia="fr-FR"/>
              </w:rPr>
              <w:t>Jeudi 16 avril</w:t>
            </w:r>
            <w:r w:rsidR="00D73564">
              <w:rPr>
                <w:rFonts w:eastAsia="Times" w:cstheme="minorHAnsi"/>
                <w:b/>
                <w:lang w:eastAsia="fr-FR"/>
              </w:rPr>
              <w:t xml:space="preserve"> 2026</w:t>
            </w:r>
            <w:r w:rsidRPr="003A7D2F">
              <w:rPr>
                <w:rFonts w:eastAsia="Times" w:cstheme="minorHAnsi"/>
                <w:b/>
                <w:lang w:eastAsia="fr-FR"/>
              </w:rPr>
              <w:t xml:space="preserve"> 9h30-17h</w:t>
            </w:r>
            <w:r w:rsidR="00D73564">
              <w:rPr>
                <w:rFonts w:eastAsia="Times" w:cstheme="minorHAnsi"/>
                <w:lang w:eastAsia="fr-FR"/>
              </w:rPr>
              <w:t xml:space="preserve"> au</w:t>
            </w:r>
            <w:r w:rsidRPr="003A7D2F">
              <w:rPr>
                <w:rFonts w:eastAsia="Times" w:cstheme="minorHAnsi"/>
                <w:lang w:eastAsia="fr-FR"/>
              </w:rPr>
              <w:t xml:space="preserve"> </w:t>
            </w:r>
            <w:r w:rsidR="00A85229">
              <w:rPr>
                <w:rFonts w:eastAsia="Times" w:cstheme="minorHAnsi"/>
                <w:b/>
                <w:color w:val="FF66CC"/>
                <w:lang w:eastAsia="fr-FR"/>
              </w:rPr>
              <w:t>musée Cernuschi</w:t>
            </w:r>
            <w:r w:rsidR="00A85229">
              <w:rPr>
                <w:rFonts w:eastAsia="Times" w:cstheme="minorHAnsi"/>
                <w:lang w:eastAsia="fr-FR"/>
              </w:rPr>
              <w:t xml:space="preserve"> (7 avenue Velasquez</w:t>
            </w:r>
            <w:r w:rsidR="00D73564">
              <w:rPr>
                <w:rFonts w:eastAsia="Times" w:cstheme="minorHAnsi"/>
                <w:lang w:eastAsia="fr-FR"/>
              </w:rPr>
              <w:t>, 75008</w:t>
            </w:r>
            <w:r w:rsidR="002501B6">
              <w:rPr>
                <w:rFonts w:eastAsia="Times" w:cstheme="minorHAnsi"/>
                <w:lang w:eastAsia="fr-FR"/>
              </w:rPr>
              <w:t xml:space="preserve"> Paris) et au</w:t>
            </w:r>
            <w:r w:rsidRPr="003A7D2F">
              <w:rPr>
                <w:rFonts w:eastAsia="Times" w:cstheme="minorHAnsi"/>
                <w:lang w:eastAsia="fr-FR"/>
              </w:rPr>
              <w:t xml:space="preserve"> </w:t>
            </w:r>
            <w:r w:rsidR="00A85229">
              <w:rPr>
                <w:rFonts w:eastAsia="Times" w:cstheme="minorHAnsi"/>
                <w:b/>
                <w:color w:val="FF66CC"/>
                <w:lang w:eastAsia="fr-FR"/>
              </w:rPr>
              <w:t>musée de la Chasse et de la Nature</w:t>
            </w:r>
            <w:r w:rsidR="00A85229">
              <w:rPr>
                <w:rFonts w:eastAsia="Times" w:cstheme="minorHAnsi"/>
                <w:lang w:eastAsia="fr-FR"/>
              </w:rPr>
              <w:t xml:space="preserve"> (62 rue des Archives, 75003 Paris</w:t>
            </w:r>
            <w:r w:rsidRPr="003A7D2F">
              <w:rPr>
                <w:rFonts w:eastAsia="Times" w:cstheme="minorHAnsi"/>
                <w:lang w:eastAsia="fr-FR"/>
              </w:rPr>
              <w:t xml:space="preserve">). </w:t>
            </w:r>
          </w:p>
        </w:tc>
      </w:tr>
      <w:tr w:rsidR="0097551E" w:rsidRPr="00633E39" w14:paraId="6BCF1B31" w14:textId="77777777" w:rsidTr="002C652D">
        <w:trPr>
          <w:trHeight w:val="2280"/>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35453A90" w14:textId="660E67A4" w:rsidR="0097551E" w:rsidRPr="003A7D2F" w:rsidRDefault="0097551E" w:rsidP="0097551E">
            <w:pPr>
              <w:suppressAutoHyphens/>
              <w:spacing w:before="120" w:after="120" w:line="240" w:lineRule="auto"/>
              <w:rPr>
                <w:rFonts w:eastAsia="Times" w:cstheme="minorHAnsi"/>
                <w:b/>
                <w:lang w:eastAsia="fr-FR"/>
              </w:rPr>
            </w:pPr>
            <w:r w:rsidRPr="003A7D2F">
              <w:rPr>
                <w:rFonts w:eastAsia="Times" w:cstheme="minorHAnsi"/>
                <w:b/>
                <w:lang w:eastAsia="fr-FR"/>
              </w:rPr>
              <w:t>Descriptif général</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281E0C65" w14:textId="655BC57B" w:rsidR="00A85229" w:rsidRDefault="00A85229" w:rsidP="00A85229">
            <w:pPr>
              <w:suppressAutoHyphens/>
              <w:spacing w:before="120" w:after="120" w:line="240" w:lineRule="auto"/>
              <w:jc w:val="both"/>
              <w:rPr>
                <w:rFonts w:eastAsia="Times" w:cstheme="minorHAnsi"/>
                <w:lang w:eastAsia="fr-FR"/>
              </w:rPr>
            </w:pPr>
            <w:r>
              <w:rPr>
                <w:rFonts w:eastAsia="Times" w:cstheme="minorHAnsi"/>
                <w:lang w:eastAsia="fr-FR"/>
              </w:rPr>
              <w:t>La formation</w:t>
            </w:r>
            <w:r w:rsidRPr="00A85229">
              <w:rPr>
                <w:rFonts w:ascii="Arial" w:eastAsia="Times" w:hAnsi="Arial" w:cs="Times New Roman"/>
                <w:sz w:val="20"/>
                <w:szCs w:val="20"/>
                <w:lang w:eastAsia="fr-FR"/>
              </w:rPr>
              <w:t xml:space="preserve"> </w:t>
            </w:r>
            <w:r w:rsidRPr="00A85229">
              <w:rPr>
                <w:rFonts w:eastAsia="Times" w:cstheme="minorHAnsi"/>
                <w:lang w:eastAsia="fr-FR"/>
              </w:rPr>
              <w:t>fait découvrir le réseau des musées franciliens pour intégrer leurs ressources dans la classe. En étudiant des collections et la scénographie des œuvres, la formation offre un regard historique, esthétique et critique sur les objectifs éducatifs des musées et la manière dont les collections sont appréhendées par le public jeune. Elle met en lumière les métiers du musée et encourage la mise en œuvre de projets EAC en partenariat.</w:t>
            </w:r>
            <w:r w:rsidR="002501B6" w:rsidRPr="002501B6">
              <w:rPr>
                <w:rFonts w:eastAsia="Times" w:cstheme="minorHAnsi"/>
                <w:lang w:eastAsia="fr-FR"/>
              </w:rPr>
              <w:t xml:space="preserve"> </w:t>
            </w:r>
          </w:p>
          <w:p w14:paraId="1E0974B6" w14:textId="23776BAD" w:rsidR="0097551E" w:rsidRPr="003A7D2F" w:rsidRDefault="002501B6" w:rsidP="00A85229">
            <w:pPr>
              <w:suppressAutoHyphens/>
              <w:spacing w:before="120" w:after="120" w:line="240" w:lineRule="auto"/>
              <w:jc w:val="both"/>
              <w:rPr>
                <w:rFonts w:eastAsia="Times" w:cstheme="minorHAnsi"/>
                <w:lang w:eastAsia="fr-FR"/>
              </w:rPr>
            </w:pPr>
            <w:r w:rsidRPr="002501B6">
              <w:rPr>
                <w:rFonts w:eastAsia="Times" w:cstheme="minorHAnsi"/>
                <w:b/>
                <w:i/>
                <w:lang w:eastAsia="fr-FR"/>
              </w:rPr>
              <w:t>Thématique annuelle</w:t>
            </w:r>
            <w:r w:rsidRPr="002501B6">
              <w:rPr>
                <w:rFonts w:eastAsia="Times" w:cstheme="minorHAnsi"/>
                <w:lang w:eastAsia="fr-FR"/>
              </w:rPr>
              <w:t xml:space="preserve"> : </w:t>
            </w:r>
            <w:r w:rsidR="00A85229">
              <w:rPr>
                <w:rFonts w:eastAsia="Times" w:cstheme="minorHAnsi"/>
                <w:lang w:eastAsia="fr-FR"/>
              </w:rPr>
              <w:t>Figures de collectionneurs, musées atypiques.</w:t>
            </w:r>
          </w:p>
        </w:tc>
      </w:tr>
      <w:tr w:rsidR="0097551E" w:rsidRPr="00633E39" w14:paraId="5B1B48D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110BFB1D" w14:textId="77777777" w:rsidR="0097551E" w:rsidRDefault="0097551E" w:rsidP="0097551E">
            <w:pPr>
              <w:rPr>
                <w:b/>
              </w:rPr>
            </w:pPr>
          </w:p>
          <w:p w14:paraId="12250878" w14:textId="19877F8E" w:rsidR="0097551E" w:rsidRDefault="0097551E" w:rsidP="0097551E">
            <w:pPr>
              <w:rPr>
                <w:b/>
              </w:rPr>
            </w:pPr>
            <w:r>
              <w:rPr>
                <w:b/>
              </w:rPr>
              <w:t>Session 1 :</w:t>
            </w:r>
            <w:r w:rsidR="00A85229">
              <w:rPr>
                <w:b/>
              </w:rPr>
              <w:t xml:space="preserve"> musée départemental Albert-Kahn</w:t>
            </w:r>
          </w:p>
          <w:p w14:paraId="6D27A3AB" w14:textId="314C0313" w:rsidR="0097551E" w:rsidRDefault="00A85229" w:rsidP="0097551E">
            <w:pPr>
              <w:rPr>
                <w:b/>
              </w:rPr>
            </w:pPr>
            <w:r>
              <w:rPr>
                <w:b/>
              </w:rPr>
              <w:t>9h30</w:t>
            </w:r>
            <w:r w:rsidR="002501B6">
              <w:rPr>
                <w:b/>
              </w:rPr>
              <w:t>-12</w:t>
            </w:r>
            <w:r w:rsidR="0097551E">
              <w:rPr>
                <w:b/>
              </w:rPr>
              <w:t>h30</w:t>
            </w:r>
          </w:p>
          <w:p w14:paraId="0B4119FD" w14:textId="490F256C" w:rsidR="0097551E" w:rsidRPr="00C76DE7" w:rsidRDefault="0097551E" w:rsidP="0097551E">
            <w:pPr>
              <w:rPr>
                <w:sz w:val="20"/>
                <w:szCs w:val="20"/>
              </w:rPr>
            </w:pPr>
            <w:r w:rsidRPr="00C76DE7">
              <w:rPr>
                <w:sz w:val="20"/>
                <w:szCs w:val="20"/>
              </w:rPr>
              <w:t xml:space="preserve">Rdv : </w:t>
            </w:r>
            <w:r w:rsidR="00A85229">
              <w:rPr>
                <w:sz w:val="20"/>
                <w:szCs w:val="20"/>
              </w:rPr>
              <w:t>devant l’entrée du musée, juste à la sortie du métro</w:t>
            </w:r>
            <w:r w:rsidR="001D0534">
              <w:rPr>
                <w:sz w:val="20"/>
                <w:szCs w:val="20"/>
              </w:rPr>
              <w:t>.</w:t>
            </w:r>
          </w:p>
          <w:p w14:paraId="5E9767FB" w14:textId="55C5C71C" w:rsidR="00C76DE7" w:rsidRDefault="001D0534" w:rsidP="001D0534">
            <w:pPr>
              <w:rPr>
                <w:b/>
                <w:bCs/>
                <w:i/>
                <w:sz w:val="20"/>
                <w:szCs w:val="20"/>
              </w:rPr>
            </w:pPr>
            <w:r>
              <w:rPr>
                <w:b/>
                <w:bCs/>
                <w:i/>
                <w:sz w:val="20"/>
                <w:szCs w:val="20"/>
              </w:rPr>
              <w:t>Entrée impérative en groupe</w:t>
            </w:r>
            <w:r w:rsidR="002501B6">
              <w:rPr>
                <w:b/>
                <w:bCs/>
                <w:i/>
                <w:sz w:val="20"/>
                <w:szCs w:val="20"/>
              </w:rPr>
              <w:t xml:space="preserve">. </w:t>
            </w:r>
          </w:p>
          <w:p w14:paraId="03532608" w14:textId="20C4F274" w:rsidR="001D0534" w:rsidRPr="00D73564" w:rsidRDefault="00A85229" w:rsidP="001D0534">
            <w:pPr>
              <w:rPr>
                <w:bCs/>
                <w:sz w:val="20"/>
                <w:szCs w:val="20"/>
              </w:rPr>
            </w:pPr>
            <w:r>
              <w:rPr>
                <w:bCs/>
                <w:sz w:val="20"/>
                <w:szCs w:val="20"/>
              </w:rPr>
              <w:t>2 rue du Port, 92100 Boulogne-Billancourt</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C618252" w14:textId="77777777" w:rsidR="0097551E" w:rsidRPr="003A7D2F" w:rsidRDefault="0097551E" w:rsidP="0097551E">
            <w:pPr>
              <w:spacing w:after="0"/>
              <w:jc w:val="both"/>
              <w:rPr>
                <w:rFonts w:cstheme="minorHAnsi"/>
                <w:b/>
              </w:rPr>
            </w:pPr>
          </w:p>
          <w:p w14:paraId="54A7ED4E" w14:textId="469EC405" w:rsidR="00AF7603" w:rsidRDefault="00A85229" w:rsidP="00600F37">
            <w:pPr>
              <w:spacing w:after="0" w:line="240" w:lineRule="auto"/>
              <w:rPr>
                <w:b/>
                <w:bCs/>
              </w:rPr>
            </w:pPr>
            <w:r>
              <w:rPr>
                <w:b/>
                <w:bCs/>
              </w:rPr>
              <w:t>Croiser des collections – Albert Kahn : collections photographiques, collections végétales</w:t>
            </w:r>
          </w:p>
          <w:p w14:paraId="53D2BDD8" w14:textId="77777777" w:rsidR="00A85229" w:rsidRDefault="00A85229" w:rsidP="00600F37">
            <w:pPr>
              <w:spacing w:after="0" w:line="240" w:lineRule="auto"/>
              <w:rPr>
                <w:b/>
                <w:bCs/>
              </w:rPr>
            </w:pPr>
          </w:p>
          <w:p w14:paraId="71425794" w14:textId="38664685" w:rsidR="00D73564" w:rsidRPr="00D73564" w:rsidRDefault="00600F37" w:rsidP="00D73564">
            <w:pPr>
              <w:spacing w:after="0" w:line="240" w:lineRule="auto"/>
              <w:jc w:val="both"/>
              <w:rPr>
                <w:bCs/>
              </w:rPr>
            </w:pPr>
            <w:r>
              <w:rPr>
                <w:bCs/>
              </w:rPr>
              <w:t xml:space="preserve">. </w:t>
            </w:r>
            <w:r w:rsidR="00D73564">
              <w:rPr>
                <w:bCs/>
              </w:rPr>
              <w:t>9</w:t>
            </w:r>
            <w:r w:rsidR="00D73564" w:rsidRPr="00D73564">
              <w:rPr>
                <w:bCs/>
              </w:rPr>
              <w:t>h30</w:t>
            </w:r>
            <w:r w:rsidR="009A704D">
              <w:rPr>
                <w:bCs/>
              </w:rPr>
              <w:t xml:space="preserve"> -10</w:t>
            </w:r>
            <w:r w:rsidR="00D73564" w:rsidRPr="00D73564">
              <w:rPr>
                <w:bCs/>
              </w:rPr>
              <w:t>h00</w:t>
            </w:r>
            <w:r w:rsidR="00D73564">
              <w:rPr>
                <w:bCs/>
              </w:rPr>
              <w:t xml:space="preserve"> : </w:t>
            </w:r>
            <w:r w:rsidR="00A85229">
              <w:rPr>
                <w:bCs/>
              </w:rPr>
              <w:t>Présentation des enjeux du stage par Sylvain Bory.</w:t>
            </w:r>
          </w:p>
          <w:p w14:paraId="40E0144A" w14:textId="386D8322" w:rsidR="009A704D" w:rsidRPr="009A704D" w:rsidRDefault="00600F37" w:rsidP="009A704D">
            <w:pPr>
              <w:spacing w:after="0" w:line="240" w:lineRule="auto"/>
              <w:jc w:val="both"/>
              <w:rPr>
                <w:bCs/>
              </w:rPr>
            </w:pPr>
            <w:r>
              <w:rPr>
                <w:bCs/>
              </w:rPr>
              <w:t xml:space="preserve">. </w:t>
            </w:r>
            <w:r w:rsidR="009A704D">
              <w:rPr>
                <w:bCs/>
              </w:rPr>
              <w:t xml:space="preserve">10h - </w:t>
            </w:r>
            <w:r w:rsidR="009A704D" w:rsidRPr="009A704D">
              <w:rPr>
                <w:bCs/>
              </w:rPr>
              <w:t>11h15 : visite découverte du musée (la figure d’Albert Kahn et les collections d’images et végétales)</w:t>
            </w:r>
            <w:r w:rsidR="009A704D">
              <w:rPr>
                <w:bCs/>
              </w:rPr>
              <w:t>.</w:t>
            </w:r>
          </w:p>
          <w:p w14:paraId="6F774222" w14:textId="56E1B280" w:rsidR="009A704D" w:rsidRDefault="009A704D" w:rsidP="009A704D">
            <w:pPr>
              <w:spacing w:after="0" w:line="240" w:lineRule="auto"/>
              <w:jc w:val="both"/>
              <w:rPr>
                <w:bCs/>
              </w:rPr>
            </w:pPr>
            <w:r>
              <w:rPr>
                <w:bCs/>
              </w:rPr>
              <w:t>. 11h15 - 12h30 : les outils de médiation</w:t>
            </w:r>
            <w:r w:rsidRPr="009A704D">
              <w:rPr>
                <w:bCs/>
              </w:rPr>
              <w:t xml:space="preserve"> à destination des enseignants avec mise en situation (le kit pédagogique et le Portail Images)</w:t>
            </w:r>
            <w:r>
              <w:rPr>
                <w:bCs/>
              </w:rPr>
              <w:t>.</w:t>
            </w:r>
          </w:p>
          <w:p w14:paraId="2B89ADC5" w14:textId="5BDC2D2A" w:rsidR="009A704D" w:rsidRDefault="009A704D" w:rsidP="009A704D">
            <w:pPr>
              <w:spacing w:after="0" w:line="240" w:lineRule="auto"/>
              <w:jc w:val="both"/>
              <w:rPr>
                <w:bCs/>
              </w:rPr>
            </w:pPr>
          </w:p>
          <w:p w14:paraId="27E6C4DE" w14:textId="6C8C6CE9" w:rsidR="00356176" w:rsidRPr="00AF7603" w:rsidRDefault="009A704D" w:rsidP="00A85229">
            <w:pPr>
              <w:spacing w:after="0" w:line="240" w:lineRule="auto"/>
              <w:jc w:val="both"/>
              <w:rPr>
                <w:bCs/>
              </w:rPr>
            </w:pPr>
            <w:hyperlink r:id="rId8" w:history="1">
              <w:r w:rsidRPr="00A87A93">
                <w:rPr>
                  <w:rStyle w:val="Lienhypertexte"/>
                  <w:bCs/>
                </w:rPr>
                <w:t>https://albert-kahn.hauts-de-seine.fr/</w:t>
              </w:r>
            </w:hyperlink>
            <w:r>
              <w:rPr>
                <w:bCs/>
              </w:rPr>
              <w:t xml:space="preserve"> </w:t>
            </w:r>
          </w:p>
        </w:tc>
      </w:tr>
      <w:tr w:rsidR="0097551E" w:rsidRPr="00633E39" w14:paraId="7F178C4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74D3837" w14:textId="77777777" w:rsidR="0097551E" w:rsidRDefault="0097551E" w:rsidP="0097551E">
            <w:pPr>
              <w:rPr>
                <w:b/>
              </w:rPr>
            </w:pPr>
          </w:p>
          <w:p w14:paraId="2744434D" w14:textId="243E7585" w:rsidR="0097551E" w:rsidRDefault="0097551E" w:rsidP="0097551E">
            <w:pPr>
              <w:rPr>
                <w:b/>
              </w:rPr>
            </w:pPr>
            <w:r>
              <w:rPr>
                <w:b/>
              </w:rPr>
              <w:t>Sess</w:t>
            </w:r>
            <w:r w:rsidR="001D0534">
              <w:rPr>
                <w:b/>
              </w:rPr>
              <w:t xml:space="preserve">ion 2 : musée </w:t>
            </w:r>
            <w:proofErr w:type="spellStart"/>
            <w:r w:rsidR="00A85229">
              <w:rPr>
                <w:b/>
              </w:rPr>
              <w:t>Marmottan</w:t>
            </w:r>
            <w:proofErr w:type="spellEnd"/>
            <w:r w:rsidR="00481A5D">
              <w:rPr>
                <w:b/>
              </w:rPr>
              <w:t xml:space="preserve"> </w:t>
            </w:r>
            <w:bookmarkStart w:id="0" w:name="_GoBack"/>
            <w:bookmarkEnd w:id="0"/>
            <w:r w:rsidR="00A85229">
              <w:rPr>
                <w:b/>
              </w:rPr>
              <w:t>-Monet</w:t>
            </w:r>
          </w:p>
          <w:p w14:paraId="7859BE69" w14:textId="0AC00D63" w:rsidR="0097551E" w:rsidRDefault="001D0534" w:rsidP="0097551E">
            <w:pPr>
              <w:rPr>
                <w:b/>
              </w:rPr>
            </w:pPr>
            <w:r>
              <w:rPr>
                <w:b/>
              </w:rPr>
              <w:t>14</w:t>
            </w:r>
            <w:r w:rsidR="0097551E">
              <w:rPr>
                <w:b/>
              </w:rPr>
              <w:t>h</w:t>
            </w:r>
            <w:r w:rsidR="00A85229">
              <w:rPr>
                <w:b/>
              </w:rPr>
              <w:t>15</w:t>
            </w:r>
            <w:r w:rsidR="0097551E">
              <w:rPr>
                <w:b/>
              </w:rPr>
              <w:t>-17h</w:t>
            </w:r>
          </w:p>
          <w:p w14:paraId="772384B5" w14:textId="01A33B0B" w:rsidR="003A7D2F" w:rsidRPr="00A85229" w:rsidRDefault="001D0534" w:rsidP="00C76DE7">
            <w:pPr>
              <w:rPr>
                <w:iCs/>
                <w:sz w:val="20"/>
                <w:szCs w:val="20"/>
              </w:rPr>
            </w:pPr>
            <w:r w:rsidRPr="00A85229">
              <w:rPr>
                <w:sz w:val="20"/>
                <w:szCs w:val="20"/>
              </w:rPr>
              <w:t>Rdv</w:t>
            </w:r>
            <w:r w:rsidR="00A85229">
              <w:rPr>
                <w:sz w:val="20"/>
                <w:szCs w:val="20"/>
              </w:rPr>
              <w:t> : dans le hall d’</w:t>
            </w:r>
            <w:r w:rsidRPr="00A85229">
              <w:rPr>
                <w:sz w:val="20"/>
                <w:szCs w:val="20"/>
              </w:rPr>
              <w:t xml:space="preserve">entrée </w:t>
            </w:r>
            <w:r w:rsidR="00A85229">
              <w:rPr>
                <w:sz w:val="20"/>
                <w:szCs w:val="20"/>
              </w:rPr>
              <w:t>du musée</w:t>
            </w:r>
            <w:r w:rsidRPr="00A85229">
              <w:rPr>
                <w:sz w:val="20"/>
                <w:szCs w:val="20"/>
              </w:rPr>
              <w:t>.</w:t>
            </w:r>
          </w:p>
          <w:p w14:paraId="0541E23A" w14:textId="684AD751" w:rsidR="0097551E" w:rsidRPr="00C76DE7" w:rsidRDefault="00A85229" w:rsidP="0097551E">
            <w:pPr>
              <w:rPr>
                <w:iCs/>
                <w:sz w:val="20"/>
                <w:szCs w:val="20"/>
              </w:rPr>
            </w:pPr>
            <w:r>
              <w:rPr>
                <w:iCs/>
                <w:sz w:val="20"/>
                <w:szCs w:val="20"/>
              </w:rPr>
              <w:t>2 rue Louis Boilly 750</w:t>
            </w:r>
            <w:r w:rsidR="002501B6">
              <w:rPr>
                <w:iCs/>
                <w:sz w:val="20"/>
                <w:szCs w:val="20"/>
              </w:rPr>
              <w:t>1</w:t>
            </w:r>
            <w:r>
              <w:rPr>
                <w:iCs/>
                <w:sz w:val="20"/>
                <w:szCs w:val="20"/>
              </w:rPr>
              <w:t>6</w:t>
            </w:r>
            <w:r w:rsidR="002501B6">
              <w:rPr>
                <w:iCs/>
                <w:sz w:val="20"/>
                <w:szCs w:val="20"/>
              </w:rPr>
              <w:t xml:space="preserve"> Paris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566C6970" w14:textId="77777777" w:rsidR="0097551E" w:rsidRPr="009A704D" w:rsidRDefault="0097551E" w:rsidP="0038466E">
            <w:pPr>
              <w:spacing w:after="0"/>
            </w:pPr>
          </w:p>
          <w:p w14:paraId="4E6CE0A4" w14:textId="7DA0A9B6" w:rsidR="008151CA" w:rsidRPr="009A704D" w:rsidRDefault="00A85229" w:rsidP="003F59CC">
            <w:pPr>
              <w:spacing w:after="0"/>
              <w:rPr>
                <w:b/>
              </w:rPr>
            </w:pPr>
            <w:r w:rsidRPr="009A704D">
              <w:rPr>
                <w:b/>
              </w:rPr>
              <w:t xml:space="preserve">Croiser des collections – De </w:t>
            </w:r>
            <w:proofErr w:type="spellStart"/>
            <w:r w:rsidRPr="009A704D">
              <w:rPr>
                <w:b/>
              </w:rPr>
              <w:t>Marmottan</w:t>
            </w:r>
            <w:proofErr w:type="spellEnd"/>
            <w:r w:rsidRPr="009A704D">
              <w:rPr>
                <w:b/>
              </w:rPr>
              <w:t xml:space="preserve"> à Monet</w:t>
            </w:r>
          </w:p>
          <w:p w14:paraId="3D5504EE" w14:textId="77777777" w:rsidR="003F59CC" w:rsidRPr="009A704D" w:rsidRDefault="003F59CC" w:rsidP="0038466E">
            <w:pPr>
              <w:spacing w:after="0" w:line="240" w:lineRule="auto"/>
              <w:jc w:val="both"/>
            </w:pPr>
          </w:p>
          <w:p w14:paraId="775BADED" w14:textId="4C439DAB" w:rsidR="0038466E" w:rsidRPr="009A704D" w:rsidRDefault="003F59CC" w:rsidP="0038466E">
            <w:pPr>
              <w:spacing w:after="0" w:line="240" w:lineRule="auto"/>
              <w:jc w:val="both"/>
            </w:pPr>
            <w:r w:rsidRPr="009A704D">
              <w:t xml:space="preserve">. </w:t>
            </w:r>
            <w:r w:rsidR="0038466E" w:rsidRPr="009A704D">
              <w:t>14h</w:t>
            </w:r>
            <w:r w:rsidRPr="009A704D">
              <w:t>15</w:t>
            </w:r>
            <w:r w:rsidR="009A704D">
              <w:t xml:space="preserve"> </w:t>
            </w:r>
            <w:r w:rsidR="0038466E" w:rsidRPr="009A704D">
              <w:t xml:space="preserve">-14h30 : </w:t>
            </w:r>
            <w:r w:rsidRPr="009A704D">
              <w:t>Accueil du groupe</w:t>
            </w:r>
            <w:r w:rsidR="009A704D" w:rsidRPr="009A704D">
              <w:rPr>
                <w:iCs/>
              </w:rPr>
              <w:t xml:space="preserve"> dans le hall devant le grand escalier. Installation en salle pédagogique.</w:t>
            </w:r>
          </w:p>
          <w:p w14:paraId="04913B8F" w14:textId="7AFDBD1C" w:rsidR="009A704D" w:rsidRPr="009A704D" w:rsidRDefault="009A704D" w:rsidP="009A704D">
            <w:pPr>
              <w:spacing w:after="0" w:line="240" w:lineRule="auto"/>
              <w:jc w:val="both"/>
              <w:rPr>
                <w:bCs/>
              </w:rPr>
            </w:pPr>
            <w:r>
              <w:rPr>
                <w:bCs/>
                <w:iCs/>
              </w:rPr>
              <w:t>. 14h30 - 15h :</w:t>
            </w:r>
            <w:r>
              <w:rPr>
                <w:bCs/>
              </w:rPr>
              <w:t xml:space="preserve"> </w:t>
            </w:r>
            <w:r w:rsidRPr="009A704D">
              <w:rPr>
                <w:bCs/>
                <w:iCs/>
              </w:rPr>
              <w:t>Présentation des activités culturelles</w:t>
            </w:r>
            <w:r>
              <w:rPr>
                <w:bCs/>
                <w:iCs/>
              </w:rPr>
              <w:t>, des visites programmées et libres</w:t>
            </w:r>
            <w:r>
              <w:rPr>
                <w:bCs/>
              </w:rPr>
              <w:t xml:space="preserve"> (</w:t>
            </w:r>
            <w:r>
              <w:rPr>
                <w:bCs/>
                <w:iCs/>
              </w:rPr>
              <w:t>t</w:t>
            </w:r>
            <w:r w:rsidRPr="009A704D">
              <w:rPr>
                <w:bCs/>
                <w:iCs/>
              </w:rPr>
              <w:t>hématiques proposées et élargissement de l’offre envisagée</w:t>
            </w:r>
            <w:r>
              <w:rPr>
                <w:bCs/>
              </w:rPr>
              <w:t>, dispositif « </w:t>
            </w:r>
            <w:r w:rsidRPr="009A704D">
              <w:rPr>
                <w:bCs/>
                <w:iCs/>
              </w:rPr>
              <w:t>La classe, l’œuvre</w:t>
            </w:r>
            <w:r>
              <w:rPr>
                <w:bCs/>
                <w:iCs/>
              </w:rPr>
              <w:t> »).</w:t>
            </w:r>
          </w:p>
          <w:p w14:paraId="04B4FA95" w14:textId="525E4416" w:rsidR="009A704D" w:rsidRPr="009A704D" w:rsidRDefault="009A704D" w:rsidP="009A704D">
            <w:pPr>
              <w:spacing w:after="0" w:line="240" w:lineRule="auto"/>
              <w:jc w:val="both"/>
              <w:rPr>
                <w:bCs/>
              </w:rPr>
            </w:pPr>
            <w:r w:rsidRPr="009A704D">
              <w:rPr>
                <w:bCs/>
                <w:iCs/>
              </w:rPr>
              <w:t> </w:t>
            </w:r>
            <w:r>
              <w:rPr>
                <w:bCs/>
              </w:rPr>
              <w:t xml:space="preserve">. </w:t>
            </w:r>
            <w:r w:rsidRPr="009A704D">
              <w:rPr>
                <w:bCs/>
                <w:iCs/>
              </w:rPr>
              <w:t>15h - 16h15</w:t>
            </w:r>
            <w:r>
              <w:rPr>
                <w:bCs/>
              </w:rPr>
              <w:t xml:space="preserve"> : </w:t>
            </w:r>
            <w:r w:rsidRPr="009A704D">
              <w:rPr>
                <w:bCs/>
                <w:iCs/>
              </w:rPr>
              <w:t>Histoire des collections et visite du musée par une médiatrice du MMM</w:t>
            </w:r>
            <w:r>
              <w:rPr>
                <w:bCs/>
                <w:iCs/>
              </w:rPr>
              <w:t>.</w:t>
            </w:r>
          </w:p>
          <w:p w14:paraId="10D21037" w14:textId="6433118F" w:rsidR="009A704D" w:rsidRPr="009A704D" w:rsidRDefault="009A704D" w:rsidP="0038466E">
            <w:pPr>
              <w:spacing w:after="0" w:line="240" w:lineRule="auto"/>
              <w:jc w:val="both"/>
              <w:rPr>
                <w:bCs/>
              </w:rPr>
            </w:pPr>
            <w:r w:rsidRPr="009A704D">
              <w:rPr>
                <w:bCs/>
                <w:iCs/>
              </w:rPr>
              <w:t> </w:t>
            </w:r>
          </w:p>
          <w:p w14:paraId="250A4DF6" w14:textId="5C0968D3" w:rsidR="008151CA" w:rsidRPr="009A704D" w:rsidRDefault="0038466E" w:rsidP="00D73564">
            <w:pPr>
              <w:spacing w:after="0"/>
              <w:jc w:val="both"/>
            </w:pPr>
            <w:r w:rsidRPr="009A704D">
              <w:lastRenderedPageBreak/>
              <w:t xml:space="preserve">. </w:t>
            </w:r>
            <w:r w:rsidR="00D73564" w:rsidRPr="009A704D">
              <w:t xml:space="preserve">16h30-17h : </w:t>
            </w:r>
            <w:r w:rsidR="009A704D" w:rsidRPr="009A704D">
              <w:rPr>
                <w:bCs/>
                <w:iCs/>
              </w:rPr>
              <w:t>Rencontre professionnelle avec l’équipe des publics et de la médiation</w:t>
            </w:r>
            <w:r w:rsidR="009A704D">
              <w:rPr>
                <w:bCs/>
                <w:iCs/>
              </w:rPr>
              <w:t>,</w:t>
            </w:r>
            <w:r w:rsidR="009A704D" w:rsidRPr="009A704D">
              <w:rPr>
                <w:bCs/>
                <w:iCs/>
              </w:rPr>
              <w:t xml:space="preserve"> </w:t>
            </w:r>
            <w:r w:rsidR="00D73564" w:rsidRPr="009A704D">
              <w:t>p</w:t>
            </w:r>
            <w:r w:rsidR="008151CA" w:rsidRPr="009A704D">
              <w:t>r</w:t>
            </w:r>
            <w:r w:rsidR="003F59CC" w:rsidRPr="009A704D">
              <w:t xml:space="preserve">ésentation de l’Institut de France par Catherine </w:t>
            </w:r>
            <w:proofErr w:type="spellStart"/>
            <w:r w:rsidR="003F59CC" w:rsidRPr="009A704D">
              <w:t>Dalarun</w:t>
            </w:r>
            <w:proofErr w:type="spellEnd"/>
            <w:r w:rsidR="003F59CC" w:rsidRPr="009A704D">
              <w:t xml:space="preserve"> et échanges sur l’après-midi</w:t>
            </w:r>
            <w:r w:rsidRPr="009A704D">
              <w:t>.</w:t>
            </w:r>
          </w:p>
          <w:p w14:paraId="1211C75F" w14:textId="4F1A524A" w:rsidR="009A704D" w:rsidRPr="009A704D" w:rsidRDefault="009A704D" w:rsidP="00D73564">
            <w:pPr>
              <w:spacing w:after="0"/>
              <w:jc w:val="both"/>
            </w:pPr>
          </w:p>
          <w:p w14:paraId="3FD3C55D" w14:textId="5EC41A93" w:rsidR="009A704D" w:rsidRPr="009A704D" w:rsidRDefault="009A704D" w:rsidP="00D73564">
            <w:pPr>
              <w:spacing w:after="0"/>
              <w:jc w:val="both"/>
            </w:pPr>
            <w:hyperlink r:id="rId9" w:history="1">
              <w:r w:rsidRPr="009A704D">
                <w:rPr>
                  <w:rStyle w:val="Lienhypertexte"/>
                </w:rPr>
                <w:t>https://www.marmottan.fr/</w:t>
              </w:r>
            </w:hyperlink>
            <w:r w:rsidRPr="009A704D">
              <w:t xml:space="preserve"> </w:t>
            </w:r>
          </w:p>
          <w:p w14:paraId="4B906FA3" w14:textId="21E9E531" w:rsidR="0038466E" w:rsidRPr="009A704D" w:rsidRDefault="0038466E" w:rsidP="0038466E">
            <w:pPr>
              <w:spacing w:after="0"/>
              <w:jc w:val="both"/>
              <w:rPr>
                <w:b/>
              </w:rPr>
            </w:pPr>
          </w:p>
        </w:tc>
      </w:tr>
      <w:tr w:rsidR="0097551E" w:rsidRPr="00633E39" w14:paraId="642B1251"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1C6F1EAE" w14:textId="77777777" w:rsidR="00356176" w:rsidRDefault="00356176" w:rsidP="0097551E">
            <w:pPr>
              <w:rPr>
                <w:b/>
              </w:rPr>
            </w:pPr>
          </w:p>
          <w:p w14:paraId="64ADF3F7" w14:textId="5EE66B8A" w:rsidR="0097551E" w:rsidRDefault="002501B6" w:rsidP="0097551E">
            <w:pPr>
              <w:rPr>
                <w:b/>
              </w:rPr>
            </w:pPr>
            <w:r>
              <w:rPr>
                <w:b/>
              </w:rPr>
              <w:t xml:space="preserve">Session 3 : </w:t>
            </w:r>
            <w:r w:rsidR="009A704D">
              <w:rPr>
                <w:b/>
              </w:rPr>
              <w:t>Musée Cernuschi</w:t>
            </w:r>
          </w:p>
          <w:p w14:paraId="0998DE7C" w14:textId="035DCFD6" w:rsidR="0097551E" w:rsidRDefault="00A60FB8" w:rsidP="0097551E">
            <w:pPr>
              <w:rPr>
                <w:b/>
              </w:rPr>
            </w:pPr>
            <w:r>
              <w:rPr>
                <w:b/>
              </w:rPr>
              <w:t>9h15</w:t>
            </w:r>
            <w:r w:rsidR="001D0534">
              <w:rPr>
                <w:b/>
              </w:rPr>
              <w:t>-12h</w:t>
            </w:r>
          </w:p>
          <w:p w14:paraId="228B75F1" w14:textId="61B9EC9B" w:rsidR="009A704D" w:rsidRDefault="0097551E" w:rsidP="009A704D">
            <w:pPr>
              <w:rPr>
                <w:sz w:val="20"/>
                <w:szCs w:val="20"/>
              </w:rPr>
            </w:pPr>
            <w:r w:rsidRPr="009A704D">
              <w:rPr>
                <w:sz w:val="20"/>
                <w:szCs w:val="20"/>
              </w:rPr>
              <w:t xml:space="preserve">Rdv : </w:t>
            </w:r>
            <w:r w:rsidR="009A704D">
              <w:rPr>
                <w:sz w:val="20"/>
                <w:szCs w:val="20"/>
              </w:rPr>
              <w:t>D</w:t>
            </w:r>
            <w:r w:rsidR="001D0534" w:rsidRPr="009A704D">
              <w:rPr>
                <w:sz w:val="20"/>
                <w:szCs w:val="20"/>
              </w:rPr>
              <w:t xml:space="preserve">evant </w:t>
            </w:r>
            <w:r w:rsidR="009A704D">
              <w:rPr>
                <w:sz w:val="20"/>
                <w:szCs w:val="20"/>
              </w:rPr>
              <w:t>l’entrée du musée ou dans le hall.</w:t>
            </w:r>
          </w:p>
          <w:p w14:paraId="34B6D1A6" w14:textId="728F50E2" w:rsidR="009A704D" w:rsidRPr="001D0534" w:rsidRDefault="009A704D" w:rsidP="009A704D">
            <w:pPr>
              <w:rPr>
                <w:sz w:val="20"/>
                <w:szCs w:val="20"/>
              </w:rPr>
            </w:pPr>
            <w:r>
              <w:rPr>
                <w:sz w:val="20"/>
                <w:szCs w:val="20"/>
              </w:rPr>
              <w:t>7 avenue Velasquez, 75008 Paris</w:t>
            </w:r>
          </w:p>
          <w:p w14:paraId="40C59EC5" w14:textId="150F34ED" w:rsidR="0097551E" w:rsidRPr="001D0534" w:rsidRDefault="0097551E" w:rsidP="00600F37">
            <w:pPr>
              <w:rPr>
                <w:sz w:val="20"/>
                <w:szCs w:val="20"/>
              </w:rPr>
            </w:pP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C8FDBF6" w14:textId="2D7C0FB3" w:rsidR="0097551E" w:rsidRDefault="0097551E" w:rsidP="0097551E">
            <w:pPr>
              <w:tabs>
                <w:tab w:val="left" w:pos="1395"/>
              </w:tabs>
              <w:spacing w:after="0"/>
              <w:rPr>
                <w:rFonts w:ascii="Arial" w:hAnsi="Arial" w:cs="Arial"/>
                <w:b/>
                <w:sz w:val="20"/>
                <w:szCs w:val="20"/>
              </w:rPr>
            </w:pPr>
          </w:p>
          <w:p w14:paraId="34A1ABB4" w14:textId="420CE885" w:rsidR="0097551E" w:rsidRPr="00600F37" w:rsidRDefault="004726DD" w:rsidP="00600F37">
            <w:pPr>
              <w:tabs>
                <w:tab w:val="left" w:pos="1395"/>
              </w:tabs>
              <w:spacing w:after="0"/>
              <w:rPr>
                <w:rFonts w:cstheme="minorHAnsi"/>
                <w:b/>
              </w:rPr>
            </w:pPr>
            <w:r>
              <w:rPr>
                <w:rFonts w:cstheme="minorHAnsi"/>
                <w:b/>
              </w:rPr>
              <w:t>Collections, expositions, scénographies : un musée pour une collection</w:t>
            </w:r>
          </w:p>
          <w:p w14:paraId="5835B8C3" w14:textId="3124A3D0" w:rsidR="00A60FB8" w:rsidRDefault="00A60FB8" w:rsidP="00A60FB8">
            <w:pPr>
              <w:tabs>
                <w:tab w:val="left" w:pos="1395"/>
              </w:tabs>
              <w:spacing w:after="0"/>
              <w:jc w:val="both"/>
              <w:rPr>
                <w:rFonts w:cstheme="minorHAnsi"/>
                <w:iCs/>
              </w:rPr>
            </w:pPr>
            <w:r>
              <w:rPr>
                <w:rFonts w:cstheme="minorHAnsi"/>
                <w:iCs/>
              </w:rPr>
              <w:t>. 9h15 – 9h30 : Accueil du groupe.</w:t>
            </w:r>
          </w:p>
          <w:p w14:paraId="0365C4A1" w14:textId="6C8B1696" w:rsidR="00A60FB8" w:rsidRPr="00A60FB8" w:rsidRDefault="00A60FB8" w:rsidP="00A60FB8">
            <w:pPr>
              <w:tabs>
                <w:tab w:val="left" w:pos="1395"/>
              </w:tabs>
              <w:spacing w:after="0"/>
              <w:jc w:val="both"/>
              <w:rPr>
                <w:rFonts w:cstheme="minorHAnsi"/>
                <w:iCs/>
              </w:rPr>
            </w:pPr>
            <w:r>
              <w:rPr>
                <w:rFonts w:cstheme="minorHAnsi"/>
                <w:iCs/>
              </w:rPr>
              <w:t xml:space="preserve">. 9h30 -11h </w:t>
            </w:r>
            <w:r w:rsidRPr="00A60FB8">
              <w:rPr>
                <w:rFonts w:cstheme="minorHAnsi"/>
                <w:b/>
                <w:bCs/>
                <w:iCs/>
              </w:rPr>
              <w:t xml:space="preserve">: </w:t>
            </w:r>
            <w:r w:rsidRPr="00A60FB8">
              <w:rPr>
                <w:rFonts w:cstheme="minorHAnsi"/>
                <w:bCs/>
                <w:iCs/>
              </w:rPr>
              <w:t>Visite guidée des collections permanentes</w:t>
            </w:r>
            <w:r w:rsidRPr="00A60FB8">
              <w:rPr>
                <w:rFonts w:cstheme="minorHAnsi"/>
                <w:iCs/>
              </w:rPr>
              <w:t xml:space="preserve"> (1h30 avec </w:t>
            </w:r>
            <w:proofErr w:type="spellStart"/>
            <w:r w:rsidRPr="00A60FB8">
              <w:rPr>
                <w:rFonts w:cstheme="minorHAnsi"/>
                <w:iCs/>
              </w:rPr>
              <w:t>Trâm</w:t>
            </w:r>
            <w:proofErr w:type="spellEnd"/>
            <w:r w:rsidRPr="00A60FB8">
              <w:rPr>
                <w:rFonts w:cstheme="minorHAnsi"/>
                <w:iCs/>
              </w:rPr>
              <w:t xml:space="preserve"> </w:t>
            </w:r>
            <w:proofErr w:type="spellStart"/>
            <w:r w:rsidRPr="00A60FB8">
              <w:rPr>
                <w:rFonts w:cstheme="minorHAnsi"/>
                <w:iCs/>
              </w:rPr>
              <w:t>Journet</w:t>
            </w:r>
            <w:proofErr w:type="spellEnd"/>
            <w:r w:rsidRPr="00A60FB8">
              <w:rPr>
                <w:rFonts w:cstheme="minorHAnsi"/>
                <w:iCs/>
              </w:rPr>
              <w:t>, conférencière au musée Cernuschi).</w:t>
            </w:r>
          </w:p>
          <w:p w14:paraId="723514D9" w14:textId="13F15CC5" w:rsidR="00A60FB8" w:rsidRPr="00A60FB8" w:rsidRDefault="00A60FB8" w:rsidP="00A60FB8">
            <w:pPr>
              <w:pStyle w:val="Paragraphedeliste"/>
              <w:numPr>
                <w:ilvl w:val="0"/>
                <w:numId w:val="11"/>
              </w:numPr>
              <w:tabs>
                <w:tab w:val="left" w:pos="1395"/>
              </w:tabs>
              <w:spacing w:after="0"/>
              <w:jc w:val="both"/>
              <w:rPr>
                <w:rFonts w:cstheme="minorHAnsi"/>
                <w:iCs/>
              </w:rPr>
            </w:pPr>
            <w:proofErr w:type="gramStart"/>
            <w:r w:rsidRPr="00A60FB8">
              <w:rPr>
                <w:rFonts w:cstheme="minorHAnsi"/>
                <w:i/>
                <w:iCs/>
              </w:rPr>
              <w:t>minutes</w:t>
            </w:r>
            <w:proofErr w:type="gramEnd"/>
            <w:r w:rsidRPr="00A60FB8">
              <w:rPr>
                <w:rFonts w:cstheme="minorHAnsi"/>
                <w:i/>
                <w:iCs/>
              </w:rPr>
              <w:t xml:space="preserve"> de pause</w:t>
            </w:r>
          </w:p>
          <w:p w14:paraId="796DCA28" w14:textId="466736BA" w:rsidR="00A60FB8" w:rsidRPr="00A60FB8" w:rsidRDefault="00A60FB8" w:rsidP="00A60FB8">
            <w:pPr>
              <w:tabs>
                <w:tab w:val="left" w:pos="1395"/>
              </w:tabs>
              <w:spacing w:after="0"/>
              <w:jc w:val="both"/>
              <w:rPr>
                <w:rFonts w:cstheme="minorHAnsi"/>
                <w:iCs/>
              </w:rPr>
            </w:pPr>
            <w:r>
              <w:rPr>
                <w:rFonts w:cstheme="minorHAnsi"/>
                <w:b/>
                <w:bCs/>
                <w:iCs/>
              </w:rPr>
              <w:t xml:space="preserve">. </w:t>
            </w:r>
            <w:r w:rsidRPr="00A60FB8">
              <w:rPr>
                <w:rFonts w:cstheme="minorHAnsi"/>
                <w:bCs/>
                <w:iCs/>
              </w:rPr>
              <w:t>11h15-12h15 : Présentation de l’histoire du musée et des collections</w:t>
            </w:r>
            <w:r w:rsidRPr="00A60FB8">
              <w:rPr>
                <w:rFonts w:cstheme="minorHAnsi"/>
                <w:iCs/>
              </w:rPr>
              <w:t> (Auditorium, 1h avec Camille Bertrand, Responsable de la bibliothèque de recherche, des archives et du fonds photographique du musée Cernuschi).</w:t>
            </w:r>
          </w:p>
          <w:p w14:paraId="46B3EFA0" w14:textId="1D7B6C99" w:rsidR="008151CA" w:rsidRDefault="00A60FB8" w:rsidP="004726DD">
            <w:pPr>
              <w:tabs>
                <w:tab w:val="left" w:pos="1395"/>
              </w:tabs>
              <w:spacing w:after="0"/>
              <w:jc w:val="both"/>
              <w:rPr>
                <w:rFonts w:cstheme="minorHAnsi"/>
                <w:iCs/>
              </w:rPr>
            </w:pPr>
            <w:r>
              <w:rPr>
                <w:rFonts w:cstheme="minorHAnsi"/>
                <w:b/>
                <w:bCs/>
                <w:iCs/>
              </w:rPr>
              <w:t xml:space="preserve">. </w:t>
            </w:r>
            <w:r w:rsidRPr="00A60FB8">
              <w:rPr>
                <w:rFonts w:cstheme="minorHAnsi"/>
                <w:bCs/>
                <w:iCs/>
              </w:rPr>
              <w:t>12h15-12h30 :</w:t>
            </w:r>
            <w:r w:rsidRPr="00A60FB8">
              <w:rPr>
                <w:rFonts w:cstheme="minorHAnsi"/>
                <w:iCs/>
              </w:rPr>
              <w:t> </w:t>
            </w:r>
            <w:r w:rsidRPr="00A60FB8">
              <w:rPr>
                <w:rFonts w:cstheme="minorHAnsi"/>
                <w:bCs/>
                <w:iCs/>
              </w:rPr>
              <w:t>Présentation de la programmation</w:t>
            </w:r>
            <w:r w:rsidRPr="00A60FB8">
              <w:rPr>
                <w:rFonts w:cstheme="minorHAnsi"/>
                <w:b/>
                <w:bCs/>
                <w:iCs/>
              </w:rPr>
              <w:t xml:space="preserve"> </w:t>
            </w:r>
            <w:r w:rsidRPr="00A60FB8">
              <w:rPr>
                <w:rFonts w:cstheme="minorHAnsi"/>
                <w:iCs/>
              </w:rPr>
              <w:t xml:space="preserve">à destination des scolaires et des anciens projets menés avec les scolaires (Auditorium, 15 minutes, Camille </w:t>
            </w:r>
            <w:proofErr w:type="spellStart"/>
            <w:r w:rsidRPr="00A60FB8">
              <w:rPr>
                <w:rFonts w:cstheme="minorHAnsi"/>
                <w:iCs/>
              </w:rPr>
              <w:t>Gruppo</w:t>
            </w:r>
            <w:proofErr w:type="spellEnd"/>
            <w:r w:rsidRPr="00A60FB8">
              <w:rPr>
                <w:rFonts w:cstheme="minorHAnsi"/>
                <w:iCs/>
              </w:rPr>
              <w:t>, Responsable du service des publics du musée Cernuschi).</w:t>
            </w:r>
          </w:p>
          <w:p w14:paraId="1C7E2DCF" w14:textId="77777777" w:rsidR="004726DD" w:rsidRDefault="004726DD" w:rsidP="004726DD">
            <w:pPr>
              <w:tabs>
                <w:tab w:val="left" w:pos="1395"/>
              </w:tabs>
              <w:spacing w:after="0"/>
              <w:jc w:val="both"/>
              <w:rPr>
                <w:rFonts w:cstheme="minorHAnsi"/>
                <w:iCs/>
              </w:rPr>
            </w:pPr>
          </w:p>
          <w:p w14:paraId="1A1CF387" w14:textId="77777777" w:rsidR="004726DD" w:rsidRDefault="004726DD" w:rsidP="004726DD">
            <w:pPr>
              <w:tabs>
                <w:tab w:val="left" w:pos="1395"/>
              </w:tabs>
              <w:spacing w:after="0"/>
              <w:jc w:val="both"/>
              <w:rPr>
                <w:rFonts w:cstheme="minorHAnsi"/>
                <w:iCs/>
              </w:rPr>
            </w:pPr>
            <w:hyperlink r:id="rId10" w:history="1">
              <w:r w:rsidRPr="00CB06FD">
                <w:rPr>
                  <w:rStyle w:val="Lienhypertexte"/>
                  <w:rFonts w:cstheme="minorHAnsi"/>
                  <w:iCs/>
                </w:rPr>
                <w:t>https://www.cernuschi.paris.fr/fr</w:t>
              </w:r>
            </w:hyperlink>
            <w:r w:rsidRPr="00CB06FD">
              <w:rPr>
                <w:rFonts w:cstheme="minorHAnsi"/>
                <w:iCs/>
              </w:rPr>
              <w:t xml:space="preserve"> </w:t>
            </w:r>
          </w:p>
          <w:p w14:paraId="7868B66B" w14:textId="2301E0E2" w:rsidR="00A60FB8" w:rsidRPr="00CB06FD" w:rsidRDefault="00A60FB8" w:rsidP="004726DD">
            <w:pPr>
              <w:tabs>
                <w:tab w:val="left" w:pos="1395"/>
              </w:tabs>
              <w:spacing w:after="0"/>
              <w:jc w:val="both"/>
              <w:rPr>
                <w:rFonts w:cstheme="minorHAnsi"/>
                <w:iCs/>
              </w:rPr>
            </w:pPr>
          </w:p>
        </w:tc>
      </w:tr>
      <w:tr w:rsidR="0097551E" w:rsidRPr="00633E39" w14:paraId="585324F4"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4D74A11" w14:textId="77777777" w:rsidR="0097551E" w:rsidRDefault="0097551E" w:rsidP="0097551E">
            <w:pPr>
              <w:rPr>
                <w:b/>
              </w:rPr>
            </w:pPr>
          </w:p>
          <w:p w14:paraId="54CEA93F" w14:textId="5695E120" w:rsidR="009A704D" w:rsidRDefault="0097551E" w:rsidP="0097551E">
            <w:pPr>
              <w:rPr>
                <w:b/>
              </w:rPr>
            </w:pPr>
            <w:r>
              <w:rPr>
                <w:b/>
              </w:rPr>
              <w:t>Ses</w:t>
            </w:r>
            <w:r w:rsidR="00C458DE">
              <w:rPr>
                <w:b/>
              </w:rPr>
              <w:t xml:space="preserve">sion 4 : </w:t>
            </w:r>
            <w:r w:rsidR="009A704D">
              <w:rPr>
                <w:b/>
              </w:rPr>
              <w:t>Musée de la Chasse et de la Nature</w:t>
            </w:r>
          </w:p>
          <w:p w14:paraId="255C105F" w14:textId="77777777" w:rsidR="0097551E" w:rsidRDefault="0097551E" w:rsidP="0097551E">
            <w:pPr>
              <w:rPr>
                <w:b/>
              </w:rPr>
            </w:pPr>
            <w:r>
              <w:rPr>
                <w:b/>
              </w:rPr>
              <w:t>14h-17h</w:t>
            </w:r>
          </w:p>
          <w:p w14:paraId="0F32B31F" w14:textId="55D6B99C" w:rsidR="0097551E" w:rsidRPr="004726DD" w:rsidRDefault="0097551E" w:rsidP="0097551E">
            <w:pPr>
              <w:rPr>
                <w:sz w:val="20"/>
                <w:szCs w:val="20"/>
              </w:rPr>
            </w:pPr>
            <w:r w:rsidRPr="004726DD">
              <w:rPr>
                <w:sz w:val="20"/>
                <w:szCs w:val="20"/>
              </w:rPr>
              <w:t xml:space="preserve">Rdv : </w:t>
            </w:r>
            <w:r w:rsidR="004726DD">
              <w:rPr>
                <w:sz w:val="20"/>
                <w:szCs w:val="20"/>
              </w:rPr>
              <w:t>D</w:t>
            </w:r>
            <w:r w:rsidR="008151CA" w:rsidRPr="004726DD">
              <w:rPr>
                <w:sz w:val="20"/>
                <w:szCs w:val="20"/>
              </w:rPr>
              <w:t>ans le hall d’entrée du musée</w:t>
            </w:r>
            <w:r w:rsidR="000F19FD" w:rsidRPr="004726DD">
              <w:rPr>
                <w:sz w:val="20"/>
                <w:szCs w:val="20"/>
              </w:rPr>
              <w:t>.</w:t>
            </w:r>
          </w:p>
          <w:p w14:paraId="679DFE6F" w14:textId="2867C182" w:rsidR="0097551E" w:rsidRPr="008151CA" w:rsidRDefault="004726DD" w:rsidP="0097551E">
            <w:pPr>
              <w:rPr>
                <w:sz w:val="20"/>
                <w:szCs w:val="20"/>
              </w:rPr>
            </w:pPr>
            <w:r>
              <w:rPr>
                <w:sz w:val="20"/>
                <w:szCs w:val="20"/>
              </w:rPr>
              <w:t>62 rue des Archives, 75003 Paris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45F6DB4" w14:textId="06CB0AAE" w:rsidR="0097551E" w:rsidRPr="00600A42" w:rsidRDefault="0097551E" w:rsidP="0097551E">
            <w:pPr>
              <w:spacing w:after="0"/>
              <w:jc w:val="both"/>
              <w:rPr>
                <w:rFonts w:ascii="Arial" w:hAnsi="Arial" w:cs="Arial"/>
                <w:sz w:val="20"/>
                <w:szCs w:val="20"/>
              </w:rPr>
            </w:pPr>
          </w:p>
          <w:p w14:paraId="176F2987" w14:textId="23308D49" w:rsidR="00E9777B" w:rsidRDefault="004726DD" w:rsidP="00AA6069">
            <w:pPr>
              <w:spacing w:after="0"/>
              <w:jc w:val="both"/>
              <w:rPr>
                <w:b/>
              </w:rPr>
            </w:pPr>
            <w:r>
              <w:rPr>
                <w:b/>
              </w:rPr>
              <w:t>Collections, expositions, scénographies : croiser les genres et les époques</w:t>
            </w:r>
          </w:p>
          <w:p w14:paraId="10DF23B3" w14:textId="6ECAF7AF" w:rsidR="004726DD" w:rsidRPr="004726DD" w:rsidRDefault="000D46C2" w:rsidP="004726DD">
            <w:pPr>
              <w:spacing w:after="0"/>
              <w:jc w:val="both"/>
            </w:pPr>
            <w:r>
              <w:t xml:space="preserve">. </w:t>
            </w:r>
            <w:r w:rsidR="004726DD">
              <w:t xml:space="preserve">14h-14h30 : </w:t>
            </w:r>
            <w:r w:rsidR="004726DD" w:rsidRPr="004726DD">
              <w:t>Accueil en salle pédagogique – Temps de présentation des participants</w:t>
            </w:r>
            <w:r w:rsidR="004726DD">
              <w:t xml:space="preserve">. </w:t>
            </w:r>
            <w:proofErr w:type="gramStart"/>
            <w:r w:rsidR="004726DD" w:rsidRPr="004726DD">
              <w:t>Présentation</w:t>
            </w:r>
            <w:proofErr w:type="gramEnd"/>
            <w:r w:rsidR="004726DD" w:rsidRPr="004726DD">
              <w:t xml:space="preserve"> des actions pédagogiques à destination du public scolaire et l’accompagnement du corps professoral</w:t>
            </w:r>
          </w:p>
          <w:p w14:paraId="5B693988" w14:textId="32FDBEBB" w:rsidR="004726DD" w:rsidRPr="004726DD" w:rsidRDefault="004726DD" w:rsidP="004726DD">
            <w:pPr>
              <w:spacing w:after="0"/>
              <w:jc w:val="both"/>
            </w:pPr>
            <w:r w:rsidRPr="004726DD">
              <w:rPr>
                <w:bCs/>
              </w:rPr>
              <w:t xml:space="preserve">. </w:t>
            </w:r>
            <w:r>
              <w:rPr>
                <w:bCs/>
              </w:rPr>
              <w:t>14h30- 16h15</w:t>
            </w:r>
            <w:r w:rsidRPr="004726DD">
              <w:rPr>
                <w:bCs/>
              </w:rPr>
              <w:t> :</w:t>
            </w:r>
            <w:r w:rsidRPr="004726DD">
              <w:t xml:space="preserve"> Visite guidée du musée.</w:t>
            </w:r>
          </w:p>
          <w:p w14:paraId="6ED0F663" w14:textId="28F7219D" w:rsidR="004726DD" w:rsidRPr="004726DD" w:rsidRDefault="004726DD" w:rsidP="004726DD">
            <w:pPr>
              <w:spacing w:after="0"/>
              <w:jc w:val="both"/>
            </w:pPr>
            <w:r>
              <w:t xml:space="preserve">- </w:t>
            </w:r>
            <w:r w:rsidRPr="004726DD">
              <w:t>Présentation de la figure du couple de collectionneur et la singularité/diversité de leur collection et positionnement dans le paysage des institutions culturelles.</w:t>
            </w:r>
          </w:p>
          <w:p w14:paraId="618927F4" w14:textId="4033751B" w:rsidR="004726DD" w:rsidRPr="004726DD" w:rsidRDefault="004726DD" w:rsidP="004726DD">
            <w:pPr>
              <w:spacing w:after="0"/>
              <w:jc w:val="both"/>
            </w:pPr>
            <w:r>
              <w:t xml:space="preserve">- </w:t>
            </w:r>
            <w:r w:rsidRPr="004726DD">
              <w:t>Constitution de la collection, son développement et place des expositions temporaires notamment celles donnant une carte blanche aux artistes contemporains.</w:t>
            </w:r>
          </w:p>
          <w:p w14:paraId="65CE9C5F" w14:textId="22EC4188" w:rsidR="004726DD" w:rsidRPr="004726DD" w:rsidRDefault="004726DD" w:rsidP="004726DD">
            <w:pPr>
              <w:spacing w:after="0"/>
              <w:jc w:val="both"/>
            </w:pPr>
            <w:r>
              <w:t xml:space="preserve">- </w:t>
            </w:r>
            <w:r w:rsidRPr="004726DD">
              <w:t>Un focus sur l’exposition « </w:t>
            </w:r>
            <w:r w:rsidRPr="004726DD">
              <w:rPr>
                <w:i/>
                <w:iCs/>
              </w:rPr>
              <w:t>Une hirondelle ne fait pas le printemps</w:t>
            </w:r>
            <w:r w:rsidRPr="004726DD">
              <w:t> » d’Annette Messager ayant ouvert au public le 14/04.</w:t>
            </w:r>
          </w:p>
          <w:p w14:paraId="4251D575" w14:textId="373F2A69" w:rsidR="004726DD" w:rsidRPr="004726DD" w:rsidRDefault="004726DD" w:rsidP="004726DD">
            <w:pPr>
              <w:spacing w:after="0"/>
              <w:jc w:val="both"/>
            </w:pPr>
            <w:r>
              <w:t xml:space="preserve">- </w:t>
            </w:r>
            <w:r w:rsidRPr="004726DD">
              <w:t>La place de l’art contemporain (commandes et acquisitions) sera mis en valeur au fil des espaces comme à la fois le lien et le rouage d’exploration du rapport homme-animal et du regard de l’artiste sur le monde animal via le prisme de l’histoire, l’histoire de l’art, les sociétés.</w:t>
            </w:r>
          </w:p>
          <w:p w14:paraId="5EEF537F" w14:textId="02B4710E" w:rsidR="00E8614A" w:rsidRDefault="004726DD" w:rsidP="00EF7554">
            <w:pPr>
              <w:spacing w:after="0"/>
              <w:jc w:val="both"/>
            </w:pPr>
            <w:r>
              <w:rPr>
                <w:b/>
                <w:bCs/>
              </w:rPr>
              <w:t xml:space="preserve">. </w:t>
            </w:r>
            <w:r w:rsidRPr="004726DD">
              <w:rPr>
                <w:bCs/>
              </w:rPr>
              <w:t>16h30 - 17h :</w:t>
            </w:r>
            <w:r>
              <w:t xml:space="preserve"> Echanges sur l’après-midi et c</w:t>
            </w:r>
            <w:r w:rsidR="00E8614A">
              <w:t>onclusion de la formation par Sylvain Bory.</w:t>
            </w:r>
          </w:p>
          <w:p w14:paraId="5F61D1D8" w14:textId="46BC284F" w:rsidR="004726DD" w:rsidRDefault="004726DD" w:rsidP="00EF7554">
            <w:pPr>
              <w:spacing w:after="0"/>
              <w:jc w:val="both"/>
            </w:pPr>
          </w:p>
          <w:p w14:paraId="3B632B34" w14:textId="3D569B78" w:rsidR="004726DD" w:rsidRPr="00EF7554" w:rsidRDefault="004726DD" w:rsidP="00EF7554">
            <w:pPr>
              <w:spacing w:after="0"/>
              <w:jc w:val="both"/>
            </w:pPr>
            <w:hyperlink r:id="rId11" w:history="1">
              <w:r w:rsidRPr="00A87A93">
                <w:rPr>
                  <w:rStyle w:val="Lienhypertexte"/>
                </w:rPr>
                <w:t>https://www.chassenature.org/</w:t>
              </w:r>
            </w:hyperlink>
            <w:r>
              <w:t xml:space="preserve"> </w:t>
            </w:r>
          </w:p>
          <w:p w14:paraId="3336CC94" w14:textId="55BD2E9D" w:rsidR="0097551E" w:rsidRDefault="0097551E" w:rsidP="00EF7554">
            <w:pPr>
              <w:spacing w:after="0"/>
              <w:jc w:val="both"/>
            </w:pPr>
          </w:p>
        </w:tc>
      </w:tr>
      <w:tr w:rsidR="0097551E" w:rsidRPr="00633E39" w14:paraId="725C1338"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52B77167" w14:textId="0A96B302" w:rsidR="0097551E" w:rsidRPr="001419C0" w:rsidRDefault="0097551E" w:rsidP="0097551E">
            <w:pPr>
              <w:suppressAutoHyphens/>
              <w:spacing w:before="120" w:after="120" w:line="240" w:lineRule="auto"/>
              <w:rPr>
                <w:rFonts w:eastAsia="Times" w:cstheme="minorHAnsi"/>
                <w:b/>
                <w:lang w:eastAsia="fr-FR"/>
              </w:rPr>
            </w:pPr>
            <w:r w:rsidRPr="001419C0">
              <w:rPr>
                <w:rFonts w:eastAsia="Times" w:cstheme="minorHAnsi"/>
                <w:b/>
                <w:lang w:eastAsia="fr-FR"/>
              </w:rPr>
              <w:t>Prolongements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53CA393" w14:textId="0E3A5FF1" w:rsidR="0097551E" w:rsidRPr="001419C0" w:rsidRDefault="00AA6069" w:rsidP="0097551E">
            <w:pPr>
              <w:suppressAutoHyphens/>
              <w:spacing w:before="120" w:after="120" w:line="240" w:lineRule="auto"/>
              <w:jc w:val="both"/>
              <w:rPr>
                <w:rFonts w:eastAsia="Times" w:cstheme="minorHAnsi"/>
                <w:lang w:eastAsia="fr-FR"/>
              </w:rPr>
            </w:pPr>
            <w:r w:rsidRPr="001419C0">
              <w:rPr>
                <w:rFonts w:eastAsia="Times" w:cstheme="minorHAnsi"/>
                <w:lang w:eastAsia="fr-FR"/>
              </w:rPr>
              <w:t xml:space="preserve"> </w:t>
            </w:r>
            <w:hyperlink r:id="rId12" w:history="1">
              <w:r w:rsidR="00E9777B" w:rsidRPr="001419C0">
                <w:rPr>
                  <w:rStyle w:val="Lienhypertexte"/>
                  <w:rFonts w:eastAsia="Times" w:cstheme="minorHAnsi"/>
                  <w:lang w:eastAsia="fr-FR"/>
                </w:rPr>
                <w:t>Plateforme de ressources arts visuels dédiée aux musées</w:t>
              </w:r>
            </w:hyperlink>
            <w:r w:rsidR="00E9777B" w:rsidRPr="001419C0">
              <w:rPr>
                <w:rFonts w:eastAsia="Times" w:cstheme="minorHAnsi"/>
                <w:lang w:eastAsia="fr-FR"/>
              </w:rPr>
              <w:t xml:space="preserve"> </w:t>
            </w:r>
          </w:p>
        </w:tc>
      </w:tr>
    </w:tbl>
    <w:p w14:paraId="2333E3C3" w14:textId="65E51195" w:rsidR="006C4AED" w:rsidRDefault="006C4AED"/>
    <w:sectPr w:rsidR="006C4AED" w:rsidSect="00E35971">
      <w:headerReference w:type="default" r:id="rId13"/>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9DC26" w14:textId="77777777" w:rsidR="005C4EBF" w:rsidRDefault="005C4EBF" w:rsidP="008E7F5E">
      <w:pPr>
        <w:spacing w:after="0" w:line="240" w:lineRule="auto"/>
      </w:pPr>
      <w:r>
        <w:separator/>
      </w:r>
    </w:p>
  </w:endnote>
  <w:endnote w:type="continuationSeparator" w:id="0">
    <w:p w14:paraId="73F926E3" w14:textId="77777777" w:rsidR="005C4EBF" w:rsidRDefault="005C4EBF" w:rsidP="008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Medium">
    <w:altName w:val="Segoe UI"/>
    <w:charset w:val="B1"/>
    <w:family w:val="swiss"/>
    <w:pitch w:val="variable"/>
    <w:sig w:usb0="00000000" w:usb1="00000000" w:usb2="00000000" w:usb3="00000000" w:csb0="000001FB" w:csb1="00000000"/>
  </w:font>
  <w:font w:name="Courier New">
    <w:panose1 w:val="02070309020205020404"/>
    <w:charset w:val="00"/>
    <w:family w:val="modern"/>
    <w:pitch w:val="fixed"/>
    <w:sig w:usb0="E0002EFF" w:usb1="C0007843" w:usb2="00000009" w:usb3="00000000" w:csb0="000001FF" w:csb1="00000000"/>
  </w:font>
  <w:font w:name="Times">
    <w:altName w:val="﷽﷽﷽﷽﷽﷽﷽﷽ތ"/>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E4FA7" w14:textId="77777777" w:rsidR="005C4EBF" w:rsidRDefault="005C4EBF" w:rsidP="008E7F5E">
      <w:pPr>
        <w:spacing w:after="0" w:line="240" w:lineRule="auto"/>
      </w:pPr>
      <w:r>
        <w:separator/>
      </w:r>
    </w:p>
  </w:footnote>
  <w:footnote w:type="continuationSeparator" w:id="0">
    <w:p w14:paraId="761A1331" w14:textId="77777777" w:rsidR="005C4EBF" w:rsidRDefault="005C4EBF" w:rsidP="008E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5501" w14:textId="446CA3DF" w:rsidR="008E7F5E" w:rsidRDefault="00B42CE2">
    <w:pPr>
      <w:pStyle w:val="En-tte"/>
    </w:pPr>
    <w:r>
      <w:rPr>
        <w:noProof/>
        <w:lang w:eastAsia="fr-FR"/>
      </w:rPr>
      <mc:AlternateContent>
        <mc:Choice Requires="wps">
          <w:drawing>
            <wp:anchor distT="0" distB="0" distL="114300" distR="114300" simplePos="0" relativeHeight="251662336" behindDoc="0" locked="0" layoutInCell="1" allowOverlap="1" wp14:anchorId="400B5832" wp14:editId="57A49485">
              <wp:simplePos x="0" y="0"/>
              <wp:positionH relativeFrom="column">
                <wp:posOffset>-594995</wp:posOffset>
              </wp:positionH>
              <wp:positionV relativeFrom="paragraph">
                <wp:posOffset>-278130</wp:posOffset>
              </wp:positionV>
              <wp:extent cx="781050" cy="26670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781050" cy="266700"/>
                      </a:xfrm>
                      <a:prstGeom prst="rect">
                        <a:avLst/>
                      </a:prstGeom>
                      <a:solidFill>
                        <a:schemeClr val="lt1"/>
                      </a:solidFill>
                      <a:ln w="6350">
                        <a:solidFill>
                          <a:prstClr val="black"/>
                        </a:solidFill>
                      </a:ln>
                    </wps:spPr>
                    <wps:txbx>
                      <w:txbxContent>
                        <w:p w14:paraId="761F5D97" w14:textId="13A00FC1" w:rsidR="00B42CE2" w:rsidRPr="002C652D" w:rsidRDefault="002C652D" w:rsidP="002C652D">
                          <w:pPr>
                            <w:pStyle w:val="En-tte"/>
                            <w:rPr>
                              <w:b/>
                              <w:sz w:val="28"/>
                              <w:szCs w:val="28"/>
                            </w:rPr>
                          </w:pPr>
                          <w:r>
                            <w:rPr>
                              <w:b/>
                              <w:sz w:val="28"/>
                              <w:szCs w:val="28"/>
                            </w:rPr>
                            <w:t xml:space="preserve">  </w:t>
                          </w:r>
                          <w:r w:rsidRPr="002C652D">
                            <w:rPr>
                              <w:b/>
                              <w:sz w:val="28"/>
                              <w:szCs w:val="28"/>
                            </w:rPr>
                            <w:t>DAAC</w:t>
                          </w:r>
                        </w:p>
                        <w:p w14:paraId="52982638" w14:textId="77777777" w:rsidR="00B42CE2" w:rsidRDefault="00B42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0B5832" id="_x0000_t202" coordsize="21600,21600" o:spt="202" path="m,l,21600r21600,l21600,xe">
              <v:stroke joinstyle="miter"/>
              <v:path gradientshapeok="t" o:connecttype="rect"/>
            </v:shapetype>
            <v:shape id="Zone de texte 1" o:spid="_x0000_s1026" type="#_x0000_t202" style="position:absolute;margin-left:-46.85pt;margin-top:-21.9pt;width:61.5pt;height:2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" fillcolor="white [3201]" strokeweight=".5pt">
              <v:textbox>
                <w:txbxContent>
                  <w:p w14:paraId="761F5D97" w14:textId="13A00FC1" w:rsidR="00B42CE2" w:rsidRPr="002C652D" w:rsidRDefault="002C652D" w:rsidP="002C652D">
                    <w:pPr>
                      <w:pStyle w:val="En-tte"/>
                      <w:rPr>
                        <w:b/>
                        <w:sz w:val="28"/>
                        <w:szCs w:val="28"/>
                      </w:rPr>
                    </w:pPr>
                    <w:r>
                      <w:rPr>
                        <w:b/>
                        <w:sz w:val="28"/>
                        <w:szCs w:val="28"/>
                      </w:rPr>
                      <w:t xml:space="preserve">  </w:t>
                    </w:r>
                    <w:r w:rsidRPr="002C652D">
                      <w:rPr>
                        <w:b/>
                        <w:sz w:val="28"/>
                        <w:szCs w:val="28"/>
                      </w:rPr>
                      <w:t>DAAC</w:t>
                    </w:r>
                  </w:p>
                  <w:p w14:paraId="52982638" w14:textId="77777777" w:rsidR="00B42CE2" w:rsidRDefault="00B42CE2"/>
                </w:txbxContent>
              </v:textbox>
            </v:shape>
          </w:pict>
        </mc:Fallback>
      </mc:AlternateContent>
    </w:r>
    <w:r w:rsidR="008E7F5E">
      <w:rPr>
        <w:noProof/>
        <w:lang w:eastAsia="fr-FR"/>
      </w:rPr>
      <w:drawing>
        <wp:anchor distT="0" distB="0" distL="114300" distR="114300" simplePos="0" relativeHeight="251661312" behindDoc="0" locked="0" layoutInCell="1" allowOverlap="1" wp14:anchorId="0E13882A" wp14:editId="1E5B646A">
          <wp:simplePos x="0" y="0"/>
          <wp:positionH relativeFrom="margin">
            <wp:posOffset>5615305</wp:posOffset>
          </wp:positionH>
          <wp:positionV relativeFrom="paragraph">
            <wp:posOffset>-278130</wp:posOffset>
          </wp:positionV>
          <wp:extent cx="805572" cy="504825"/>
          <wp:effectExtent l="0" t="0" r="0" b="0"/>
          <wp:wrapNone/>
          <wp:docPr id="14" name="Image 7">
            <a:extLst xmlns:a="http://schemas.openxmlformats.org/drawingml/2006/main">
              <a:ext uri="{FF2B5EF4-FFF2-40B4-BE49-F238E27FC236}">
                <a16:creationId xmlns:a16="http://schemas.microsoft.com/office/drawing/2014/main" id="{45A0D0FA-E557-9A31-556C-8954412D7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45A0D0FA-E557-9A31-556C-8954412D7B1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5572" cy="504825"/>
                  </a:xfrm>
                  <a:prstGeom prst="rect">
                    <a:avLst/>
                  </a:prstGeom>
                </pic:spPr>
              </pic:pic>
            </a:graphicData>
          </a:graphic>
          <wp14:sizeRelH relativeFrom="margin">
            <wp14:pctWidth>0</wp14:pctWidth>
          </wp14:sizeRelH>
          <wp14:sizeRelV relativeFrom="margin">
            <wp14:pctHeight>0</wp14:pctHeight>
          </wp14:sizeRelV>
        </wp:anchor>
      </w:drawing>
    </w:r>
    <w:r w:rsidR="008E7F5E">
      <w:rPr>
        <w:noProof/>
        <w:lang w:eastAsia="fr-FR"/>
      </w:rPr>
      <w:drawing>
        <wp:anchor distT="0" distB="0" distL="114300" distR="114300" simplePos="0" relativeHeight="251659264" behindDoc="0" locked="0" layoutInCell="1" allowOverlap="1" wp14:anchorId="3327EFFB" wp14:editId="1E2E2FE0">
          <wp:simplePos x="0" y="0"/>
          <wp:positionH relativeFrom="margin">
            <wp:align>center</wp:align>
          </wp:positionH>
          <wp:positionV relativeFrom="paragraph">
            <wp:posOffset>-191135</wp:posOffset>
          </wp:positionV>
          <wp:extent cx="4705200" cy="370800"/>
          <wp:effectExtent l="0" t="0" r="635" b="0"/>
          <wp:wrapNone/>
          <wp:docPr id="15" name="Image 6">
            <a:extLst xmlns:a="http://schemas.openxmlformats.org/drawingml/2006/main">
              <a:ext uri="{FF2B5EF4-FFF2-40B4-BE49-F238E27FC236}">
                <a16:creationId xmlns:a16="http://schemas.microsoft.com/office/drawing/2014/main" id="{DFAA57BD-C952-ACDB-2685-8ACA4CFA51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DFAA57BD-C952-ACDB-2685-8ACA4CFA516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705200" cy="370800"/>
                  </a:xfrm>
                  <a:prstGeom prst="rect">
                    <a:avLst/>
                  </a:prstGeom>
                </pic:spPr>
              </pic:pic>
            </a:graphicData>
          </a:graphic>
          <wp14:sizeRelH relativeFrom="margin">
            <wp14:pctWidth>0</wp14:pctWidth>
          </wp14:sizeRelH>
          <wp14:sizeRelV relativeFrom="margin">
            <wp14:pctHeight>0</wp14:pctHeight>
          </wp14:sizeRelV>
        </wp:anchor>
      </w:drawing>
    </w:r>
  </w:p>
  <w:p w14:paraId="2561F55C" w14:textId="77777777" w:rsidR="008E7F5E" w:rsidRDefault="008E7F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73356"/>
    <w:multiLevelType w:val="hybridMultilevel"/>
    <w:tmpl w:val="104474B6"/>
    <w:lvl w:ilvl="0" w:tplc="D75CA2EE">
      <w:start w:val="15"/>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D803D7B"/>
    <w:multiLevelType w:val="hybridMultilevel"/>
    <w:tmpl w:val="C42A11D8"/>
    <w:lvl w:ilvl="0" w:tplc="958CBADA">
      <w:start w:val="15"/>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19A2F2A"/>
    <w:multiLevelType w:val="multilevel"/>
    <w:tmpl w:val="1EBC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1557C8"/>
    <w:multiLevelType w:val="multilevel"/>
    <w:tmpl w:val="D22A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EF4435"/>
    <w:multiLevelType w:val="hybridMultilevel"/>
    <w:tmpl w:val="D6448E66"/>
    <w:lvl w:ilvl="0" w:tplc="943E99FA">
      <w:numFmt w:val="bullet"/>
      <w:lvlText w:val=""/>
      <w:lvlJc w:val="left"/>
      <w:pPr>
        <w:ind w:left="720" w:hanging="360"/>
      </w:pPr>
      <w:rPr>
        <w:rFonts w:ascii="Wingdings" w:eastAsiaTheme="minorHAnsi" w:hAnsi="Wingdings" w:cs="Futura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D640177"/>
    <w:multiLevelType w:val="multilevel"/>
    <w:tmpl w:val="BE80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EC6D01"/>
    <w:multiLevelType w:val="multilevel"/>
    <w:tmpl w:val="FC08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A76FC2"/>
    <w:multiLevelType w:val="multilevel"/>
    <w:tmpl w:val="6A965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2B49DF"/>
    <w:multiLevelType w:val="hybridMultilevel"/>
    <w:tmpl w:val="8E8E5716"/>
    <w:lvl w:ilvl="0" w:tplc="6D9C81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50790F"/>
    <w:multiLevelType w:val="multilevel"/>
    <w:tmpl w:val="23A27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703CCD"/>
    <w:multiLevelType w:val="hybridMultilevel"/>
    <w:tmpl w:val="97228EE0"/>
    <w:lvl w:ilvl="0" w:tplc="943E99FA">
      <w:numFmt w:val="bullet"/>
      <w:lvlText w:val=""/>
      <w:lvlJc w:val="left"/>
      <w:pPr>
        <w:ind w:left="720" w:hanging="360"/>
      </w:pPr>
      <w:rPr>
        <w:rFonts w:ascii="Wingdings" w:eastAsiaTheme="minorHAnsi" w:hAnsi="Wingdings" w:cs="Futura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3"/>
  </w:num>
  <w:num w:numId="5">
    <w:abstractNumId w:val="8"/>
  </w:num>
  <w:num w:numId="6">
    <w:abstractNumId w:val="10"/>
  </w:num>
  <w:num w:numId="7">
    <w:abstractNumId w:val="4"/>
  </w:num>
  <w:num w:numId="8">
    <w:abstractNumId w:val="6"/>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23"/>
    <w:rsid w:val="00056A67"/>
    <w:rsid w:val="00063173"/>
    <w:rsid w:val="000B0317"/>
    <w:rsid w:val="000C71D8"/>
    <w:rsid w:val="000D46C2"/>
    <w:rsid w:val="000F19FD"/>
    <w:rsid w:val="00126E40"/>
    <w:rsid w:val="001419C0"/>
    <w:rsid w:val="00150724"/>
    <w:rsid w:val="001632FA"/>
    <w:rsid w:val="001D0534"/>
    <w:rsid w:val="00224552"/>
    <w:rsid w:val="002334BD"/>
    <w:rsid w:val="002366F4"/>
    <w:rsid w:val="002501B6"/>
    <w:rsid w:val="002B5910"/>
    <w:rsid w:val="002C652D"/>
    <w:rsid w:val="00332089"/>
    <w:rsid w:val="00356176"/>
    <w:rsid w:val="0038466E"/>
    <w:rsid w:val="003942A6"/>
    <w:rsid w:val="003A7D2F"/>
    <w:rsid w:val="003E1E11"/>
    <w:rsid w:val="003F59CC"/>
    <w:rsid w:val="00440DC8"/>
    <w:rsid w:val="004726DD"/>
    <w:rsid w:val="00481A5D"/>
    <w:rsid w:val="004D0341"/>
    <w:rsid w:val="00553D8F"/>
    <w:rsid w:val="005964B3"/>
    <w:rsid w:val="005975B6"/>
    <w:rsid w:val="005A2748"/>
    <w:rsid w:val="005C4EBF"/>
    <w:rsid w:val="00600A42"/>
    <w:rsid w:val="00600F37"/>
    <w:rsid w:val="00613905"/>
    <w:rsid w:val="006A2B3B"/>
    <w:rsid w:val="006C4AED"/>
    <w:rsid w:val="00721D22"/>
    <w:rsid w:val="00737517"/>
    <w:rsid w:val="00742021"/>
    <w:rsid w:val="0075142E"/>
    <w:rsid w:val="00764B0D"/>
    <w:rsid w:val="007A73ED"/>
    <w:rsid w:val="007B1A04"/>
    <w:rsid w:val="008151CA"/>
    <w:rsid w:val="008E602D"/>
    <w:rsid w:val="008E7F5E"/>
    <w:rsid w:val="00954306"/>
    <w:rsid w:val="0097551E"/>
    <w:rsid w:val="009A704D"/>
    <w:rsid w:val="009D3E36"/>
    <w:rsid w:val="009E5EDC"/>
    <w:rsid w:val="00A03061"/>
    <w:rsid w:val="00A60FB8"/>
    <w:rsid w:val="00A75DC4"/>
    <w:rsid w:val="00A85229"/>
    <w:rsid w:val="00AA6069"/>
    <w:rsid w:val="00AF7603"/>
    <w:rsid w:val="00B20923"/>
    <w:rsid w:val="00B42CE2"/>
    <w:rsid w:val="00B47707"/>
    <w:rsid w:val="00B74E65"/>
    <w:rsid w:val="00BB0184"/>
    <w:rsid w:val="00BC751B"/>
    <w:rsid w:val="00C34849"/>
    <w:rsid w:val="00C458DE"/>
    <w:rsid w:val="00C72559"/>
    <w:rsid w:val="00C7338F"/>
    <w:rsid w:val="00C76DE7"/>
    <w:rsid w:val="00CB06FD"/>
    <w:rsid w:val="00D44FDB"/>
    <w:rsid w:val="00D73564"/>
    <w:rsid w:val="00D947AE"/>
    <w:rsid w:val="00DA11BD"/>
    <w:rsid w:val="00DD3BE0"/>
    <w:rsid w:val="00E35971"/>
    <w:rsid w:val="00E44318"/>
    <w:rsid w:val="00E8614A"/>
    <w:rsid w:val="00E9777B"/>
    <w:rsid w:val="00EB259E"/>
    <w:rsid w:val="00EF14E5"/>
    <w:rsid w:val="00EF7554"/>
    <w:rsid w:val="00F309C9"/>
    <w:rsid w:val="00F406E9"/>
    <w:rsid w:val="00F46A81"/>
    <w:rsid w:val="00F54149"/>
    <w:rsid w:val="00F70348"/>
    <w:rsid w:val="00F8499D"/>
    <w:rsid w:val="00FC0B9E"/>
    <w:rsid w:val="00FC70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EBDBF"/>
  <w15:chartTrackingRefBased/>
  <w15:docId w15:val="{F1E870E5-50CD-4CAF-B96D-85232C5A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7F5E"/>
    <w:pPr>
      <w:tabs>
        <w:tab w:val="center" w:pos="4536"/>
        <w:tab w:val="right" w:pos="9072"/>
      </w:tabs>
      <w:spacing w:after="0" w:line="240" w:lineRule="auto"/>
    </w:pPr>
  </w:style>
  <w:style w:type="character" w:customStyle="1" w:styleId="En-tteCar">
    <w:name w:val="En-tête Car"/>
    <w:basedOn w:val="Policepardfaut"/>
    <w:link w:val="En-tte"/>
    <w:uiPriority w:val="99"/>
    <w:rsid w:val="008E7F5E"/>
  </w:style>
  <w:style w:type="paragraph" w:styleId="Pieddepage">
    <w:name w:val="footer"/>
    <w:basedOn w:val="Normal"/>
    <w:link w:val="PieddepageCar"/>
    <w:uiPriority w:val="99"/>
    <w:unhideWhenUsed/>
    <w:rsid w:val="008E7F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7F5E"/>
  </w:style>
  <w:style w:type="paragraph" w:styleId="Paragraphedeliste">
    <w:name w:val="List Paragraph"/>
    <w:basedOn w:val="Normal"/>
    <w:uiPriority w:val="34"/>
    <w:qFormat/>
    <w:rsid w:val="00332089"/>
    <w:pPr>
      <w:ind w:left="720"/>
      <w:contextualSpacing/>
    </w:pPr>
  </w:style>
  <w:style w:type="character" w:styleId="Lienhypertexte">
    <w:name w:val="Hyperlink"/>
    <w:basedOn w:val="Policepardfaut"/>
    <w:uiPriority w:val="99"/>
    <w:unhideWhenUsed/>
    <w:rsid w:val="002C65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822">
      <w:bodyDiv w:val="1"/>
      <w:marLeft w:val="0"/>
      <w:marRight w:val="0"/>
      <w:marTop w:val="0"/>
      <w:marBottom w:val="0"/>
      <w:divBdr>
        <w:top w:val="none" w:sz="0" w:space="0" w:color="auto"/>
        <w:left w:val="none" w:sz="0" w:space="0" w:color="auto"/>
        <w:bottom w:val="none" w:sz="0" w:space="0" w:color="auto"/>
        <w:right w:val="none" w:sz="0" w:space="0" w:color="auto"/>
      </w:divBdr>
    </w:div>
    <w:div w:id="250164098">
      <w:bodyDiv w:val="1"/>
      <w:marLeft w:val="0"/>
      <w:marRight w:val="0"/>
      <w:marTop w:val="0"/>
      <w:marBottom w:val="0"/>
      <w:divBdr>
        <w:top w:val="none" w:sz="0" w:space="0" w:color="auto"/>
        <w:left w:val="none" w:sz="0" w:space="0" w:color="auto"/>
        <w:bottom w:val="none" w:sz="0" w:space="0" w:color="auto"/>
        <w:right w:val="none" w:sz="0" w:space="0" w:color="auto"/>
      </w:divBdr>
    </w:div>
    <w:div w:id="602543023">
      <w:bodyDiv w:val="1"/>
      <w:marLeft w:val="0"/>
      <w:marRight w:val="0"/>
      <w:marTop w:val="0"/>
      <w:marBottom w:val="0"/>
      <w:divBdr>
        <w:top w:val="none" w:sz="0" w:space="0" w:color="auto"/>
        <w:left w:val="none" w:sz="0" w:space="0" w:color="auto"/>
        <w:bottom w:val="none" w:sz="0" w:space="0" w:color="auto"/>
        <w:right w:val="none" w:sz="0" w:space="0" w:color="auto"/>
      </w:divBdr>
    </w:div>
    <w:div w:id="664357225">
      <w:bodyDiv w:val="1"/>
      <w:marLeft w:val="0"/>
      <w:marRight w:val="0"/>
      <w:marTop w:val="0"/>
      <w:marBottom w:val="0"/>
      <w:divBdr>
        <w:top w:val="none" w:sz="0" w:space="0" w:color="auto"/>
        <w:left w:val="none" w:sz="0" w:space="0" w:color="auto"/>
        <w:bottom w:val="none" w:sz="0" w:space="0" w:color="auto"/>
        <w:right w:val="none" w:sz="0" w:space="0" w:color="auto"/>
      </w:divBdr>
    </w:div>
    <w:div w:id="792942493">
      <w:bodyDiv w:val="1"/>
      <w:marLeft w:val="0"/>
      <w:marRight w:val="0"/>
      <w:marTop w:val="0"/>
      <w:marBottom w:val="0"/>
      <w:divBdr>
        <w:top w:val="none" w:sz="0" w:space="0" w:color="auto"/>
        <w:left w:val="none" w:sz="0" w:space="0" w:color="auto"/>
        <w:bottom w:val="none" w:sz="0" w:space="0" w:color="auto"/>
        <w:right w:val="none" w:sz="0" w:space="0" w:color="auto"/>
      </w:divBdr>
    </w:div>
    <w:div w:id="807818418">
      <w:bodyDiv w:val="1"/>
      <w:marLeft w:val="0"/>
      <w:marRight w:val="0"/>
      <w:marTop w:val="0"/>
      <w:marBottom w:val="0"/>
      <w:divBdr>
        <w:top w:val="none" w:sz="0" w:space="0" w:color="auto"/>
        <w:left w:val="none" w:sz="0" w:space="0" w:color="auto"/>
        <w:bottom w:val="none" w:sz="0" w:space="0" w:color="auto"/>
        <w:right w:val="none" w:sz="0" w:space="0" w:color="auto"/>
      </w:divBdr>
    </w:div>
    <w:div w:id="844368817">
      <w:bodyDiv w:val="1"/>
      <w:marLeft w:val="0"/>
      <w:marRight w:val="0"/>
      <w:marTop w:val="0"/>
      <w:marBottom w:val="0"/>
      <w:divBdr>
        <w:top w:val="none" w:sz="0" w:space="0" w:color="auto"/>
        <w:left w:val="none" w:sz="0" w:space="0" w:color="auto"/>
        <w:bottom w:val="none" w:sz="0" w:space="0" w:color="auto"/>
        <w:right w:val="none" w:sz="0" w:space="0" w:color="auto"/>
      </w:divBdr>
    </w:div>
    <w:div w:id="895819046">
      <w:bodyDiv w:val="1"/>
      <w:marLeft w:val="0"/>
      <w:marRight w:val="0"/>
      <w:marTop w:val="0"/>
      <w:marBottom w:val="0"/>
      <w:divBdr>
        <w:top w:val="none" w:sz="0" w:space="0" w:color="auto"/>
        <w:left w:val="none" w:sz="0" w:space="0" w:color="auto"/>
        <w:bottom w:val="none" w:sz="0" w:space="0" w:color="auto"/>
        <w:right w:val="none" w:sz="0" w:space="0" w:color="auto"/>
      </w:divBdr>
      <w:divsChild>
        <w:div w:id="1184058080">
          <w:marLeft w:val="0"/>
          <w:marRight w:val="0"/>
          <w:marTop w:val="0"/>
          <w:marBottom w:val="160"/>
          <w:divBdr>
            <w:top w:val="none" w:sz="0" w:space="0" w:color="auto"/>
            <w:left w:val="none" w:sz="0" w:space="0" w:color="auto"/>
            <w:bottom w:val="none" w:sz="0" w:space="0" w:color="auto"/>
            <w:right w:val="none" w:sz="0" w:space="0" w:color="auto"/>
          </w:divBdr>
        </w:div>
        <w:div w:id="400248674">
          <w:marLeft w:val="0"/>
          <w:marRight w:val="0"/>
          <w:marTop w:val="0"/>
          <w:marBottom w:val="160"/>
          <w:divBdr>
            <w:top w:val="none" w:sz="0" w:space="0" w:color="auto"/>
            <w:left w:val="none" w:sz="0" w:space="0" w:color="auto"/>
            <w:bottom w:val="none" w:sz="0" w:space="0" w:color="auto"/>
            <w:right w:val="none" w:sz="0" w:space="0" w:color="auto"/>
          </w:divBdr>
        </w:div>
        <w:div w:id="176434538">
          <w:marLeft w:val="0"/>
          <w:marRight w:val="0"/>
          <w:marTop w:val="0"/>
          <w:marBottom w:val="160"/>
          <w:divBdr>
            <w:top w:val="none" w:sz="0" w:space="0" w:color="auto"/>
            <w:left w:val="none" w:sz="0" w:space="0" w:color="auto"/>
            <w:bottom w:val="none" w:sz="0" w:space="0" w:color="auto"/>
            <w:right w:val="none" w:sz="0" w:space="0" w:color="auto"/>
          </w:divBdr>
        </w:div>
        <w:div w:id="1109348798">
          <w:marLeft w:val="0"/>
          <w:marRight w:val="0"/>
          <w:marTop w:val="0"/>
          <w:marBottom w:val="160"/>
          <w:divBdr>
            <w:top w:val="none" w:sz="0" w:space="0" w:color="auto"/>
            <w:left w:val="none" w:sz="0" w:space="0" w:color="auto"/>
            <w:bottom w:val="none" w:sz="0" w:space="0" w:color="auto"/>
            <w:right w:val="none" w:sz="0" w:space="0" w:color="auto"/>
          </w:divBdr>
        </w:div>
        <w:div w:id="76750226">
          <w:marLeft w:val="0"/>
          <w:marRight w:val="0"/>
          <w:marTop w:val="0"/>
          <w:marBottom w:val="160"/>
          <w:divBdr>
            <w:top w:val="none" w:sz="0" w:space="0" w:color="auto"/>
            <w:left w:val="none" w:sz="0" w:space="0" w:color="auto"/>
            <w:bottom w:val="none" w:sz="0" w:space="0" w:color="auto"/>
            <w:right w:val="none" w:sz="0" w:space="0" w:color="auto"/>
          </w:divBdr>
        </w:div>
        <w:div w:id="1478297540">
          <w:marLeft w:val="0"/>
          <w:marRight w:val="0"/>
          <w:marTop w:val="0"/>
          <w:marBottom w:val="160"/>
          <w:divBdr>
            <w:top w:val="none" w:sz="0" w:space="0" w:color="auto"/>
            <w:left w:val="none" w:sz="0" w:space="0" w:color="auto"/>
            <w:bottom w:val="none" w:sz="0" w:space="0" w:color="auto"/>
            <w:right w:val="none" w:sz="0" w:space="0" w:color="auto"/>
          </w:divBdr>
        </w:div>
        <w:div w:id="1738936604">
          <w:marLeft w:val="0"/>
          <w:marRight w:val="0"/>
          <w:marTop w:val="0"/>
          <w:marBottom w:val="160"/>
          <w:divBdr>
            <w:top w:val="none" w:sz="0" w:space="0" w:color="auto"/>
            <w:left w:val="none" w:sz="0" w:space="0" w:color="auto"/>
            <w:bottom w:val="none" w:sz="0" w:space="0" w:color="auto"/>
            <w:right w:val="none" w:sz="0" w:space="0" w:color="auto"/>
          </w:divBdr>
        </w:div>
      </w:divsChild>
    </w:div>
    <w:div w:id="1124620724">
      <w:bodyDiv w:val="1"/>
      <w:marLeft w:val="0"/>
      <w:marRight w:val="0"/>
      <w:marTop w:val="0"/>
      <w:marBottom w:val="0"/>
      <w:divBdr>
        <w:top w:val="none" w:sz="0" w:space="0" w:color="auto"/>
        <w:left w:val="none" w:sz="0" w:space="0" w:color="auto"/>
        <w:bottom w:val="none" w:sz="0" w:space="0" w:color="auto"/>
        <w:right w:val="none" w:sz="0" w:space="0" w:color="auto"/>
      </w:divBdr>
    </w:div>
    <w:div w:id="1203905954">
      <w:bodyDiv w:val="1"/>
      <w:marLeft w:val="0"/>
      <w:marRight w:val="0"/>
      <w:marTop w:val="0"/>
      <w:marBottom w:val="0"/>
      <w:divBdr>
        <w:top w:val="none" w:sz="0" w:space="0" w:color="auto"/>
        <w:left w:val="none" w:sz="0" w:space="0" w:color="auto"/>
        <w:bottom w:val="none" w:sz="0" w:space="0" w:color="auto"/>
        <w:right w:val="none" w:sz="0" w:space="0" w:color="auto"/>
      </w:divBdr>
    </w:div>
    <w:div w:id="1255936616">
      <w:bodyDiv w:val="1"/>
      <w:marLeft w:val="0"/>
      <w:marRight w:val="0"/>
      <w:marTop w:val="0"/>
      <w:marBottom w:val="0"/>
      <w:divBdr>
        <w:top w:val="none" w:sz="0" w:space="0" w:color="auto"/>
        <w:left w:val="none" w:sz="0" w:space="0" w:color="auto"/>
        <w:bottom w:val="none" w:sz="0" w:space="0" w:color="auto"/>
        <w:right w:val="none" w:sz="0" w:space="0" w:color="auto"/>
      </w:divBdr>
      <w:divsChild>
        <w:div w:id="1492716343">
          <w:marLeft w:val="0"/>
          <w:marRight w:val="0"/>
          <w:marTop w:val="0"/>
          <w:marBottom w:val="0"/>
          <w:divBdr>
            <w:top w:val="none" w:sz="0" w:space="0" w:color="auto"/>
            <w:left w:val="none" w:sz="0" w:space="0" w:color="auto"/>
            <w:bottom w:val="none" w:sz="0" w:space="0" w:color="auto"/>
            <w:right w:val="none" w:sz="0" w:space="0" w:color="auto"/>
          </w:divBdr>
        </w:div>
        <w:div w:id="1309944953">
          <w:marLeft w:val="0"/>
          <w:marRight w:val="0"/>
          <w:marTop w:val="0"/>
          <w:marBottom w:val="0"/>
          <w:divBdr>
            <w:top w:val="none" w:sz="0" w:space="0" w:color="auto"/>
            <w:left w:val="none" w:sz="0" w:space="0" w:color="auto"/>
            <w:bottom w:val="none" w:sz="0" w:space="0" w:color="auto"/>
            <w:right w:val="none" w:sz="0" w:space="0" w:color="auto"/>
          </w:divBdr>
        </w:div>
        <w:div w:id="710229552">
          <w:marLeft w:val="0"/>
          <w:marRight w:val="0"/>
          <w:marTop w:val="0"/>
          <w:marBottom w:val="0"/>
          <w:divBdr>
            <w:top w:val="none" w:sz="0" w:space="0" w:color="auto"/>
            <w:left w:val="none" w:sz="0" w:space="0" w:color="auto"/>
            <w:bottom w:val="none" w:sz="0" w:space="0" w:color="auto"/>
            <w:right w:val="none" w:sz="0" w:space="0" w:color="auto"/>
          </w:divBdr>
        </w:div>
        <w:div w:id="1493912309">
          <w:marLeft w:val="0"/>
          <w:marRight w:val="0"/>
          <w:marTop w:val="0"/>
          <w:marBottom w:val="0"/>
          <w:divBdr>
            <w:top w:val="none" w:sz="0" w:space="0" w:color="auto"/>
            <w:left w:val="none" w:sz="0" w:space="0" w:color="auto"/>
            <w:bottom w:val="none" w:sz="0" w:space="0" w:color="auto"/>
            <w:right w:val="none" w:sz="0" w:space="0" w:color="auto"/>
          </w:divBdr>
        </w:div>
        <w:div w:id="1122531707">
          <w:marLeft w:val="0"/>
          <w:marRight w:val="0"/>
          <w:marTop w:val="0"/>
          <w:marBottom w:val="0"/>
          <w:divBdr>
            <w:top w:val="none" w:sz="0" w:space="0" w:color="auto"/>
            <w:left w:val="none" w:sz="0" w:space="0" w:color="auto"/>
            <w:bottom w:val="none" w:sz="0" w:space="0" w:color="auto"/>
            <w:right w:val="none" w:sz="0" w:space="0" w:color="auto"/>
          </w:divBdr>
        </w:div>
        <w:div w:id="15623441">
          <w:marLeft w:val="0"/>
          <w:marRight w:val="0"/>
          <w:marTop w:val="0"/>
          <w:marBottom w:val="0"/>
          <w:divBdr>
            <w:top w:val="none" w:sz="0" w:space="0" w:color="auto"/>
            <w:left w:val="none" w:sz="0" w:space="0" w:color="auto"/>
            <w:bottom w:val="none" w:sz="0" w:space="0" w:color="auto"/>
            <w:right w:val="none" w:sz="0" w:space="0" w:color="auto"/>
          </w:divBdr>
        </w:div>
        <w:div w:id="1518034707">
          <w:marLeft w:val="0"/>
          <w:marRight w:val="0"/>
          <w:marTop w:val="0"/>
          <w:marBottom w:val="0"/>
          <w:divBdr>
            <w:top w:val="none" w:sz="0" w:space="0" w:color="auto"/>
            <w:left w:val="none" w:sz="0" w:space="0" w:color="auto"/>
            <w:bottom w:val="none" w:sz="0" w:space="0" w:color="auto"/>
            <w:right w:val="none" w:sz="0" w:space="0" w:color="auto"/>
          </w:divBdr>
        </w:div>
        <w:div w:id="1862667864">
          <w:marLeft w:val="0"/>
          <w:marRight w:val="0"/>
          <w:marTop w:val="0"/>
          <w:marBottom w:val="0"/>
          <w:divBdr>
            <w:top w:val="none" w:sz="0" w:space="0" w:color="auto"/>
            <w:left w:val="none" w:sz="0" w:space="0" w:color="auto"/>
            <w:bottom w:val="none" w:sz="0" w:space="0" w:color="auto"/>
            <w:right w:val="none" w:sz="0" w:space="0" w:color="auto"/>
          </w:divBdr>
        </w:div>
        <w:div w:id="1317997696">
          <w:marLeft w:val="0"/>
          <w:marRight w:val="0"/>
          <w:marTop w:val="0"/>
          <w:marBottom w:val="0"/>
          <w:divBdr>
            <w:top w:val="none" w:sz="0" w:space="0" w:color="auto"/>
            <w:left w:val="none" w:sz="0" w:space="0" w:color="auto"/>
            <w:bottom w:val="none" w:sz="0" w:space="0" w:color="auto"/>
            <w:right w:val="none" w:sz="0" w:space="0" w:color="auto"/>
          </w:divBdr>
        </w:div>
        <w:div w:id="63458263">
          <w:marLeft w:val="0"/>
          <w:marRight w:val="0"/>
          <w:marTop w:val="0"/>
          <w:marBottom w:val="0"/>
          <w:divBdr>
            <w:top w:val="none" w:sz="0" w:space="0" w:color="auto"/>
            <w:left w:val="none" w:sz="0" w:space="0" w:color="auto"/>
            <w:bottom w:val="none" w:sz="0" w:space="0" w:color="auto"/>
            <w:right w:val="none" w:sz="0" w:space="0" w:color="auto"/>
          </w:divBdr>
        </w:div>
        <w:div w:id="48306085">
          <w:marLeft w:val="0"/>
          <w:marRight w:val="0"/>
          <w:marTop w:val="0"/>
          <w:marBottom w:val="0"/>
          <w:divBdr>
            <w:top w:val="none" w:sz="0" w:space="0" w:color="auto"/>
            <w:left w:val="none" w:sz="0" w:space="0" w:color="auto"/>
            <w:bottom w:val="none" w:sz="0" w:space="0" w:color="auto"/>
            <w:right w:val="none" w:sz="0" w:space="0" w:color="auto"/>
          </w:divBdr>
        </w:div>
        <w:div w:id="478379682">
          <w:marLeft w:val="0"/>
          <w:marRight w:val="0"/>
          <w:marTop w:val="0"/>
          <w:marBottom w:val="0"/>
          <w:divBdr>
            <w:top w:val="none" w:sz="0" w:space="0" w:color="auto"/>
            <w:left w:val="none" w:sz="0" w:space="0" w:color="auto"/>
            <w:bottom w:val="none" w:sz="0" w:space="0" w:color="auto"/>
            <w:right w:val="none" w:sz="0" w:space="0" w:color="auto"/>
          </w:divBdr>
        </w:div>
        <w:div w:id="670647984">
          <w:marLeft w:val="0"/>
          <w:marRight w:val="0"/>
          <w:marTop w:val="0"/>
          <w:marBottom w:val="0"/>
          <w:divBdr>
            <w:top w:val="none" w:sz="0" w:space="0" w:color="auto"/>
            <w:left w:val="none" w:sz="0" w:space="0" w:color="auto"/>
            <w:bottom w:val="none" w:sz="0" w:space="0" w:color="auto"/>
            <w:right w:val="none" w:sz="0" w:space="0" w:color="auto"/>
          </w:divBdr>
        </w:div>
        <w:div w:id="1763187017">
          <w:marLeft w:val="0"/>
          <w:marRight w:val="0"/>
          <w:marTop w:val="0"/>
          <w:marBottom w:val="0"/>
          <w:divBdr>
            <w:top w:val="none" w:sz="0" w:space="0" w:color="auto"/>
            <w:left w:val="none" w:sz="0" w:space="0" w:color="auto"/>
            <w:bottom w:val="none" w:sz="0" w:space="0" w:color="auto"/>
            <w:right w:val="none" w:sz="0" w:space="0" w:color="auto"/>
          </w:divBdr>
        </w:div>
        <w:div w:id="53089827">
          <w:marLeft w:val="0"/>
          <w:marRight w:val="0"/>
          <w:marTop w:val="0"/>
          <w:marBottom w:val="0"/>
          <w:divBdr>
            <w:top w:val="none" w:sz="0" w:space="0" w:color="auto"/>
            <w:left w:val="none" w:sz="0" w:space="0" w:color="auto"/>
            <w:bottom w:val="none" w:sz="0" w:space="0" w:color="auto"/>
            <w:right w:val="none" w:sz="0" w:space="0" w:color="auto"/>
          </w:divBdr>
        </w:div>
      </w:divsChild>
    </w:div>
    <w:div w:id="1314094308">
      <w:bodyDiv w:val="1"/>
      <w:marLeft w:val="0"/>
      <w:marRight w:val="0"/>
      <w:marTop w:val="0"/>
      <w:marBottom w:val="0"/>
      <w:divBdr>
        <w:top w:val="none" w:sz="0" w:space="0" w:color="auto"/>
        <w:left w:val="none" w:sz="0" w:space="0" w:color="auto"/>
        <w:bottom w:val="none" w:sz="0" w:space="0" w:color="auto"/>
        <w:right w:val="none" w:sz="0" w:space="0" w:color="auto"/>
      </w:divBdr>
    </w:div>
    <w:div w:id="1612056098">
      <w:bodyDiv w:val="1"/>
      <w:marLeft w:val="0"/>
      <w:marRight w:val="0"/>
      <w:marTop w:val="0"/>
      <w:marBottom w:val="0"/>
      <w:divBdr>
        <w:top w:val="none" w:sz="0" w:space="0" w:color="auto"/>
        <w:left w:val="none" w:sz="0" w:space="0" w:color="auto"/>
        <w:bottom w:val="none" w:sz="0" w:space="0" w:color="auto"/>
        <w:right w:val="none" w:sz="0" w:space="0" w:color="auto"/>
      </w:divBdr>
      <w:divsChild>
        <w:div w:id="374698998">
          <w:marLeft w:val="0"/>
          <w:marRight w:val="0"/>
          <w:marTop w:val="0"/>
          <w:marBottom w:val="0"/>
          <w:divBdr>
            <w:top w:val="none" w:sz="0" w:space="0" w:color="auto"/>
            <w:left w:val="none" w:sz="0" w:space="0" w:color="auto"/>
            <w:bottom w:val="none" w:sz="0" w:space="0" w:color="auto"/>
            <w:right w:val="none" w:sz="0" w:space="0" w:color="auto"/>
          </w:divBdr>
        </w:div>
        <w:div w:id="1014963191">
          <w:marLeft w:val="0"/>
          <w:marRight w:val="0"/>
          <w:marTop w:val="0"/>
          <w:marBottom w:val="0"/>
          <w:divBdr>
            <w:top w:val="none" w:sz="0" w:space="0" w:color="auto"/>
            <w:left w:val="none" w:sz="0" w:space="0" w:color="auto"/>
            <w:bottom w:val="none" w:sz="0" w:space="0" w:color="auto"/>
            <w:right w:val="none" w:sz="0" w:space="0" w:color="auto"/>
          </w:divBdr>
        </w:div>
      </w:divsChild>
    </w:div>
    <w:div w:id="1633946350">
      <w:bodyDiv w:val="1"/>
      <w:marLeft w:val="0"/>
      <w:marRight w:val="0"/>
      <w:marTop w:val="0"/>
      <w:marBottom w:val="0"/>
      <w:divBdr>
        <w:top w:val="none" w:sz="0" w:space="0" w:color="auto"/>
        <w:left w:val="none" w:sz="0" w:space="0" w:color="auto"/>
        <w:bottom w:val="none" w:sz="0" w:space="0" w:color="auto"/>
        <w:right w:val="none" w:sz="0" w:space="0" w:color="auto"/>
      </w:divBdr>
    </w:div>
    <w:div w:id="1642803628">
      <w:bodyDiv w:val="1"/>
      <w:marLeft w:val="0"/>
      <w:marRight w:val="0"/>
      <w:marTop w:val="0"/>
      <w:marBottom w:val="0"/>
      <w:divBdr>
        <w:top w:val="none" w:sz="0" w:space="0" w:color="auto"/>
        <w:left w:val="none" w:sz="0" w:space="0" w:color="auto"/>
        <w:bottom w:val="none" w:sz="0" w:space="0" w:color="auto"/>
        <w:right w:val="none" w:sz="0" w:space="0" w:color="auto"/>
      </w:divBdr>
    </w:div>
    <w:div w:id="1665083149">
      <w:bodyDiv w:val="1"/>
      <w:marLeft w:val="0"/>
      <w:marRight w:val="0"/>
      <w:marTop w:val="0"/>
      <w:marBottom w:val="0"/>
      <w:divBdr>
        <w:top w:val="none" w:sz="0" w:space="0" w:color="auto"/>
        <w:left w:val="none" w:sz="0" w:space="0" w:color="auto"/>
        <w:bottom w:val="none" w:sz="0" w:space="0" w:color="auto"/>
        <w:right w:val="none" w:sz="0" w:space="0" w:color="auto"/>
      </w:divBdr>
    </w:div>
    <w:div w:id="1779137480">
      <w:bodyDiv w:val="1"/>
      <w:marLeft w:val="0"/>
      <w:marRight w:val="0"/>
      <w:marTop w:val="0"/>
      <w:marBottom w:val="0"/>
      <w:divBdr>
        <w:top w:val="none" w:sz="0" w:space="0" w:color="auto"/>
        <w:left w:val="none" w:sz="0" w:space="0" w:color="auto"/>
        <w:bottom w:val="none" w:sz="0" w:space="0" w:color="auto"/>
        <w:right w:val="none" w:sz="0" w:space="0" w:color="auto"/>
      </w:divBdr>
      <w:divsChild>
        <w:div w:id="1207526179">
          <w:marLeft w:val="0"/>
          <w:marRight w:val="0"/>
          <w:marTop w:val="0"/>
          <w:marBottom w:val="0"/>
          <w:divBdr>
            <w:top w:val="none" w:sz="0" w:space="0" w:color="auto"/>
            <w:left w:val="none" w:sz="0" w:space="0" w:color="auto"/>
            <w:bottom w:val="none" w:sz="0" w:space="0" w:color="auto"/>
            <w:right w:val="none" w:sz="0" w:space="0" w:color="auto"/>
          </w:divBdr>
        </w:div>
      </w:divsChild>
    </w:div>
    <w:div w:id="2004233264">
      <w:bodyDiv w:val="1"/>
      <w:marLeft w:val="0"/>
      <w:marRight w:val="0"/>
      <w:marTop w:val="0"/>
      <w:marBottom w:val="0"/>
      <w:divBdr>
        <w:top w:val="none" w:sz="0" w:space="0" w:color="auto"/>
        <w:left w:val="none" w:sz="0" w:space="0" w:color="auto"/>
        <w:bottom w:val="none" w:sz="0" w:space="0" w:color="auto"/>
        <w:right w:val="none" w:sz="0" w:space="0" w:color="auto"/>
      </w:divBdr>
    </w:div>
    <w:div w:id="2053453487">
      <w:bodyDiv w:val="1"/>
      <w:marLeft w:val="0"/>
      <w:marRight w:val="0"/>
      <w:marTop w:val="0"/>
      <w:marBottom w:val="0"/>
      <w:divBdr>
        <w:top w:val="none" w:sz="0" w:space="0" w:color="auto"/>
        <w:left w:val="none" w:sz="0" w:space="0" w:color="auto"/>
        <w:bottom w:val="none" w:sz="0" w:space="0" w:color="auto"/>
        <w:right w:val="none" w:sz="0" w:space="0" w:color="auto"/>
      </w:divBdr>
      <w:divsChild>
        <w:div w:id="1961954748">
          <w:marLeft w:val="0"/>
          <w:marRight w:val="0"/>
          <w:marTop w:val="240"/>
          <w:marBottom w:val="240"/>
          <w:divBdr>
            <w:top w:val="none" w:sz="0" w:space="0" w:color="auto"/>
            <w:left w:val="none" w:sz="0" w:space="0" w:color="auto"/>
            <w:bottom w:val="none" w:sz="0" w:space="0" w:color="auto"/>
            <w:right w:val="none" w:sz="0" w:space="0" w:color="auto"/>
          </w:divBdr>
        </w:div>
        <w:div w:id="2013754880">
          <w:marLeft w:val="0"/>
          <w:marRight w:val="0"/>
          <w:marTop w:val="240"/>
          <w:marBottom w:val="240"/>
          <w:divBdr>
            <w:top w:val="none" w:sz="0" w:space="0" w:color="auto"/>
            <w:left w:val="none" w:sz="0" w:space="0" w:color="auto"/>
            <w:bottom w:val="none" w:sz="0" w:space="0" w:color="auto"/>
            <w:right w:val="none" w:sz="0" w:space="0" w:color="auto"/>
          </w:divBdr>
        </w:div>
      </w:divsChild>
    </w:div>
    <w:div w:id="207678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bert-kahn.hauts-de-seine.f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ylvain.bory@ac-creteil.fr" TargetMode="External"/><Relationship Id="rId12" Type="http://schemas.openxmlformats.org/officeDocument/2006/relationships/hyperlink" Target="https://sylvainbory.netboard.me/pnfyni2g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ssenatur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ernuschi.paris.fr/fr" TargetMode="External"/><Relationship Id="rId4" Type="http://schemas.openxmlformats.org/officeDocument/2006/relationships/webSettings" Target="webSettings.xml"/><Relationship Id="rId9" Type="http://schemas.openxmlformats.org/officeDocument/2006/relationships/hyperlink" Target="https://www.marmottan.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660</TotalTime>
  <Pages>2</Pages>
  <Words>773</Words>
  <Characters>4254</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Schiano-Di-Lombo</dc:creator>
  <cp:keywords/>
  <dc:description/>
  <cp:lastModifiedBy>Sylvain Bory</cp:lastModifiedBy>
  <cp:revision>27</cp:revision>
  <dcterms:created xsi:type="dcterms:W3CDTF">2025-05-07T14:23:00Z</dcterms:created>
  <dcterms:modified xsi:type="dcterms:W3CDTF">2026-03-23T09:59:00Z</dcterms:modified>
</cp:coreProperties>
</file>