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B1" w:rsidRDefault="000218B1" w:rsidP="003830F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Photofocus 2024. « Du geste à l’image »</w:t>
      </w:r>
    </w:p>
    <w:p w:rsidR="00011EC8" w:rsidRDefault="00011EC8" w:rsidP="003830FD">
      <w:pPr>
        <w:spacing w:line="240" w:lineRule="auto"/>
        <w:rPr>
          <w:b/>
          <w:sz w:val="28"/>
          <w:szCs w:val="28"/>
        </w:rPr>
      </w:pPr>
      <w:r w:rsidRPr="0096575B">
        <w:rPr>
          <w:b/>
          <w:sz w:val="28"/>
          <w:szCs w:val="28"/>
        </w:rPr>
        <w:t>Prix spécial Olympique - Lycée-campus Talensac, Nantes</w:t>
      </w:r>
      <w:r w:rsidR="000218B1">
        <w:rPr>
          <w:b/>
          <w:sz w:val="28"/>
          <w:szCs w:val="28"/>
        </w:rPr>
        <w:t xml:space="preserve"> </w:t>
      </w:r>
    </w:p>
    <w:p w:rsidR="008056FB" w:rsidRPr="0096575B" w:rsidRDefault="008056FB" w:rsidP="003830FD">
      <w:pPr>
        <w:spacing w:line="240" w:lineRule="auto"/>
        <w:rPr>
          <w:b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6005807" wp14:editId="263DB8EB">
            <wp:extent cx="601980" cy="224141"/>
            <wp:effectExtent l="0" t="0" r="7620" b="5080"/>
            <wp:docPr id="1" name="Image 1" descr="Fichier:Logo BnF.sv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ier:Logo BnF.svg — Wikipé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62" cy="22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EC8" w:rsidRPr="00CF1923" w:rsidRDefault="00011EC8" w:rsidP="003830FD">
      <w:pPr>
        <w:spacing w:after="0" w:line="240" w:lineRule="auto"/>
      </w:pPr>
      <w:r w:rsidRPr="00CF1923">
        <w:t xml:space="preserve">Le jury a été très séduit par le travail de cette classe, et particulièrement par ces deux photos « Léa’s training » et « Rebond » qui ont capté photographiquement des instants sportifs. </w:t>
      </w:r>
    </w:p>
    <w:p w:rsidR="003830FD" w:rsidRPr="00CF1923" w:rsidRDefault="009456C1" w:rsidP="003830FD">
      <w:pPr>
        <w:spacing w:after="0" w:line="240" w:lineRule="auto"/>
      </w:pPr>
      <w:r w:rsidRPr="00CF1923">
        <w:t xml:space="preserve">Les élèves </w:t>
      </w:r>
      <w:r w:rsidR="00D23D52" w:rsidRPr="00CF1923">
        <w:t xml:space="preserve">illustent </w:t>
      </w:r>
      <w:r w:rsidRPr="00CF1923">
        <w:t>t ici</w:t>
      </w:r>
      <w:r w:rsidR="002A64E9" w:rsidRPr="00CF1923">
        <w:t xml:space="preserve"> </w:t>
      </w:r>
      <w:r w:rsidR="002A64E9" w:rsidRPr="00CF1923">
        <w:rPr>
          <w:i/>
        </w:rPr>
        <w:t>les femmes et le sport</w:t>
      </w:r>
      <w:r w:rsidR="002A64E9" w:rsidRPr="00CF1923">
        <w:t xml:space="preserve"> avec « Léa’s training », et le </w:t>
      </w:r>
      <w:r w:rsidR="002A64E9" w:rsidRPr="00CF1923">
        <w:rPr>
          <w:i/>
        </w:rPr>
        <w:t>mouvement dans le sport</w:t>
      </w:r>
      <w:r w:rsidR="002A64E9" w:rsidRPr="00CF1923">
        <w:t xml:space="preserve"> avec « Rebond ». </w:t>
      </w:r>
    </w:p>
    <w:p w:rsidR="00D23D52" w:rsidRPr="00CF1923" w:rsidRDefault="00D23D52" w:rsidP="003830FD">
      <w:pPr>
        <w:spacing w:after="0" w:line="240" w:lineRule="auto"/>
      </w:pPr>
    </w:p>
    <w:p w:rsidR="003830FD" w:rsidRPr="00CF1923" w:rsidRDefault="00D23D52" w:rsidP="003830FD">
      <w:pPr>
        <w:spacing w:after="0" w:line="240" w:lineRule="auto"/>
        <w:rPr>
          <w:i/>
        </w:rPr>
      </w:pPr>
      <w:r w:rsidRPr="00CF1923">
        <w:rPr>
          <w:i/>
        </w:rPr>
        <w:t>Gestes du photographe</w:t>
      </w:r>
    </w:p>
    <w:p w:rsidR="003830FD" w:rsidRPr="00CF1923" w:rsidRDefault="00011EC8" w:rsidP="003830FD">
      <w:pPr>
        <w:spacing w:after="0" w:line="240" w:lineRule="auto"/>
      </w:pPr>
      <w:r w:rsidRPr="00CF1923">
        <w:t>Le choix du n</w:t>
      </w:r>
      <w:r w:rsidR="002A64E9" w:rsidRPr="00CF1923">
        <w:t xml:space="preserve">oir et blanc, </w:t>
      </w:r>
      <w:r w:rsidR="00D23D52" w:rsidRPr="00CF1923">
        <w:t>la composition</w:t>
      </w:r>
      <w:r w:rsidRPr="00CF1923">
        <w:t xml:space="preserve"> </w:t>
      </w:r>
      <w:r w:rsidR="002A64E9" w:rsidRPr="00CF1923">
        <w:t xml:space="preserve">et l’absence de décor contribuent à « faire le focus » sur </w:t>
      </w:r>
      <w:r w:rsidRPr="00CF1923">
        <w:t xml:space="preserve">les </w:t>
      </w:r>
      <w:r w:rsidRPr="00CF1923">
        <w:rPr>
          <w:i/>
        </w:rPr>
        <w:t>g</w:t>
      </w:r>
      <w:r w:rsidR="002A64E9" w:rsidRPr="00CF1923">
        <w:rPr>
          <w:i/>
        </w:rPr>
        <w:t>estes et choix des photographes</w:t>
      </w:r>
      <w:r w:rsidR="002A64E9" w:rsidRPr="00CF1923">
        <w:t> </w:t>
      </w:r>
      <w:r w:rsidR="003830FD" w:rsidRPr="00CF1923">
        <w:t xml:space="preserve">et répondent à la perfection à la thématique </w:t>
      </w:r>
      <w:r w:rsidRPr="00CF1923">
        <w:t xml:space="preserve"> </w:t>
      </w:r>
      <w:r w:rsidR="009456C1" w:rsidRPr="00CF1923">
        <w:t xml:space="preserve">« du geste à </w:t>
      </w:r>
      <w:r w:rsidR="003830FD" w:rsidRPr="00CF1923">
        <w:t>l’image ». Seuls quelques indices (le volant du badminton d’un côté et le filet de la table de ping-pong de l’autre) permettent de comprendre de quel mouvement sportif il s’agit : les élèves ont fait preuve d’une réelle efficacité de l’image en nous donnant à voir de purs mouvements, ce qui nous interpelle dans un premier temps (mais qu’est-ce que je vois ?) et nous force à nous attarder sur l’image : une belle leçon de regard…bravo !</w:t>
      </w:r>
    </w:p>
    <w:p w:rsidR="0096575B" w:rsidRDefault="0096575B" w:rsidP="003830FD">
      <w:pPr>
        <w:spacing w:after="0" w:line="240" w:lineRule="auto"/>
        <w:rPr>
          <w:i/>
        </w:rPr>
      </w:pPr>
    </w:p>
    <w:p w:rsidR="00D23D52" w:rsidRPr="00CF1923" w:rsidRDefault="00D23D52" w:rsidP="003830FD">
      <w:pPr>
        <w:spacing w:after="0" w:line="240" w:lineRule="auto"/>
        <w:rPr>
          <w:i/>
        </w:rPr>
      </w:pPr>
      <w:r w:rsidRPr="00CF1923">
        <w:rPr>
          <w:i/>
        </w:rPr>
        <w:t>Gestes représentés ou suggérés</w:t>
      </w:r>
    </w:p>
    <w:p w:rsidR="002A64E9" w:rsidRPr="00CF1923" w:rsidRDefault="002A64E9" w:rsidP="003830FD">
      <w:pPr>
        <w:spacing w:after="0" w:line="240" w:lineRule="auto"/>
      </w:pPr>
      <w:r w:rsidRPr="00CF1923">
        <w:t xml:space="preserve">Le </w:t>
      </w:r>
      <w:r w:rsidR="003830FD" w:rsidRPr="00CF1923">
        <w:t xml:space="preserve">mouvement de la jeune femme </w:t>
      </w:r>
      <w:r w:rsidR="00D23D52" w:rsidRPr="00CF1923">
        <w:t xml:space="preserve">illustre le </w:t>
      </w:r>
      <w:r w:rsidR="00D23D52" w:rsidRPr="00CF1923">
        <w:rPr>
          <w:i/>
        </w:rPr>
        <w:t>geste</w:t>
      </w:r>
      <w:r w:rsidR="00D23D52" w:rsidRPr="00CF1923">
        <w:t xml:space="preserve"> du service au badminton, le mouvement de la balle de ping pong nous donne à voir le mouvement de la balle avec en hors-champ le </w:t>
      </w:r>
      <w:r w:rsidR="00D23D52" w:rsidRPr="00CF1923">
        <w:rPr>
          <w:i/>
        </w:rPr>
        <w:t xml:space="preserve">geste </w:t>
      </w:r>
      <w:r w:rsidR="00D23D52" w:rsidRPr="00CF1923">
        <w:t xml:space="preserve">du joueur avec sa raquette. Il s’agit bien de </w:t>
      </w:r>
      <w:r w:rsidR="00D23D52" w:rsidRPr="00CF1923">
        <w:rPr>
          <w:i/>
        </w:rPr>
        <w:t>gestes</w:t>
      </w:r>
      <w:r w:rsidR="00EF3D6C" w:rsidRPr="00CF1923">
        <w:t xml:space="preserve"> sportifs, et qui de plus captent la concentration extrême de Léa au moment du service d’un côté, et la décomposition du mouvement de rebond de la balle de l’autre.</w:t>
      </w:r>
    </w:p>
    <w:p w:rsidR="00D23D52" w:rsidRPr="00CF1923" w:rsidRDefault="00D23D52" w:rsidP="0096575B">
      <w:pPr>
        <w:spacing w:after="0" w:line="240" w:lineRule="auto"/>
      </w:pPr>
    </w:p>
    <w:p w:rsidR="00D23D52" w:rsidRDefault="00D23D52" w:rsidP="003830FD">
      <w:pPr>
        <w:spacing w:after="0" w:line="240" w:lineRule="auto"/>
      </w:pPr>
      <w:r w:rsidRPr="00CF1923">
        <w:t xml:space="preserve">Nous saluons la cohérence du travail des élèves réalisé avec l’enseignante : nombreuses références en histoire de la photographie et de la représentation du mouvement </w:t>
      </w:r>
      <w:r w:rsidR="00EF3D6C" w:rsidRPr="00CF1923">
        <w:t>et gestes du corps : que signifie la représentation du geste sportif  et de quelle façon il a été représenté dans l’histoire de l’humanité ? (</w:t>
      </w:r>
      <w:r w:rsidR="001544B4">
        <w:t xml:space="preserve">Approche de l’histoire de la photographie, </w:t>
      </w:r>
      <w:r w:rsidR="00EF3D6C" w:rsidRPr="00CF1923">
        <w:t xml:space="preserve">Mooc du Louvre, </w:t>
      </w:r>
      <w:r w:rsidR="001544B4">
        <w:t xml:space="preserve">extrait video </w:t>
      </w:r>
      <w:r w:rsidR="00EF3D6C" w:rsidRPr="00CF1923">
        <w:t>Jacques-Henri Lartigue</w:t>
      </w:r>
      <w:r w:rsidR="001544B4">
        <w:t xml:space="preserve"> du Jeu de Paume</w:t>
      </w:r>
      <w:r w:rsidR="00EF3D6C" w:rsidRPr="00CF1923">
        <w:t>, la chronophotographie…).</w:t>
      </w:r>
    </w:p>
    <w:p w:rsidR="00A86F07" w:rsidRDefault="00A86F07" w:rsidP="003830FD">
      <w:pPr>
        <w:spacing w:after="0" w:line="240" w:lineRule="auto"/>
      </w:pPr>
    </w:p>
    <w:p w:rsidR="00A86F07" w:rsidRPr="00CF1923" w:rsidRDefault="00A86F07" w:rsidP="00A86F07">
      <w:pPr>
        <w:spacing w:after="0" w:line="240" w:lineRule="auto"/>
      </w:pPr>
      <w:r w:rsidRPr="00CF1923">
        <w:rPr>
          <w:b/>
        </w:rPr>
        <w:t>La collection de photographies de la BnF</w:t>
      </w:r>
      <w:r w:rsidRPr="00CF1923">
        <w:t> qui conserve plus de 7 millions de documents depuis 1851, une collection vivante qui ne cesse de s’enrichir avec les photographes contemporains qui déposent leurs travaux à la BnF via le dépôt légal :</w:t>
      </w:r>
    </w:p>
    <w:p w:rsidR="00A86F07" w:rsidRPr="00CF1923" w:rsidRDefault="000A23C4" w:rsidP="003830FD">
      <w:pPr>
        <w:spacing w:after="0" w:line="240" w:lineRule="auto"/>
      </w:pPr>
      <w:hyperlink r:id="rId7" w:history="1">
        <w:r w:rsidR="00A86F07" w:rsidRPr="00CF1923">
          <w:rPr>
            <w:rStyle w:val="Lienhypertexte"/>
          </w:rPr>
          <w:t>https://www.bnf.fr/fr/les-collections-de-photographies</w:t>
        </w:r>
      </w:hyperlink>
    </w:p>
    <w:p w:rsidR="00EF3D6C" w:rsidRPr="00CF1923" w:rsidRDefault="00EF3D6C" w:rsidP="003830FD">
      <w:pPr>
        <w:spacing w:after="0" w:line="240" w:lineRule="auto"/>
      </w:pPr>
    </w:p>
    <w:p w:rsidR="00B45681" w:rsidRDefault="00EF3D6C" w:rsidP="003830FD">
      <w:pPr>
        <w:spacing w:after="0" w:line="240" w:lineRule="auto"/>
      </w:pPr>
      <w:r w:rsidRPr="00CF1923">
        <w:rPr>
          <w:b/>
        </w:rPr>
        <w:t>A voir à la BnF</w:t>
      </w:r>
      <w:r w:rsidR="00B45681">
        <w:t xml:space="preserve"> : </w:t>
      </w:r>
    </w:p>
    <w:p w:rsidR="00EF3D6C" w:rsidRPr="00CF1923" w:rsidRDefault="00B45681" w:rsidP="00B45681">
      <w:pPr>
        <w:pStyle w:val="Paragraphedeliste"/>
        <w:numPr>
          <w:ilvl w:val="0"/>
          <w:numId w:val="2"/>
        </w:numPr>
        <w:spacing w:after="0" w:line="240" w:lineRule="auto"/>
      </w:pPr>
      <w:r>
        <w:t>L</w:t>
      </w:r>
      <w:r w:rsidR="00EF3D6C" w:rsidRPr="00CF1923">
        <w:t>’exposition « A nous les stades. Une histoire du sport au féminin ».</w:t>
      </w:r>
    </w:p>
    <w:p w:rsidR="00EF3D6C" w:rsidRPr="00CF1923" w:rsidRDefault="00EF3D6C" w:rsidP="00B45681">
      <w:pPr>
        <w:spacing w:after="0" w:line="240" w:lineRule="auto"/>
        <w:ind w:firstLine="708"/>
      </w:pPr>
      <w:r w:rsidRPr="00CF1923">
        <w:t>Site François-Mitterrand Allée Julien Cain 22 mai - 13 octobre 2024 Exposition gratuite</w:t>
      </w:r>
    </w:p>
    <w:p w:rsidR="00A86F07" w:rsidRPr="00CF1923" w:rsidRDefault="000A23C4" w:rsidP="00B45681">
      <w:pPr>
        <w:spacing w:after="0" w:line="240" w:lineRule="auto"/>
        <w:ind w:firstLine="360"/>
      </w:pPr>
      <w:hyperlink r:id="rId8" w:history="1">
        <w:r w:rsidR="00EF3D6C" w:rsidRPr="00CF1923">
          <w:rPr>
            <w:rStyle w:val="Lienhypertexte"/>
          </w:rPr>
          <w:t>file:///D:/BnF0015755/Downloads/CP_A_nous_les_stades.pdf</w:t>
        </w:r>
      </w:hyperlink>
    </w:p>
    <w:p w:rsidR="00B45681" w:rsidRDefault="00B45681" w:rsidP="00B45681">
      <w:pPr>
        <w:pStyle w:val="Paragraphedeliste"/>
        <w:numPr>
          <w:ilvl w:val="0"/>
          <w:numId w:val="2"/>
        </w:numPr>
        <w:spacing w:after="0" w:line="240" w:lineRule="auto"/>
      </w:pPr>
      <w:r>
        <w:t xml:space="preserve">L’exposition « La France sous leurs yeux. </w:t>
      </w:r>
      <w:r>
        <w:t>200 regards de photographes sur les années 2020</w:t>
      </w:r>
      <w:r>
        <w:t> »</w:t>
      </w:r>
      <w:r>
        <w:t xml:space="preserve"> </w:t>
      </w:r>
      <w:r>
        <w:t>S</w:t>
      </w:r>
      <w:r>
        <w:t>ite François-Mitterrand 19 mars - 23 juin 2024</w:t>
      </w:r>
    </w:p>
    <w:p w:rsidR="00B45681" w:rsidRDefault="00B45681" w:rsidP="00B45681">
      <w:pPr>
        <w:spacing w:after="0" w:line="240" w:lineRule="auto"/>
        <w:ind w:firstLine="708"/>
      </w:pPr>
      <w:hyperlink r:id="rId9" w:history="1">
        <w:r w:rsidRPr="00F943F8">
          <w:rPr>
            <w:rStyle w:val="Lienhypertexte"/>
          </w:rPr>
          <w:t>file:///D:/BnF0015755/Downloads/dp_expo_france_sous_leurs_yeux.pdf</w:t>
        </w:r>
      </w:hyperlink>
    </w:p>
    <w:p w:rsidR="00B45681" w:rsidRPr="00CF1923" w:rsidRDefault="00B45681" w:rsidP="00B45681">
      <w:pPr>
        <w:spacing w:after="0" w:line="240" w:lineRule="auto"/>
      </w:pPr>
    </w:p>
    <w:p w:rsidR="00EF3D6C" w:rsidRPr="00CF1923" w:rsidRDefault="00EF3D6C" w:rsidP="003830FD">
      <w:pPr>
        <w:spacing w:after="0" w:line="240" w:lineRule="auto"/>
      </w:pPr>
      <w:r w:rsidRPr="00CF1923">
        <w:rPr>
          <w:b/>
        </w:rPr>
        <w:t>A consulter sur Gallica</w:t>
      </w:r>
      <w:r w:rsidRPr="00CF1923">
        <w:t xml:space="preserve">, la bibliothèque numérique de la BnF : </w:t>
      </w:r>
    </w:p>
    <w:p w:rsidR="00EF3D6C" w:rsidRPr="00CF1923" w:rsidRDefault="00EF3D6C" w:rsidP="00CF1923">
      <w:pPr>
        <w:pStyle w:val="Paragraphedeliste"/>
        <w:numPr>
          <w:ilvl w:val="0"/>
          <w:numId w:val="1"/>
        </w:numPr>
        <w:spacing w:after="0" w:line="240" w:lineRule="auto"/>
      </w:pPr>
      <w:r w:rsidRPr="00CF1923">
        <w:t>Le blog Gallica « Le badminton en images : entre enfantillage et virilisation » :</w:t>
      </w:r>
    </w:p>
    <w:p w:rsidR="00EF3D6C" w:rsidRPr="00CF1923" w:rsidRDefault="00B45681" w:rsidP="00B45681">
      <w:pPr>
        <w:spacing w:after="0" w:line="240" w:lineRule="auto"/>
        <w:ind w:left="708"/>
      </w:pPr>
      <w:hyperlink r:id="rId10" w:history="1">
        <w:r w:rsidRPr="00F943F8">
          <w:rPr>
            <w:rStyle w:val="Lienhypertexte"/>
          </w:rPr>
          <w:t>https://gallica.bnf.fr/blog/25042024/le-bad-en-images-entre-enfantillage-et-virilisation?mode=desktop</w:t>
        </w:r>
      </w:hyperlink>
    </w:p>
    <w:p w:rsidR="00EF3D6C" w:rsidRPr="00CF1923" w:rsidRDefault="00EF3D6C" w:rsidP="00CF1923">
      <w:pPr>
        <w:pStyle w:val="Paragraphedeliste"/>
        <w:numPr>
          <w:ilvl w:val="0"/>
          <w:numId w:val="1"/>
        </w:numPr>
        <w:spacing w:after="0" w:line="240" w:lineRule="auto"/>
      </w:pPr>
      <w:r w:rsidRPr="00CF1923">
        <w:t>Issu de la rubrique « Histoire du sport</w:t>
      </w:r>
      <w:r w:rsidR="00CF1923" w:rsidRPr="00CF1923">
        <w:t xml:space="preserve"> » </w:t>
      </w:r>
      <w:r w:rsidRPr="00CF1923">
        <w:t>:</w:t>
      </w:r>
      <w:r w:rsidR="00CF1923" w:rsidRPr="00CF1923">
        <w:t xml:space="preserve"> (Gallica par thématique &gt; Arts, loisirs, sports &gt; Sports : Sport et société, sport et enseignement, Jeux Olympiques, Sport féminin, Presse sportive, Le sport en images…)</w:t>
      </w:r>
    </w:p>
    <w:p w:rsidR="00EF3D6C" w:rsidRPr="00CF1923" w:rsidRDefault="000A23C4" w:rsidP="00B45681">
      <w:pPr>
        <w:spacing w:after="0" w:line="240" w:lineRule="auto"/>
        <w:ind w:firstLine="708"/>
      </w:pPr>
      <w:hyperlink r:id="rId11" w:history="1">
        <w:r w:rsidR="00EF3D6C" w:rsidRPr="00CF1923">
          <w:rPr>
            <w:rStyle w:val="Lienhypertexte"/>
          </w:rPr>
          <w:t>https://gallica.bnf.fr/html/und/arts-loisirs-sports/sports-0?mode=desktop</w:t>
        </w:r>
      </w:hyperlink>
    </w:p>
    <w:p w:rsidR="00CF1923" w:rsidRPr="00A86F07" w:rsidRDefault="00CF1923" w:rsidP="00A86F07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F1923">
        <w:rPr>
          <w:rFonts w:cstheme="minorHAnsi"/>
          <w:b/>
          <w:bCs/>
          <w:color w:val="333333"/>
          <w:shd w:val="clear" w:color="auto" w:fill="FFFFFF"/>
        </w:rPr>
        <w:t> </w:t>
      </w:r>
      <w:r w:rsidRPr="00CF1923">
        <w:rPr>
          <w:rFonts w:cstheme="minorHAnsi"/>
          <w:color w:val="333333"/>
          <w:shd w:val="clear" w:color="auto" w:fill="FFFFFF"/>
        </w:rPr>
        <w:t>[Allure des animaux. Recueil de photographies prises au Haras de Palo-Alto en Californie] / [par Muybridge], 1851.</w:t>
      </w:r>
      <w:r w:rsidR="00A86F07">
        <w:rPr>
          <w:rFonts w:cstheme="minorHAnsi"/>
          <w:color w:val="333333"/>
          <w:shd w:val="clear" w:color="auto" w:fill="FFFFFF"/>
        </w:rPr>
        <w:t xml:space="preserve"> </w:t>
      </w:r>
      <w:hyperlink r:id="rId12" w:history="1">
        <w:r w:rsidRPr="00CF1923">
          <w:rPr>
            <w:rStyle w:val="Lienhypertexte"/>
          </w:rPr>
          <w:t>https://gallica.bnf.fr/ark:/12148/btv1b84527400</w:t>
        </w:r>
      </w:hyperlink>
    </w:p>
    <w:p w:rsidR="00B45681" w:rsidRDefault="002123AD" w:rsidP="002123AD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fr-FR"/>
        </w:rPr>
      </w:pPr>
      <w:r>
        <w:rPr>
          <w:rFonts w:eastAsia="Times New Roman" w:cstheme="minorHAnsi"/>
          <w:color w:val="333333"/>
          <w:lang w:eastAsia="fr-FR"/>
        </w:rPr>
        <w:t xml:space="preserve">Chronophotographie </w:t>
      </w:r>
      <w:r w:rsidRPr="002123AD">
        <w:rPr>
          <w:rFonts w:eastAsia="Times New Roman" w:cstheme="minorHAnsi"/>
          <w:color w:val="333333"/>
          <w:lang w:eastAsia="fr-FR"/>
        </w:rPr>
        <w:t xml:space="preserve">par M. Etienne-Jules Marey, membre de l'Institut de </w:t>
      </w:r>
      <w:r>
        <w:rPr>
          <w:rFonts w:eastAsia="Times New Roman" w:cstheme="minorHAnsi"/>
          <w:color w:val="333333"/>
          <w:lang w:eastAsia="fr-FR"/>
        </w:rPr>
        <w:t xml:space="preserve">France </w:t>
      </w:r>
      <w:r w:rsidR="00B45681">
        <w:rPr>
          <w:rFonts w:eastAsia="Times New Roman" w:cstheme="minorHAnsi"/>
          <w:color w:val="333333"/>
          <w:lang w:eastAsia="fr-FR"/>
        </w:rPr>
        <w:t>1892.</w:t>
      </w:r>
    </w:p>
    <w:p w:rsidR="002123AD" w:rsidRPr="00B45681" w:rsidRDefault="000A23C4" w:rsidP="000A23C4">
      <w:pPr>
        <w:shd w:val="clear" w:color="auto" w:fill="FFFFFF"/>
        <w:spacing w:after="0" w:line="240" w:lineRule="auto"/>
        <w:ind w:left="360" w:firstLine="348"/>
        <w:rPr>
          <w:rFonts w:eastAsia="Times New Roman" w:cstheme="minorHAnsi"/>
          <w:color w:val="333333"/>
          <w:lang w:eastAsia="fr-FR"/>
        </w:rPr>
      </w:pPr>
      <w:hyperlink r:id="rId13" w:history="1">
        <w:r w:rsidR="002123AD" w:rsidRPr="00B45681">
          <w:rPr>
            <w:rStyle w:val="Lienhypertexte"/>
            <w:rFonts w:eastAsia="Times New Roman" w:cstheme="minorHAnsi"/>
            <w:lang w:eastAsia="fr-FR"/>
          </w:rPr>
          <w:t>https://gallica.bnf.fr/ark:/12148/btv1b8622151c</w:t>
        </w:r>
      </w:hyperlink>
    </w:p>
    <w:p w:rsidR="002123AD" w:rsidRPr="002123AD" w:rsidRDefault="002123AD" w:rsidP="002123AD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fr-FR"/>
        </w:rPr>
      </w:pPr>
      <w:r w:rsidRPr="002123AD">
        <w:rPr>
          <w:rFonts w:eastAsia="Times New Roman" w:cstheme="minorHAnsi"/>
          <w:color w:val="333333"/>
          <w:lang w:eastAsia="fr-FR"/>
        </w:rPr>
        <w:t>La photographie du mouvement : les méthodes chronophotographiques sur plaques fixes et pellicules mobiles... / par M. Etienne-Jules Marey, 1892.</w:t>
      </w:r>
    </w:p>
    <w:bookmarkStart w:id="0" w:name="_GoBack"/>
    <w:bookmarkEnd w:id="0"/>
    <w:p w:rsidR="00011EC8" w:rsidRPr="00B45681" w:rsidRDefault="000A23C4" w:rsidP="000A23C4">
      <w:pPr>
        <w:shd w:val="clear" w:color="auto" w:fill="FFFFFF"/>
        <w:spacing w:after="0" w:line="240" w:lineRule="auto"/>
        <w:ind w:left="360" w:firstLine="348"/>
        <w:rPr>
          <w:rFonts w:eastAsia="Times New Roman" w:cstheme="minorHAnsi"/>
          <w:color w:val="333333"/>
          <w:lang w:eastAsia="fr-FR"/>
        </w:rPr>
      </w:pPr>
      <w:r>
        <w:lastRenderedPageBreak/>
        <w:fldChar w:fldCharType="begin"/>
      </w:r>
      <w:r>
        <w:instrText xml:space="preserve"> HYPERLINK "https://gallica.bnf.fr/ark:/12148/bpt6k34103085" </w:instrText>
      </w:r>
      <w:r>
        <w:fldChar w:fldCharType="separate"/>
      </w:r>
      <w:r w:rsidR="002123AD" w:rsidRPr="00B45681">
        <w:rPr>
          <w:rStyle w:val="Lienhypertexte"/>
          <w:rFonts w:eastAsia="Times New Roman" w:cstheme="minorHAnsi"/>
          <w:lang w:eastAsia="fr-FR"/>
        </w:rPr>
        <w:t>https://gallica.bnf.fr/ark:/12148/bpt6k34103085</w:t>
      </w:r>
      <w:r w:rsidRPr="00B45681">
        <w:rPr>
          <w:rStyle w:val="Lienhypertexte"/>
          <w:rFonts w:eastAsia="Times New Roman" w:cstheme="minorHAnsi"/>
          <w:lang w:eastAsia="fr-FR"/>
        </w:rPr>
        <w:fldChar w:fldCharType="end"/>
      </w:r>
    </w:p>
    <w:sectPr w:rsidR="00011EC8" w:rsidRPr="00B45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2FDB"/>
    <w:multiLevelType w:val="hybridMultilevel"/>
    <w:tmpl w:val="FA02A60C"/>
    <w:lvl w:ilvl="0" w:tplc="B68CAB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F012E"/>
    <w:multiLevelType w:val="hybridMultilevel"/>
    <w:tmpl w:val="5D887D94"/>
    <w:lvl w:ilvl="0" w:tplc="B68CABB2">
      <w:start w:val="18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76"/>
    <w:rsid w:val="00011EC8"/>
    <w:rsid w:val="000218B1"/>
    <w:rsid w:val="000A23C4"/>
    <w:rsid w:val="00137697"/>
    <w:rsid w:val="001544B4"/>
    <w:rsid w:val="002123AD"/>
    <w:rsid w:val="002A64E9"/>
    <w:rsid w:val="003830FD"/>
    <w:rsid w:val="008056FB"/>
    <w:rsid w:val="00895570"/>
    <w:rsid w:val="009456C1"/>
    <w:rsid w:val="0096575B"/>
    <w:rsid w:val="00A86F07"/>
    <w:rsid w:val="00B45681"/>
    <w:rsid w:val="00C46B76"/>
    <w:rsid w:val="00CF1923"/>
    <w:rsid w:val="00D23D52"/>
    <w:rsid w:val="00E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F3D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3D6C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EF3D6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CF192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5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F3D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3D6C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EF3D6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CF192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5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7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/BnF0015755/Downloads/CP_A_nous_les_stades.pdf" TargetMode="External"/><Relationship Id="rId13" Type="http://schemas.openxmlformats.org/officeDocument/2006/relationships/hyperlink" Target="https://gallica.bnf.fr/ark:/12148/btv1b8622151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nf.fr/fr/les-collections-de-photographies" TargetMode="External"/><Relationship Id="rId12" Type="http://schemas.openxmlformats.org/officeDocument/2006/relationships/hyperlink" Target="https://gallica.bnf.fr/ark:/12148/btv1b845274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gallica.bnf.fr/html/und/arts-loisirs-sports/sports-0?mode=deskto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llica.bnf.fr/blog/25042024/le-bad-en-images-entre-enfantillage-et-virilisation?mode=deskto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/BnF0015755/Downloads/dp_expo_france_sous_leurs_yeux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867524EF</Template>
  <TotalTime>85</TotalTime>
  <Pages>2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BnF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PASCAL</dc:creator>
  <cp:keywords/>
  <dc:description/>
  <cp:lastModifiedBy>Sophie PASCAL</cp:lastModifiedBy>
  <cp:revision>11</cp:revision>
  <cp:lastPrinted>2024-06-05T09:57:00Z</cp:lastPrinted>
  <dcterms:created xsi:type="dcterms:W3CDTF">2024-06-05T08:47:00Z</dcterms:created>
  <dcterms:modified xsi:type="dcterms:W3CDTF">2024-06-05T15:45:00Z</dcterms:modified>
</cp:coreProperties>
</file>