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2E844">
      <w:pPr>
        <w:spacing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ru-RU"/>
        </w:rPr>
        <w:t>Муниципальное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бюджетное дошкольное </w:t>
      </w:r>
    </w:p>
    <w:p w14:paraId="0C655883">
      <w:pPr>
        <w:spacing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образовательное учреждение </w:t>
      </w:r>
    </w:p>
    <w:p w14:paraId="761AF1BE">
      <w:pPr>
        <w:spacing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детский сад комбинированного вида № 11</w:t>
      </w:r>
    </w:p>
    <w:p w14:paraId="2C4D5D8E">
      <w:pPr>
        <w:spacing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муниципального образования Тихорецкий район</w:t>
      </w:r>
    </w:p>
    <w:p w14:paraId="4355E3CD">
      <w:pPr>
        <w:spacing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г. Тихорецк</w:t>
      </w:r>
    </w:p>
    <w:bookmarkEnd w:id="0"/>
    <w:p w14:paraId="78FB691F">
      <w:pPr>
        <w:spacing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49D6E94">
      <w:pPr>
        <w:spacing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BF8AB6A">
      <w:pPr>
        <w:spacing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DBD3D3B">
      <w:pPr>
        <w:spacing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0D8C566">
      <w:pPr>
        <w:spacing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D84D2E7">
      <w:pPr>
        <w:spacing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CF0F99F">
      <w:pPr>
        <w:spacing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1A3E6A7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Сообщение из опыта работы по теме:</w:t>
      </w:r>
    </w:p>
    <w:p w14:paraId="43E85D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Игры с фрутокрышками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способ </w:t>
      </w:r>
    </w:p>
    <w:p w14:paraId="327FB238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развития мелкой моторики детей дошкольного возраста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</w:p>
    <w:p w14:paraId="00121751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587AF96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273EC4D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DD42BCD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D0313DB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405DC5F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21612C5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009CFBF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FFFCD51">
      <w:pPr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Подготовила: Вожжова Ю.А.</w:t>
      </w:r>
    </w:p>
    <w:p w14:paraId="6CA9744D">
      <w:pPr>
        <w:spacing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0F0F79F">
      <w:pPr>
        <w:spacing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7C2906D">
      <w:pPr>
        <w:spacing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6065594">
      <w:pPr>
        <w:spacing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  <w:sectPr>
          <w:pgSz w:w="11906" w:h="16838"/>
          <w:pgMar w:top="1134" w:right="1134" w:bottom="1134" w:left="1134" w:header="708" w:footer="708" w:gutter="0"/>
          <w:cols w:space="708" w:num="1"/>
          <w:docGrid w:linePitch="360" w:charSpace="0"/>
        </w:sectPr>
      </w:pPr>
    </w:p>
    <w:p w14:paraId="19075A39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 том, что нужно развивать мелкую моторику малыша, знают, пожалуй, все родители. Этот навык очень важен для становления личности ребенка, и вот почему – чем старше малыш, тем больше точных и ловких движений от него требуется.</w:t>
      </w:r>
    </w:p>
    <w:p w14:paraId="228C88A1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Без мелкой моторики не только играть сложно, но и делать многое другое: справляться с застёжками одежды, переворачивать страницы книг, рисовать, писать,лепить и вырезать.</w:t>
      </w:r>
      <w:r>
        <w:rPr>
          <w:rFonts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Центры головного мозга, отвечающие за те или иные способности, связаны с нервными окончаниями в пальцах рук. Поэтому развитие мелкой моторики помогает малышу совершенствовать способности и укреплять контакт с окружающим миром.</w:t>
      </w:r>
    </w:p>
    <w:p w14:paraId="7AC78A6E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Мелкая моторика - совокупность </w:t>
      </w:r>
      <w:r>
        <w:rPr>
          <w:rFonts w:ascii="Times New Roman" w:hAnsi="Times New Roman" w:cs="Times New Roman"/>
          <w:sz w:val="28"/>
          <w:szCs w:val="28"/>
          <w:lang w:eastAsia="ru-RU"/>
        </w:rPr>
        <w:t>координированных действий зрительной, нервной, мышечной и костной систем в выполнении мелких и точных движений кистями и пальцами рук и ног.</w:t>
      </w:r>
    </w:p>
    <w:p w14:paraId="33275C0A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что влияет развитие мелкой моторики: </w:t>
      </w:r>
    </w:p>
    <w:p w14:paraId="21C716D1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речь;</w:t>
      </w:r>
    </w:p>
    <w:p w14:paraId="5F2DF28E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внимание;</w:t>
      </w:r>
    </w:p>
    <w:p w14:paraId="42714F6D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мышление;</w:t>
      </w:r>
    </w:p>
    <w:p w14:paraId="4542CDD9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координация;</w:t>
      </w:r>
    </w:p>
    <w:p w14:paraId="35D7A3A8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наблюдательность;</w:t>
      </w:r>
    </w:p>
    <w:p w14:paraId="62278FB4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зрительная и двигательная память;</w:t>
      </w:r>
    </w:p>
    <w:p w14:paraId="2D0BF8F8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концентрация;</w:t>
      </w:r>
    </w:p>
    <w:p w14:paraId="6567FE5A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воображение.</w:t>
      </w:r>
    </w:p>
    <w:p w14:paraId="6D42FC41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Для развития моторики существует множество специальных игр. Сегодня я хочу предложить вам варианты интересных и полезных игр с крышками от пюре «ФрутоНяня» в мягкой упаковке!</w:t>
      </w:r>
    </w:p>
    <w:p w14:paraId="2DAD57B9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Как играть с крышками?</w:t>
      </w:r>
    </w:p>
    <w:p w14:paraId="6CD7FBB9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Дизайнерами и психологами специально были разработаны мягкие упаковки пюре «ФрутоНяня» с яркими крышками. Использование крышек стимулирует развитие простых координаторных навыков ребенка, улучшая его взаимодействие с окружающей средой.</w:t>
      </w:r>
    </w:p>
    <w:p w14:paraId="671E85F6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Крышки соединяются между собой с помощью специальных креплений, превращаясь в полноценный конструктор. Из него можно собирать даже трехмерные фигурки.</w:t>
      </w:r>
    </w:p>
    <w:p w14:paraId="0288AC93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Фрутокрышки разноцветные, поэтому с ними можно придумать много увлекательных игр. Я вам подскажу 8 идей, а дальше все зависит от вашей фантазии.</w:t>
      </w:r>
    </w:p>
    <w:p w14:paraId="05AA5C89">
      <w:pPr>
        <w:keepNext w:val="0"/>
        <w:keepLines w:val="0"/>
        <w:pageBreakBefore w:val="0"/>
        <w:widowControl/>
        <w:pBdr>
          <w:bottom w:val="single" w:color="D6DDB9" w:sz="6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0" w:after="375" w:line="360" w:lineRule="auto"/>
        <w:ind w:firstLine="560" w:firstLineChars="200"/>
        <w:jc w:val="both"/>
        <w:textAlignment w:val="auto"/>
        <w:outlineLvl w:val="1"/>
        <w:rPr>
          <w:rFonts w:ascii="Times New Roman" w:hAnsi="Times New Roman" w:eastAsia="Times New Roman" w:cs="Times New Roman"/>
          <w:b/>
          <w:color w:val="444444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444444"/>
          <w:sz w:val="28"/>
          <w:szCs w:val="28"/>
          <w:lang w:eastAsia="ru-RU"/>
        </w:rPr>
        <w:t>Варианты игр с фрутокрышками</w:t>
      </w:r>
    </w:p>
    <w:p w14:paraId="315CFDB5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1. Сортер</w:t>
      </w:r>
    </w:p>
    <w:p w14:paraId="798C4062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Эта игра одинакова интересна и полезна для детей разных возрастов</w:t>
      </w:r>
    </w:p>
    <w:p w14:paraId="7373998C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Возраст малыша: от 7 – 12 месяцев</w:t>
      </w:r>
      <w:r>
        <w:rPr>
          <w:rFonts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cs="Times New Roman"/>
          <w:sz w:val="28"/>
          <w:szCs w:val="28"/>
          <w:lang w:eastAsia="ru-RU"/>
        </w:rPr>
        <w:t>Сделайте в верхней грани коробки отверстие и предложите малышу складывать крышки внутрь. Чем младше ребенок, тем больше оно должно быть, чтобы у крохи все получалось.</w:t>
      </w:r>
    </w:p>
    <w:p w14:paraId="7C9CB33A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Возраст малыша: от 1,5 лет</w:t>
      </w:r>
      <w:r>
        <w:rPr>
          <w:rFonts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cs="Times New Roman"/>
          <w:sz w:val="28"/>
          <w:szCs w:val="28"/>
          <w:lang w:eastAsia="ru-RU"/>
        </w:rPr>
        <w:t>Для малышей постарше можно сделать несколько отверстий, пометив их цветными фломастерами, чтобы раскладывать крышки по цветам. Вместо коробки можно взять несколько разноцветных баночек и раскладывать крышки по соответствующим цветам – с этим заданием легко справятся все малыши!</w:t>
      </w:r>
    </w:p>
    <w:p w14:paraId="3407930F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Возраст малыша: от 2,5 лет</w:t>
      </w:r>
      <w:r>
        <w:rPr>
          <w:rFonts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cs="Times New Roman"/>
          <w:sz w:val="28"/>
          <w:szCs w:val="28"/>
          <w:lang w:eastAsia="ru-RU"/>
        </w:rPr>
        <w:t>А вот более сложная версия игры: положите пустые упаковки от пюре «ФрутоНяня» без крышек на листы цветной бумаги и предложите ребенку закрутить крышку в соответствии с цветом. Такие игры помогут развивать мелкую моторику и учить цвета.</w:t>
      </w:r>
    </w:p>
    <w:p w14:paraId="24547D9E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2. Собери фигуру</w:t>
      </w:r>
    </w:p>
    <w:p w14:paraId="556A892F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Возраст малыша: 2 – 5 лет</w:t>
      </w:r>
      <w:r>
        <w:rPr>
          <w:rFonts w:ascii="Times New Roman" w:hAnsi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cs="Times New Roman"/>
          <w:sz w:val="28"/>
          <w:szCs w:val="28"/>
          <w:lang w:eastAsia="ru-RU"/>
        </w:rPr>
        <w:t>Познакомим ребенка с окружающим миром, собирая вместе с ним фигурки животных и растений. Дети постарше могут играть самостоятельно, а вот малышам до двух лет придется помочь – собрать фигурку за них.</w:t>
      </w:r>
    </w:p>
    <w:p w14:paraId="2FF28A33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Параллельно можно объяснить крохе, какие звуки издают зверушки – малыш будет осваивать произношение звуков и учиться из простых слогов формировать слова.</w:t>
      </w:r>
    </w:p>
    <w:p w14:paraId="679538F9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3. Разноцветные цифры и буквы</w:t>
      </w:r>
    </w:p>
    <w:p w14:paraId="52B95D1D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Возраст малыша: 4 – 6 лет</w:t>
      </w:r>
    </w:p>
    <w:p w14:paraId="65DC7A3F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Это усложненный вариант предыдущей игры. Скрепляя крышки между собой, собираем с малышом цифры и буквы. Игра поможет ребенку подготовиться к школе.</w:t>
      </w:r>
    </w:p>
    <w:p w14:paraId="23AE04D3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 тем, кто уже пошел в первый класс, сборка цифр и букв станет хорошим повторением учебного материала, ведь в процессе игры информация усваивается гораздо лучше.</w:t>
      </w:r>
    </w:p>
    <w:p w14:paraId="03E14D0D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4. Массажный коврик</w:t>
      </w:r>
    </w:p>
    <w:p w14:paraId="5D795FC5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Возраст малыша: 1,5 – 7 лет</w:t>
      </w:r>
    </w:p>
    <w:p w14:paraId="44392A6B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Для этого потребуется много фрутокрышек! Скрепите крышки боковой стороной, чтобы получилась ровная поверхность, можно это сделать вместе с ребенком. Затем предложите малышу пройтись по коврику из крышек.</w:t>
      </w:r>
    </w:p>
    <w:p w14:paraId="5C093548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5. Яркие бусы</w:t>
      </w:r>
    </w:p>
    <w:p w14:paraId="19E0427C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Возраст малыша: 2,5 – 5 лет</w:t>
      </w:r>
    </w:p>
    <w:p w14:paraId="6D03BC52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Предложите ребенку нанизывать крышечки на веревочку, чтобы получились разноцветные бусы. Будет лучше, если малыш это сделает сам, но на первых порах ему можно и нужно помогать. Игра отлично подойдет для изучения счета, цветов и развития мелкой моторики.</w:t>
      </w:r>
    </w:p>
    <w:p w14:paraId="72E700A9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 Игры с Водой</w:t>
      </w:r>
    </w:p>
    <w:p w14:paraId="046310C7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Возраст малыша: 11 месяцев – 4 года</w:t>
      </w:r>
    </w:p>
    <w:p w14:paraId="06347999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Можно устроить игры во время купания. Совместите водные процедуры с сортером, прикрепив на край ванны цветные сетки для игрушек или расставив по бортику цветные пластиковые баночки.</w:t>
      </w:r>
    </w:p>
    <w:p w14:paraId="37BEF025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 еще фрутокрышки не тонут, поэтому с ними так весело играть в воде.</w:t>
      </w:r>
    </w:p>
    <w:p w14:paraId="5297307F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Если время купания еще не пришло, а поплескаться в водичке очень хочется, можно набрать воду в таз, высыпать туда крышки и попросить ребенка вылавливать их шумовкой или ситечком.</w:t>
      </w:r>
    </w:p>
    <w:p w14:paraId="435A411F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7. «Рисуем» картину фрутокрышками</w:t>
      </w:r>
    </w:p>
    <w:p w14:paraId="24F24B71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Возраст малыша: 1,5 – 4 года</w:t>
      </w:r>
    </w:p>
    <w:p w14:paraId="3EEA83F0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 помощью крышечек можно развивать не только мелкую моторику, но и логическое мышление.</w:t>
      </w:r>
    </w:p>
    <w:p w14:paraId="014720B5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Для детей помладше цвет крышек в этой игре не важен, важно правильно расположить их на картинке. А вот для малышей постарше можно еще и правильно подбирать цвета.</w:t>
      </w:r>
    </w:p>
    <w:p w14:paraId="6FA94037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8. Дидактическая игра «Подбери колеса к машине»</w:t>
      </w:r>
    </w:p>
    <w:p w14:paraId="4F3A6975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Задачи:</w:t>
      </w:r>
    </w:p>
    <w:p w14:paraId="03EF46C1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формировать знания детей основных цветов, сравнивать предметы по размеру.</w:t>
      </w:r>
    </w:p>
    <w:p w14:paraId="5A909EB9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Ход игры:</w:t>
      </w:r>
    </w:p>
    <w:p w14:paraId="36DE6225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Легковая я машина,</w:t>
      </w:r>
    </w:p>
    <w:p w14:paraId="110C7297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Жу-жу-жу, жу-жу-жу.</w:t>
      </w:r>
    </w:p>
    <w:p w14:paraId="11ECA4A0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Маму, папу, дочку, сына</w:t>
      </w:r>
    </w:p>
    <w:p w14:paraId="672112CD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Целым скопом я вожу.</w:t>
      </w:r>
    </w:p>
    <w:p w14:paraId="35BDAA02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 ещѐ в меня бывает</w:t>
      </w:r>
    </w:p>
    <w:p w14:paraId="120DCB17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Загружают двух собак,</w:t>
      </w:r>
    </w:p>
    <w:p w14:paraId="3F3E14E7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Или папа разъезжает</w:t>
      </w:r>
    </w:p>
    <w:p w14:paraId="14D09E1D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Налегке и просто так.</w:t>
      </w:r>
    </w:p>
    <w:p w14:paraId="3379A541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 предлагает ребенку (детям) рассмотреть машину. Ребенок (дети) рассматривают и определяют, что у машин не хватает колёс. Воспитатель предлагает назвать цвета машин. Обратить внимание детей на цвет колёс, объяснить, что нужно подобрать колёса такого же цвета, как и машина.</w:t>
      </w:r>
    </w:p>
    <w:p w14:paraId="76024305"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left"/>
        <w:textAlignment w:val="auto"/>
        <w:rPr>
          <w:rFonts w:ascii="Times New Roman" w:hAnsi="Times New Roman" w:eastAsia="Times New Roman" w:cs="Times New Roman"/>
          <w:color w:val="212529"/>
          <w:lang w:eastAsia="ru-RU"/>
        </w:rPr>
      </w:pPr>
      <w:r>
        <w:rPr>
          <w:rFonts w:ascii="Times New Roman" w:hAnsi="Times New Roman" w:eastAsia="Times New Roman" w:cs="Times New Roman"/>
          <w:color w:val="212529"/>
          <w:lang w:eastAsia="ru-RU"/>
        </w:rPr>
        <w:t> </w:t>
      </w:r>
    </w:p>
    <w:p w14:paraId="5CE04D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</w:pPr>
    </w:p>
    <w:sectPr>
      <w:pgSz w:w="11906" w:h="16838"/>
      <w:pgMar w:top="1134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libri Light">
    <w:panose1 w:val="020F0302020204030204"/>
    <w:charset w:val="CC"/>
    <w:family w:val="swiss"/>
    <w:pitch w:val="default"/>
    <w:sig w:usb0="A00002EF" w:usb1="4000207B" w:usb2="00000000" w:usb3="00000000" w:csb0="2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6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8E8"/>
    <w:rsid w:val="002C3947"/>
    <w:rsid w:val="00333108"/>
    <w:rsid w:val="007849DF"/>
    <w:rsid w:val="008418B5"/>
    <w:rsid w:val="00CD48E8"/>
    <w:rsid w:val="33E3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Normal (Web)"/>
    <w:basedOn w:val="1"/>
    <w:semiHidden/>
    <w:unhideWhenUsed/>
    <w:uiPriority w:val="99"/>
    <w:rPr>
      <w:rFonts w:ascii="Times New Roman" w:hAnsi="Times New Roman" w:cs="Times New Roman"/>
    </w:rPr>
  </w:style>
  <w:style w:type="paragraph" w:styleId="15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Знак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Подзаголовок Знак"/>
    <w:basedOn w:val="11"/>
    <w:link w:val="15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Цитата 2 Знак"/>
    <w:basedOn w:val="11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Выделенная цитата Знак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paragraph" w:styleId="3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kern w:val="0"/>
      <w:sz w:val="22"/>
      <w:szCs w:val="22"/>
      <w:lang w:val="ru-RU" w:eastAsia="en-US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825</Words>
  <Characters>4707</Characters>
  <Lines>39</Lines>
  <Paragraphs>11</Paragraphs>
  <TotalTime>10</TotalTime>
  <ScaleCrop>false</ScaleCrop>
  <LinksUpToDate>false</LinksUpToDate>
  <CharactersWithSpaces>5521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2025-03-26T15:12:00Z</dcterms:created>
  <dc:creator>Vitale4ka Mr VVVT</dc:creator>
  <cp:lastModifiedBy>Polina</cp:lastModifiedBy>
  <dcterms:modified xsi:type="dcterms:W3CDTF">2025-04-11T09:27:19Z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E2CE21CD25EF439BB7DDE758B2B88B47_12</vt:lpwstr>
  </property>
</Properties>
</file>