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10" w:rsidRPr="00BE2AA4" w:rsidRDefault="00693C75" w:rsidP="00BE2AA4">
      <w:pPr>
        <w:jc w:val="center"/>
      </w:pPr>
      <w:r w:rsidRPr="00BE2AA4">
        <w:t>Протокол №</w:t>
      </w:r>
      <w:r w:rsidR="00CA7110" w:rsidRPr="00BE2AA4">
        <w:t xml:space="preserve"> </w:t>
      </w:r>
      <w:r>
        <w:t>2</w:t>
      </w:r>
    </w:p>
    <w:p w:rsidR="00F958F4" w:rsidRDefault="00CA7110" w:rsidP="00F958F4">
      <w:pPr>
        <w:jc w:val="center"/>
      </w:pPr>
      <w:r w:rsidRPr="00BE2AA4">
        <w:t xml:space="preserve">заседания районного методического объединения воспитателей </w:t>
      </w:r>
      <w:proofErr w:type="spellStart"/>
      <w:r w:rsidRPr="00BE2AA4">
        <w:t>Щербиновского</w:t>
      </w:r>
      <w:proofErr w:type="spellEnd"/>
      <w:r w:rsidRPr="00BE2AA4">
        <w:t xml:space="preserve"> района</w:t>
      </w:r>
    </w:p>
    <w:p w:rsidR="00CA7110" w:rsidRDefault="00693C75" w:rsidP="00233B18">
      <w:r>
        <w:t>от 02</w:t>
      </w:r>
      <w:r w:rsidR="00CA7110" w:rsidRPr="00BE2AA4">
        <w:t>.</w:t>
      </w:r>
      <w:r>
        <w:t>12</w:t>
      </w:r>
      <w:r w:rsidR="007A3780">
        <w:t>.2021</w:t>
      </w:r>
      <w:r w:rsidR="00CA7110" w:rsidRPr="00BE2AA4">
        <w:t xml:space="preserve"> г.</w:t>
      </w:r>
    </w:p>
    <w:p w:rsidR="00F958F4" w:rsidRPr="00260F56" w:rsidRDefault="00693C75" w:rsidP="00233B18">
      <w:r>
        <w:t xml:space="preserve">Место проведения: платформа </w:t>
      </w:r>
      <w:r>
        <w:rPr>
          <w:lang w:val="en-US"/>
        </w:rPr>
        <w:t>Zoom</w:t>
      </w:r>
    </w:p>
    <w:p w:rsidR="00693C75" w:rsidRPr="00693C75" w:rsidRDefault="00693C75" w:rsidP="00D95F89">
      <w:pPr>
        <w:jc w:val="both"/>
      </w:pPr>
      <w:r>
        <w:t>Количество участников: в РМО приняли участие старшие воспитатели, педагогические работники дошкольных образовательных организаций (более 25 подключений).</w:t>
      </w:r>
    </w:p>
    <w:p w:rsidR="003553BA" w:rsidRPr="003553BA" w:rsidRDefault="00CA7110" w:rsidP="003553BA">
      <w:r w:rsidRPr="00BE2AA4">
        <w:t xml:space="preserve">Тема: </w:t>
      </w:r>
      <w:r w:rsidR="00693C75">
        <w:t>«Как сделать РППС «третьим педагогом»</w:t>
      </w:r>
      <w:r w:rsidR="00693C75" w:rsidRPr="003553BA">
        <w:t>?</w:t>
      </w:r>
    </w:p>
    <w:p w:rsidR="00CA7110" w:rsidRDefault="00CA7110" w:rsidP="00824791">
      <w:pPr>
        <w:jc w:val="both"/>
      </w:pPr>
      <w:r w:rsidRPr="00824791">
        <w:t xml:space="preserve">Повестка дня: </w:t>
      </w:r>
    </w:p>
    <w:p w:rsidR="003553BA" w:rsidRDefault="003553BA" w:rsidP="003553BA">
      <w:pPr>
        <w:ind w:firstLine="708"/>
        <w:jc w:val="both"/>
      </w:pPr>
      <w:r>
        <w:t>О</w:t>
      </w:r>
      <w:r w:rsidRPr="003553BA">
        <w:t>бмен передовым опытом в области практического использования современных педагогических технологий</w:t>
      </w:r>
      <w:r w:rsidR="007A3780">
        <w:t xml:space="preserve"> </w:t>
      </w:r>
      <w:r w:rsidR="00693C75">
        <w:t xml:space="preserve">при организации, развивающей предметно пространственной среды </w:t>
      </w:r>
      <w:r w:rsidR="007A3780">
        <w:t>в условиях реализации ФГОС ДО.</w:t>
      </w:r>
    </w:p>
    <w:p w:rsidR="007A3780" w:rsidRDefault="007A3780" w:rsidP="007A3780">
      <w:pPr>
        <w:jc w:val="both"/>
      </w:pPr>
      <w:r>
        <w:t>1.</w:t>
      </w:r>
      <w:r w:rsidR="00333664">
        <w:t xml:space="preserve"> </w:t>
      </w:r>
      <w:r w:rsidR="00CA7110" w:rsidRPr="00824791">
        <w:t>Слушали:</w:t>
      </w:r>
      <w:r w:rsidR="00333664">
        <w:t xml:space="preserve"> Елену Васильевну </w:t>
      </w:r>
      <w:proofErr w:type="spellStart"/>
      <w:r w:rsidR="00333664">
        <w:t>Шкрябунову</w:t>
      </w:r>
      <w:proofErr w:type="spellEnd"/>
      <w:r>
        <w:t>, воспитателя</w:t>
      </w:r>
      <w:r w:rsidRPr="007A3780">
        <w:t xml:space="preserve"> МБДОУ детский сад № 11</w:t>
      </w:r>
      <w:r>
        <w:t xml:space="preserve"> ст. </w:t>
      </w:r>
      <w:proofErr w:type="spellStart"/>
      <w:r>
        <w:t>Новощербиновская</w:t>
      </w:r>
      <w:proofErr w:type="spellEnd"/>
      <w:r w:rsidR="007B469F">
        <w:t xml:space="preserve"> с выступлением</w:t>
      </w:r>
      <w:r w:rsidR="004D03ED">
        <w:t xml:space="preserve"> из опыта работы</w:t>
      </w:r>
      <w:r w:rsidR="00333664" w:rsidRPr="00333664">
        <w:t xml:space="preserve"> на тему: </w:t>
      </w:r>
      <w:r w:rsidR="00333664">
        <w:t>«</w:t>
      </w:r>
      <w:r w:rsidR="00693C75" w:rsidRPr="00693C75">
        <w:t>Создание РППС как средства социализации дошкольника»</w:t>
      </w:r>
      <w:r w:rsidR="00693C75">
        <w:t xml:space="preserve"> </w:t>
      </w:r>
    </w:p>
    <w:p w:rsidR="00333664" w:rsidRDefault="007A3780" w:rsidP="00C94B31">
      <w:pPr>
        <w:jc w:val="both"/>
      </w:pPr>
      <w:r>
        <w:t>2.</w:t>
      </w:r>
      <w:r w:rsidR="00333664">
        <w:t xml:space="preserve"> </w:t>
      </w:r>
      <w:r w:rsidR="00CA7110" w:rsidRPr="00824791">
        <w:t>Слушали:</w:t>
      </w:r>
      <w:r w:rsidR="00333664">
        <w:t xml:space="preserve"> Евгению Анатольевну Воронкову</w:t>
      </w:r>
      <w:r w:rsidR="004D03ED">
        <w:t xml:space="preserve">, воспитателя </w:t>
      </w:r>
      <w:r>
        <w:t>МБДОУ</w:t>
      </w:r>
      <w:r w:rsidR="00333664">
        <w:t xml:space="preserve"> ЦРР - детский сад № 9</w:t>
      </w:r>
      <w:r w:rsidR="004D03ED" w:rsidRPr="004D03ED">
        <w:t xml:space="preserve"> </w:t>
      </w:r>
      <w:r w:rsidR="00333664">
        <w:t>ст. Старощербиновская</w:t>
      </w:r>
      <w:r w:rsidR="00A13B70" w:rsidRPr="00A13B70">
        <w:t xml:space="preserve"> </w:t>
      </w:r>
      <w:r w:rsidR="007B469F">
        <w:t xml:space="preserve">с выступлением </w:t>
      </w:r>
      <w:r w:rsidR="00C94B31">
        <w:t>из опыта работы</w:t>
      </w:r>
      <w:r w:rsidR="00C01450">
        <w:t xml:space="preserve"> по теме</w:t>
      </w:r>
      <w:r>
        <w:t>:</w:t>
      </w:r>
      <w:r w:rsidR="00C91060" w:rsidRPr="00C91060">
        <w:t xml:space="preserve"> </w:t>
      </w:r>
      <w:r w:rsidR="00333664" w:rsidRPr="00333664">
        <w:t>«Говорящая среда как технология организации образовательного пространства в ДОУ»</w:t>
      </w:r>
    </w:p>
    <w:p w:rsidR="00333664" w:rsidRDefault="00CA7110" w:rsidP="00C94B31">
      <w:pPr>
        <w:jc w:val="both"/>
      </w:pPr>
      <w:r>
        <w:t xml:space="preserve">3. </w:t>
      </w:r>
      <w:r w:rsidRPr="00824791">
        <w:t>Слушали</w:t>
      </w:r>
      <w:r w:rsidR="00C94B31">
        <w:t>:</w:t>
      </w:r>
      <w:r w:rsidR="007A3780">
        <w:t xml:space="preserve"> </w:t>
      </w:r>
      <w:r w:rsidR="00333664">
        <w:t xml:space="preserve">Людмилу Ивановну </w:t>
      </w:r>
      <w:proofErr w:type="spellStart"/>
      <w:r w:rsidR="00333664">
        <w:t>Точкину</w:t>
      </w:r>
      <w:proofErr w:type="spellEnd"/>
      <w:r w:rsidR="00333664">
        <w:t>, воспитателя</w:t>
      </w:r>
      <w:r w:rsidR="00333664" w:rsidRPr="00333664">
        <w:t xml:space="preserve"> МБДОУ ЦРР – детский сад № 5</w:t>
      </w:r>
      <w:r w:rsidR="00333664">
        <w:t xml:space="preserve"> ст. Старощербиновская </w:t>
      </w:r>
      <w:r w:rsidR="00C94B31">
        <w:t>с выступлением из опыта работы</w:t>
      </w:r>
      <w:r w:rsidR="00C91060" w:rsidRPr="00C91060">
        <w:t xml:space="preserve"> </w:t>
      </w:r>
      <w:r w:rsidR="00C01450">
        <w:t xml:space="preserve">по </w:t>
      </w:r>
      <w:r w:rsidR="00303E72">
        <w:t>теме</w:t>
      </w:r>
      <w:r w:rsidR="00303E72" w:rsidRPr="00C91060">
        <w:t xml:space="preserve">: </w:t>
      </w:r>
      <w:r w:rsidR="00333664" w:rsidRPr="00333664">
        <w:t>«Говорящая» развивающая среда для погружения старших дошкольников в мир гончарного искусства»</w:t>
      </w:r>
    </w:p>
    <w:p w:rsidR="00C01450" w:rsidRDefault="00CA7110" w:rsidP="00C94B31">
      <w:pPr>
        <w:jc w:val="both"/>
      </w:pPr>
      <w:r>
        <w:t xml:space="preserve">4. </w:t>
      </w:r>
      <w:r w:rsidRPr="00824791">
        <w:t>Слушали:</w:t>
      </w:r>
      <w:r w:rsidR="00C01450">
        <w:t xml:space="preserve"> </w:t>
      </w:r>
      <w:r w:rsidR="00333664">
        <w:t>Марину Владимировну Спиридонову,</w:t>
      </w:r>
      <w:r w:rsidR="001D2017" w:rsidRPr="001D2017">
        <w:t xml:space="preserve"> воспитателя МБДОУ ЦРР - детский сад № 9 ст. Старощербиновская</w:t>
      </w:r>
      <w:r w:rsidR="00333664" w:rsidRPr="001D2017">
        <w:t xml:space="preserve"> </w:t>
      </w:r>
      <w:r w:rsidR="00C91060">
        <w:t xml:space="preserve">с выступлением из опыта </w:t>
      </w:r>
      <w:r w:rsidR="00303E72">
        <w:t xml:space="preserve">работы </w:t>
      </w:r>
      <w:r w:rsidR="00303E72" w:rsidRPr="00C94B31">
        <w:t>по</w:t>
      </w:r>
      <w:r w:rsidR="00C01450">
        <w:t xml:space="preserve"> </w:t>
      </w:r>
      <w:r w:rsidR="00303E72">
        <w:t>теме</w:t>
      </w:r>
      <w:r w:rsidR="00303E72" w:rsidRPr="00C91060">
        <w:t xml:space="preserve">: </w:t>
      </w:r>
      <w:r w:rsidR="00333664" w:rsidRPr="00333664">
        <w:t>«Библиотека в детском саду - центр развития творческих и интеллектуальных способностей воспитанников»</w:t>
      </w:r>
    </w:p>
    <w:p w:rsidR="001D2017" w:rsidRDefault="00303E72" w:rsidP="00C94B31">
      <w:pPr>
        <w:jc w:val="both"/>
      </w:pPr>
      <w:r w:rsidRPr="00303E72">
        <w:t>5</w:t>
      </w:r>
      <w:r>
        <w:t xml:space="preserve">. Слушали: </w:t>
      </w:r>
      <w:r w:rsidR="001D2017">
        <w:t xml:space="preserve">Валентину Владимировну </w:t>
      </w:r>
      <w:proofErr w:type="spellStart"/>
      <w:r w:rsidR="001D2017">
        <w:t>Бубнову</w:t>
      </w:r>
      <w:proofErr w:type="spellEnd"/>
      <w:r w:rsidR="001D2017">
        <w:t xml:space="preserve">, воспитателя </w:t>
      </w:r>
      <w:r w:rsidR="001D2017" w:rsidRPr="001D2017">
        <w:t xml:space="preserve">МБДОУ детский сад № 6 </w:t>
      </w:r>
      <w:r w:rsidR="001D2017">
        <w:t xml:space="preserve">ст. Старощербиновская </w:t>
      </w:r>
      <w:r w:rsidR="001D2017" w:rsidRPr="001D2017">
        <w:t>с выступлением из опыта работы по теме: «Говорящая среда» как эффективное средство поддержки детской индивидуальности, инициативы и самостоятельности детей»</w:t>
      </w:r>
      <w:r w:rsidR="001D2017">
        <w:t xml:space="preserve"> </w:t>
      </w:r>
    </w:p>
    <w:p w:rsidR="00C94B31" w:rsidRPr="001D2017" w:rsidRDefault="00CA7110" w:rsidP="001D2017">
      <w:pPr>
        <w:jc w:val="both"/>
      </w:pPr>
      <w:r>
        <w:lastRenderedPageBreak/>
        <w:t xml:space="preserve">5. </w:t>
      </w:r>
      <w:r w:rsidRPr="00824791">
        <w:t>Слушали:</w:t>
      </w:r>
      <w:r w:rsidR="001D2017">
        <w:t xml:space="preserve"> Белую Анну Анатольевну</w:t>
      </w:r>
      <w:r w:rsidR="00C94B31">
        <w:t xml:space="preserve">, воспитателя </w:t>
      </w:r>
      <w:r w:rsidR="001D2017" w:rsidRPr="001D2017">
        <w:t>МБДОУ ЦРР – детский сад № 5</w:t>
      </w:r>
      <w:r w:rsidR="001D2017">
        <w:t xml:space="preserve"> ст. Старощербиновская </w:t>
      </w:r>
      <w:r w:rsidR="00C94B31" w:rsidRPr="00C94B31">
        <w:t>с выступлением из опыта работы</w:t>
      </w:r>
      <w:r w:rsidR="00A13B70" w:rsidRPr="00A13B70">
        <w:t xml:space="preserve"> по</w:t>
      </w:r>
      <w:r w:rsidR="00D77BE4">
        <w:t xml:space="preserve"> теме</w:t>
      </w:r>
      <w:r w:rsidR="00A13B70">
        <w:t xml:space="preserve">: </w:t>
      </w:r>
      <w:r w:rsidR="001D2017" w:rsidRPr="001D2017">
        <w:t>«Творческое преобразование развивающей среды для комфортного пребывания ребенка в детском саду»</w:t>
      </w:r>
    </w:p>
    <w:p w:rsidR="001D2017" w:rsidRDefault="00C94B31" w:rsidP="00824791">
      <w:pPr>
        <w:jc w:val="both"/>
      </w:pPr>
      <w:r>
        <w:t>6. Слушали:</w:t>
      </w:r>
      <w:r w:rsidR="00F72425">
        <w:t xml:space="preserve"> </w:t>
      </w:r>
      <w:r w:rsidR="001D2017">
        <w:t xml:space="preserve">Наталью Николаевну Подрез, </w:t>
      </w:r>
      <w:r>
        <w:t>в</w:t>
      </w:r>
      <w:r w:rsidR="00A13B70">
        <w:t>оспита</w:t>
      </w:r>
      <w:r w:rsidR="00F72425">
        <w:t>теля МБДОУ ЦРР - детский сад № 12</w:t>
      </w:r>
      <w:r>
        <w:t xml:space="preserve"> </w:t>
      </w:r>
      <w:r w:rsidR="00F72425">
        <w:t xml:space="preserve">ст. </w:t>
      </w:r>
      <w:proofErr w:type="spellStart"/>
      <w:r w:rsidR="00F72425">
        <w:t>Новощербиновская</w:t>
      </w:r>
      <w:proofErr w:type="spellEnd"/>
      <w:r w:rsidR="00A13B70">
        <w:t xml:space="preserve"> с </w:t>
      </w:r>
      <w:r w:rsidR="00D642BF" w:rsidRPr="00D642BF">
        <w:t xml:space="preserve">выступлением из опыта работы </w:t>
      </w:r>
      <w:r w:rsidR="00A13B70" w:rsidRPr="00A13B70">
        <w:t xml:space="preserve">по </w:t>
      </w:r>
      <w:r w:rsidR="00303E72">
        <w:t>теме</w:t>
      </w:r>
      <w:r w:rsidR="00303E72" w:rsidRPr="00A13B70">
        <w:t xml:space="preserve">: </w:t>
      </w:r>
      <w:r w:rsidR="001D2017" w:rsidRPr="001D2017">
        <w:t>«Предметно развивающая среда ДОУ, как условие успешной социализации ребенка дошкольника»</w:t>
      </w:r>
    </w:p>
    <w:p w:rsidR="00F72425" w:rsidRPr="00824791" w:rsidRDefault="00CA7110" w:rsidP="00260F56">
      <w:pPr>
        <w:jc w:val="both"/>
      </w:pPr>
      <w:bookmarkStart w:id="0" w:name="_GoBack"/>
      <w:r>
        <w:t>Выступили</w:t>
      </w:r>
      <w:r w:rsidRPr="00824791">
        <w:t xml:space="preserve">: </w:t>
      </w:r>
    </w:p>
    <w:p w:rsidR="00CA7110" w:rsidRPr="00824791" w:rsidRDefault="00CA7110" w:rsidP="00260F56">
      <w:pPr>
        <w:spacing w:after="0"/>
        <w:ind w:firstLine="708"/>
        <w:jc w:val="both"/>
      </w:pPr>
      <w:r>
        <w:t>Л.В. Леонова</w:t>
      </w:r>
      <w:r w:rsidR="009C3DE8">
        <w:t>, методист</w:t>
      </w:r>
      <w:r w:rsidRPr="00824791">
        <w:t xml:space="preserve"> МКУ «МК МОЩР»,</w:t>
      </w:r>
      <w:r w:rsidR="001D2017">
        <w:t xml:space="preserve"> </w:t>
      </w:r>
      <w:r w:rsidR="009C3DE8">
        <w:t xml:space="preserve">которая </w:t>
      </w:r>
      <w:r w:rsidRPr="00824791">
        <w:t>отметила ценность всех выступлений</w:t>
      </w:r>
      <w:r w:rsidR="009C3DE8">
        <w:t>, дала рекомендации</w:t>
      </w:r>
      <w:r w:rsidR="00D642BF">
        <w:t xml:space="preserve"> по </w:t>
      </w:r>
      <w:r w:rsidR="00303E72">
        <w:t>организации работы</w:t>
      </w:r>
      <w:r w:rsidR="00D642BF">
        <w:t xml:space="preserve"> </w:t>
      </w:r>
      <w:r w:rsidR="00A13B70" w:rsidRPr="00A13B70">
        <w:t xml:space="preserve">в области практического использования современных технологий </w:t>
      </w:r>
      <w:r w:rsidR="009C3DE8">
        <w:t xml:space="preserve">организации, развивающей предметно пространственной среды группы </w:t>
      </w:r>
      <w:r w:rsidRPr="00824791">
        <w:t>и подвела итог заседания районного методического объединения воспитателей.</w:t>
      </w:r>
      <w:r w:rsidR="00F72425">
        <w:t xml:space="preserve"> </w:t>
      </w:r>
    </w:p>
    <w:p w:rsidR="00CA7110" w:rsidRDefault="00CA7110" w:rsidP="00260F56">
      <w:pPr>
        <w:jc w:val="both"/>
      </w:pPr>
      <w:r w:rsidRPr="00824791">
        <w:t xml:space="preserve">Решили: </w:t>
      </w:r>
    </w:p>
    <w:bookmarkEnd w:id="0"/>
    <w:p w:rsidR="00CA7110" w:rsidRDefault="003037FB" w:rsidP="00AF3155">
      <w:pPr>
        <w:jc w:val="both"/>
        <w:rPr>
          <w:lang w:eastAsia="ru-RU"/>
        </w:rPr>
      </w:pPr>
      <w:r>
        <w:rPr>
          <w:lang w:eastAsia="ru-RU"/>
        </w:rPr>
        <w:t xml:space="preserve">1. </w:t>
      </w:r>
      <w:r w:rsidR="00CA7110" w:rsidRPr="00D84BF5">
        <w:rPr>
          <w:lang w:eastAsia="ru-RU"/>
        </w:rPr>
        <w:t xml:space="preserve">Отметить качественную подготовку </w:t>
      </w:r>
      <w:r w:rsidR="00CA7110">
        <w:rPr>
          <w:lang w:eastAsia="ru-RU"/>
        </w:rPr>
        <w:t>выступ</w:t>
      </w:r>
      <w:r w:rsidR="00D95F89">
        <w:rPr>
          <w:lang w:eastAsia="ru-RU"/>
        </w:rPr>
        <w:t xml:space="preserve">лений педагогов (Воронковой Е.А., Спиридоновой М.В., </w:t>
      </w:r>
      <w:proofErr w:type="spellStart"/>
      <w:r w:rsidR="00D95F89">
        <w:rPr>
          <w:lang w:eastAsia="ru-RU"/>
        </w:rPr>
        <w:t>Точкиной</w:t>
      </w:r>
      <w:proofErr w:type="spellEnd"/>
      <w:r w:rsidR="00D95F89">
        <w:rPr>
          <w:lang w:eastAsia="ru-RU"/>
        </w:rPr>
        <w:t xml:space="preserve"> Л.И., Бубновой В.В.</w:t>
      </w:r>
      <w:r w:rsidR="002A4E5A">
        <w:rPr>
          <w:lang w:eastAsia="ru-RU"/>
        </w:rPr>
        <w:t xml:space="preserve">) </w:t>
      </w:r>
      <w:r w:rsidR="00CA7110">
        <w:rPr>
          <w:lang w:eastAsia="ru-RU"/>
        </w:rPr>
        <w:t>предоставивших опыт работы на заседании РМО;</w:t>
      </w:r>
    </w:p>
    <w:p w:rsidR="003037FB" w:rsidRDefault="00D2397B" w:rsidP="00AF3155">
      <w:pPr>
        <w:jc w:val="both"/>
      </w:pPr>
      <w:r>
        <w:t>2</w:t>
      </w:r>
      <w:r w:rsidR="003037FB">
        <w:t>. Продолжать публикацию, трансляцию опыта работы в СМИ, социальных сетях в педагогических сообществах;</w:t>
      </w:r>
    </w:p>
    <w:p w:rsidR="003037FB" w:rsidRPr="00824791" w:rsidRDefault="00D2397B" w:rsidP="00AF3155">
      <w:pPr>
        <w:jc w:val="both"/>
      </w:pPr>
      <w:r>
        <w:t>3</w:t>
      </w:r>
      <w:r w:rsidR="003037FB">
        <w:t>. Продолжать принимат</w:t>
      </w:r>
      <w:r>
        <w:t xml:space="preserve">ь активное участие </w:t>
      </w:r>
      <w:r w:rsidR="00303E72">
        <w:t>с материалами,</w:t>
      </w:r>
      <w:r>
        <w:t xml:space="preserve"> </w:t>
      </w:r>
      <w:r w:rsidR="00114110">
        <w:t xml:space="preserve">представленными на РМО </w:t>
      </w:r>
      <w:r w:rsidR="003037FB">
        <w:t>в профессиональных конкурсах на муниципальном, краевом, федеральном уровнях;</w:t>
      </w:r>
    </w:p>
    <w:p w:rsidR="00D95F89" w:rsidRDefault="00D2397B" w:rsidP="00824791">
      <w:pPr>
        <w:jc w:val="both"/>
      </w:pPr>
      <w:r>
        <w:t>4</w:t>
      </w:r>
      <w:r w:rsidR="00CA7110" w:rsidRPr="00824791">
        <w:t>.</w:t>
      </w:r>
      <w:r w:rsidR="002A4E5A">
        <w:t xml:space="preserve"> Продолжить обмен</w:t>
      </w:r>
      <w:r w:rsidR="00114110">
        <w:t xml:space="preserve"> опытом, между детскими садами</w:t>
      </w:r>
      <w:r w:rsidR="002A4E5A" w:rsidRPr="002A4E5A">
        <w:t xml:space="preserve">, </w:t>
      </w:r>
      <w:r w:rsidR="00D95F89">
        <w:t xml:space="preserve">с целью трансляции </w:t>
      </w:r>
      <w:r w:rsidR="002A4E5A" w:rsidRPr="002A4E5A">
        <w:t>современных технологий</w:t>
      </w:r>
      <w:r w:rsidR="00D95F89">
        <w:t xml:space="preserve"> организации, развивающей предметной пространственной среды в ДОУ в условиях реализации ФГОС ДО. </w:t>
      </w:r>
    </w:p>
    <w:p w:rsidR="00D95F89" w:rsidRDefault="00D95F89" w:rsidP="00824791">
      <w:pPr>
        <w:jc w:val="both"/>
      </w:pPr>
    </w:p>
    <w:p w:rsidR="00D95F89" w:rsidRDefault="00D95F89" w:rsidP="00824791">
      <w:pPr>
        <w:jc w:val="both"/>
      </w:pPr>
    </w:p>
    <w:p w:rsidR="00CA7110" w:rsidRPr="00824791" w:rsidRDefault="00114110" w:rsidP="00824791">
      <w:pPr>
        <w:jc w:val="both"/>
      </w:pPr>
      <w:r>
        <w:t xml:space="preserve"> </w:t>
      </w:r>
    </w:p>
    <w:p w:rsidR="00CA7110" w:rsidRDefault="00CA7110">
      <w:r w:rsidRPr="009D17CE">
        <w:t>Руководитель РМО</w:t>
      </w:r>
      <w:r>
        <w:t xml:space="preserve">                                                </w:t>
      </w:r>
      <w:r w:rsidR="002A4E5A">
        <w:t xml:space="preserve"> ____________ </w:t>
      </w:r>
      <w:proofErr w:type="spellStart"/>
      <w:r w:rsidR="002A4E5A">
        <w:t>Кутафина</w:t>
      </w:r>
      <w:proofErr w:type="spellEnd"/>
      <w:r w:rsidR="002A4E5A">
        <w:t xml:space="preserve"> А.В</w:t>
      </w:r>
      <w:r w:rsidRPr="009D17CE">
        <w:t xml:space="preserve">            </w:t>
      </w:r>
    </w:p>
    <w:sectPr w:rsidR="00CA7110" w:rsidSect="002F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37EC"/>
    <w:multiLevelType w:val="hybridMultilevel"/>
    <w:tmpl w:val="72DE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97489"/>
    <w:multiLevelType w:val="hybridMultilevel"/>
    <w:tmpl w:val="DD30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E268A"/>
    <w:multiLevelType w:val="hybridMultilevel"/>
    <w:tmpl w:val="64521E7C"/>
    <w:lvl w:ilvl="0" w:tplc="D4FAF5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46549"/>
    <w:multiLevelType w:val="hybridMultilevel"/>
    <w:tmpl w:val="5AEC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96F42"/>
    <w:multiLevelType w:val="hybridMultilevel"/>
    <w:tmpl w:val="596CEB50"/>
    <w:lvl w:ilvl="0" w:tplc="CC347F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310C2"/>
    <w:multiLevelType w:val="hybridMultilevel"/>
    <w:tmpl w:val="46D8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23F82"/>
    <w:multiLevelType w:val="hybridMultilevel"/>
    <w:tmpl w:val="4014B3AA"/>
    <w:lvl w:ilvl="0" w:tplc="A6A24302">
      <w:start w:val="1"/>
      <w:numFmt w:val="decimal"/>
      <w:lvlText w:val="%1."/>
      <w:lvlJc w:val="righ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E35EE"/>
    <w:multiLevelType w:val="hybridMultilevel"/>
    <w:tmpl w:val="47760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E7738"/>
    <w:multiLevelType w:val="hybridMultilevel"/>
    <w:tmpl w:val="BD7CE5FA"/>
    <w:lvl w:ilvl="0" w:tplc="CABC0D3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7457786C"/>
    <w:multiLevelType w:val="hybridMultilevel"/>
    <w:tmpl w:val="1EEED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2AA4"/>
    <w:rsid w:val="000B35E7"/>
    <w:rsid w:val="000D72F3"/>
    <w:rsid w:val="000F7731"/>
    <w:rsid w:val="00114110"/>
    <w:rsid w:val="001178C8"/>
    <w:rsid w:val="001D2017"/>
    <w:rsid w:val="00203ACE"/>
    <w:rsid w:val="00215B94"/>
    <w:rsid w:val="00233B18"/>
    <w:rsid w:val="00260F56"/>
    <w:rsid w:val="002A4E5A"/>
    <w:rsid w:val="002B7B4D"/>
    <w:rsid w:val="002F5117"/>
    <w:rsid w:val="003037FB"/>
    <w:rsid w:val="00303E72"/>
    <w:rsid w:val="00333664"/>
    <w:rsid w:val="003553BA"/>
    <w:rsid w:val="003877A2"/>
    <w:rsid w:val="00406740"/>
    <w:rsid w:val="00414D33"/>
    <w:rsid w:val="0046567D"/>
    <w:rsid w:val="004D03ED"/>
    <w:rsid w:val="004E7074"/>
    <w:rsid w:val="005019C2"/>
    <w:rsid w:val="00521015"/>
    <w:rsid w:val="005E7A94"/>
    <w:rsid w:val="006251F5"/>
    <w:rsid w:val="0064615A"/>
    <w:rsid w:val="00677B1E"/>
    <w:rsid w:val="00693C75"/>
    <w:rsid w:val="006B47BF"/>
    <w:rsid w:val="007319AB"/>
    <w:rsid w:val="007A3780"/>
    <w:rsid w:val="007B3A2A"/>
    <w:rsid w:val="007B469F"/>
    <w:rsid w:val="0082207E"/>
    <w:rsid w:val="00824791"/>
    <w:rsid w:val="00881307"/>
    <w:rsid w:val="008B390C"/>
    <w:rsid w:val="00903D4F"/>
    <w:rsid w:val="009B3BA6"/>
    <w:rsid w:val="009C3DE8"/>
    <w:rsid w:val="009D17CE"/>
    <w:rsid w:val="009F0BF0"/>
    <w:rsid w:val="009F10C6"/>
    <w:rsid w:val="00A13B70"/>
    <w:rsid w:val="00A4003F"/>
    <w:rsid w:val="00A509FE"/>
    <w:rsid w:val="00A97C8F"/>
    <w:rsid w:val="00AB7DDD"/>
    <w:rsid w:val="00AD5244"/>
    <w:rsid w:val="00AF3155"/>
    <w:rsid w:val="00BC3898"/>
    <w:rsid w:val="00BD4116"/>
    <w:rsid w:val="00BE2AA4"/>
    <w:rsid w:val="00C01450"/>
    <w:rsid w:val="00C707AB"/>
    <w:rsid w:val="00C748D3"/>
    <w:rsid w:val="00C85404"/>
    <w:rsid w:val="00C91060"/>
    <w:rsid w:val="00C94B31"/>
    <w:rsid w:val="00CA7110"/>
    <w:rsid w:val="00CF6B7F"/>
    <w:rsid w:val="00D166BC"/>
    <w:rsid w:val="00D2397B"/>
    <w:rsid w:val="00D642BF"/>
    <w:rsid w:val="00D703BD"/>
    <w:rsid w:val="00D77BE4"/>
    <w:rsid w:val="00D84BF5"/>
    <w:rsid w:val="00D90264"/>
    <w:rsid w:val="00D95F89"/>
    <w:rsid w:val="00DC1763"/>
    <w:rsid w:val="00E14AA0"/>
    <w:rsid w:val="00ED6712"/>
    <w:rsid w:val="00EE664C"/>
    <w:rsid w:val="00F41681"/>
    <w:rsid w:val="00F72425"/>
    <w:rsid w:val="00F958F4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02C240-7A7D-45ED-A594-12A7697B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11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7731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6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60F5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9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 администрации МОЩербиновский район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ДОУ11</dc:creator>
  <cp:keywords/>
  <dc:description/>
  <cp:lastModifiedBy>DOU</cp:lastModifiedBy>
  <cp:revision>16</cp:revision>
  <cp:lastPrinted>2021-12-08T12:25:00Z</cp:lastPrinted>
  <dcterms:created xsi:type="dcterms:W3CDTF">2019-12-10T12:04:00Z</dcterms:created>
  <dcterms:modified xsi:type="dcterms:W3CDTF">2021-12-08T12:26:00Z</dcterms:modified>
</cp:coreProperties>
</file>