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25" w:rsidRDefault="00724B25" w:rsidP="00724B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4B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24B25" w:rsidRPr="00724B25" w:rsidRDefault="00724B25" w:rsidP="00724B25">
      <w:pPr>
        <w:shd w:val="clear" w:color="auto" w:fill="FFFFFF"/>
        <w:tabs>
          <w:tab w:val="left" w:pos="3155"/>
        </w:tabs>
        <w:spacing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4B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 развития ребенка - детский сад № 6</w:t>
      </w:r>
    </w:p>
    <w:p w:rsidR="00724B25" w:rsidRP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4B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24B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Щербиновский</w:t>
      </w:r>
      <w:proofErr w:type="spellEnd"/>
      <w:r w:rsidRPr="00724B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район</w:t>
      </w: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4B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станица Старощербиновская</w:t>
      </w: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3112" w:rsidRDefault="00953112" w:rsidP="00953112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953112" w:rsidRDefault="00953112" w:rsidP="00953112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953112" w:rsidRDefault="00953112" w:rsidP="00953112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Сообщение из опыта работы на тему:</w:t>
      </w:r>
    </w:p>
    <w:p w:rsidR="00953112" w:rsidRPr="00953112" w:rsidRDefault="00953112" w:rsidP="00953112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311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«РППС ДОУ как средство формирования представлений у дошкольников  о профессиях взрослых»</w:t>
      </w: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Pr="00724B25" w:rsidRDefault="00724B25" w:rsidP="00724B25">
      <w:pPr>
        <w:shd w:val="clear" w:color="auto" w:fill="FFFFFF"/>
        <w:tabs>
          <w:tab w:val="left" w:pos="315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24B25" w:rsidRPr="00724B25" w:rsidRDefault="00724B25" w:rsidP="00724B25">
      <w:pPr>
        <w:shd w:val="clear" w:color="auto" w:fill="FFFFFF"/>
        <w:tabs>
          <w:tab w:val="left" w:pos="3155"/>
        </w:tabs>
        <w:spacing w:after="0" w:line="360" w:lineRule="auto"/>
        <w:ind w:firstLine="3153"/>
        <w:rPr>
          <w:rFonts w:ascii="Times New Roman" w:eastAsia="Times New Roman" w:hAnsi="Times New Roman" w:cs="Times New Roman"/>
          <w:b/>
          <w:color w:val="181818"/>
          <w:sz w:val="32"/>
          <w:szCs w:val="28"/>
          <w:lang w:eastAsia="ru-RU"/>
        </w:rPr>
      </w:pPr>
      <w:r w:rsidRPr="00724B25">
        <w:rPr>
          <w:rFonts w:ascii="Times New Roman" w:eastAsia="Times New Roman" w:hAnsi="Times New Roman" w:cs="Times New Roman"/>
          <w:b/>
          <w:color w:val="181818"/>
          <w:sz w:val="32"/>
          <w:szCs w:val="28"/>
          <w:lang w:eastAsia="ru-RU"/>
        </w:rPr>
        <w:t xml:space="preserve"> </w:t>
      </w:r>
    </w:p>
    <w:p w:rsidR="00953112" w:rsidRDefault="00953112" w:rsidP="009531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112" w:rsidRDefault="00953112" w:rsidP="009531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112" w:rsidRDefault="00953112" w:rsidP="009531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4B25" w:rsidRDefault="00953112" w:rsidP="00953112">
      <w:pPr>
        <w:jc w:val="right"/>
        <w:rPr>
          <w:rFonts w:ascii="Times New Roman" w:hAnsi="Times New Roman" w:cs="Times New Roman"/>
          <w:sz w:val="28"/>
          <w:szCs w:val="28"/>
        </w:rPr>
      </w:pPr>
      <w:r w:rsidRPr="00953112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Редкозубова</w:t>
      </w:r>
      <w:proofErr w:type="spellEnd"/>
    </w:p>
    <w:p w:rsidR="00953112" w:rsidRPr="00953112" w:rsidRDefault="00953112" w:rsidP="009531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Сергеевна</w:t>
      </w:r>
    </w:p>
    <w:p w:rsidR="00724B25" w:rsidRDefault="00724B25" w:rsidP="00724B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24B25" w:rsidRDefault="00724B25" w:rsidP="00724B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24B25" w:rsidRDefault="00724B25" w:rsidP="00724B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24B25" w:rsidRDefault="00724B25" w:rsidP="00724B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24B25" w:rsidRDefault="00724B25" w:rsidP="00724B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24B25" w:rsidRPr="00953112" w:rsidRDefault="00953112" w:rsidP="009531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112">
        <w:rPr>
          <w:rFonts w:ascii="Times New Roman" w:hAnsi="Times New Roman" w:cs="Times New Roman"/>
          <w:sz w:val="28"/>
          <w:szCs w:val="28"/>
        </w:rPr>
        <w:t>2023 год</w:t>
      </w:r>
    </w:p>
    <w:p w:rsidR="00724B25" w:rsidRDefault="00724B25" w:rsidP="00724B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0076" w:rsidRPr="00673584" w:rsidRDefault="00C50076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3584">
        <w:rPr>
          <w:rFonts w:ascii="Times New Roman" w:hAnsi="Times New Roman" w:cs="Times New Roman"/>
          <w:sz w:val="28"/>
          <w:szCs w:val="28"/>
          <w:shd w:val="clear" w:color="auto" w:fill="FFFFFF"/>
        </w:rPr>
        <w:t>Ранняя профориентация дошкольников одно из приоритетных направлений развития образовательной политики государства.</w:t>
      </w:r>
    </w:p>
    <w:p w:rsidR="00C50076" w:rsidRPr="00673584" w:rsidRDefault="00C50076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 w:rsidRPr="00673584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ФГОС трудовое воспитание - одно из важных направлений в работе дошкольных учреждений, главной целью которого является </w:t>
      </w:r>
      <w:r w:rsidRPr="00673584">
        <w:rPr>
          <w:rStyle w:val="c7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формирование позитивных установок к различным видам труда и творчеств</w:t>
      </w:r>
      <w:r w:rsidR="00673584">
        <w:rPr>
          <w:rStyle w:val="c7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а.</w:t>
      </w:r>
    </w:p>
    <w:p w:rsidR="00C338DC" w:rsidRDefault="00B322A2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22A2">
        <w:rPr>
          <w:rFonts w:ascii="Times New Roman" w:hAnsi="Times New Roman" w:cs="Times New Roman"/>
          <w:sz w:val="28"/>
        </w:rPr>
        <w:t>Уже не первый год я работаю в направлении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профинформирования</w:t>
      </w:r>
      <w:proofErr w:type="spellEnd"/>
      <w:r>
        <w:rPr>
          <w:rFonts w:ascii="Times New Roman" w:hAnsi="Times New Roman" w:cs="Times New Roman"/>
          <w:sz w:val="28"/>
        </w:rPr>
        <w:t xml:space="preserve"> детей дошкольного возраста в рамках работы </w:t>
      </w:r>
      <w:r w:rsidRPr="00B322A2"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B322A2">
        <w:rPr>
          <w:rFonts w:ascii="Times New Roman" w:hAnsi="Times New Roman" w:cs="Times New Roman"/>
          <w:sz w:val="28"/>
        </w:rPr>
        <w:t xml:space="preserve">инновационной площадки </w:t>
      </w:r>
      <w:r>
        <w:rPr>
          <w:rFonts w:ascii="Times New Roman" w:hAnsi="Times New Roman" w:cs="Times New Roman"/>
          <w:sz w:val="28"/>
        </w:rPr>
        <w:t>на базе нашего учреждения</w:t>
      </w:r>
      <w:proofErr w:type="gramStart"/>
      <w:r w:rsidR="00132106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132106">
        <w:rPr>
          <w:rFonts w:ascii="Times New Roman" w:hAnsi="Times New Roman" w:cs="Times New Roman"/>
          <w:sz w:val="28"/>
        </w:rPr>
        <w:t>(</w:t>
      </w:r>
      <w:proofErr w:type="gramStart"/>
      <w:r w:rsidRPr="00B322A2">
        <w:rPr>
          <w:rFonts w:ascii="Times New Roman" w:hAnsi="Times New Roman" w:cs="Times New Roman"/>
          <w:sz w:val="28"/>
        </w:rPr>
        <w:t>п</w:t>
      </w:r>
      <w:proofErr w:type="gramEnd"/>
      <w:r w:rsidRPr="00B322A2">
        <w:rPr>
          <w:rFonts w:ascii="Times New Roman" w:hAnsi="Times New Roman" w:cs="Times New Roman"/>
          <w:sz w:val="28"/>
        </w:rPr>
        <w:t>о теме «Создание условий для профориентации дошкольников, как ресурс мотивационного самоопределения дошкольников»</w:t>
      </w:r>
      <w:r w:rsidR="00132106">
        <w:rPr>
          <w:rFonts w:ascii="Times New Roman" w:hAnsi="Times New Roman" w:cs="Times New Roman"/>
          <w:sz w:val="28"/>
        </w:rPr>
        <w:t>)</w:t>
      </w:r>
      <w:r w:rsidRPr="00B322A2">
        <w:rPr>
          <w:rFonts w:ascii="Times New Roman" w:hAnsi="Times New Roman" w:cs="Times New Roman"/>
          <w:sz w:val="28"/>
        </w:rPr>
        <w:t>.</w:t>
      </w:r>
    </w:p>
    <w:p w:rsidR="00B45721" w:rsidRDefault="00132106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 с</w:t>
      </w:r>
      <w:r w:rsidR="00B322A2">
        <w:rPr>
          <w:rFonts w:ascii="Times New Roman" w:hAnsi="Times New Roman" w:cs="Times New Roman"/>
          <w:sz w:val="28"/>
        </w:rPr>
        <w:t>егодня я поделюсь</w:t>
      </w:r>
      <w:r w:rsidR="00B45721">
        <w:rPr>
          <w:rFonts w:ascii="Times New Roman" w:hAnsi="Times New Roman" w:cs="Times New Roman"/>
          <w:sz w:val="28"/>
        </w:rPr>
        <w:t xml:space="preserve"> с вами своим</w:t>
      </w:r>
      <w:r w:rsidR="00B322A2">
        <w:rPr>
          <w:rFonts w:ascii="Times New Roman" w:hAnsi="Times New Roman" w:cs="Times New Roman"/>
          <w:sz w:val="28"/>
        </w:rPr>
        <w:t xml:space="preserve"> опытом</w:t>
      </w:r>
      <w:r w:rsidR="00673584">
        <w:rPr>
          <w:rFonts w:ascii="Times New Roman" w:hAnsi="Times New Roman" w:cs="Times New Roman"/>
          <w:sz w:val="28"/>
        </w:rPr>
        <w:t>,</w:t>
      </w:r>
      <w:r w:rsidR="00B322A2">
        <w:rPr>
          <w:rFonts w:ascii="Times New Roman" w:hAnsi="Times New Roman" w:cs="Times New Roman"/>
          <w:sz w:val="28"/>
        </w:rPr>
        <w:t xml:space="preserve"> как мне помогает развивающая предметно-пространственная среда </w:t>
      </w:r>
      <w:r w:rsidRPr="00132106">
        <w:rPr>
          <w:rFonts w:ascii="Times New Roman" w:hAnsi="Times New Roman" w:cs="Times New Roman"/>
          <w:sz w:val="28"/>
        </w:rPr>
        <w:t>погруж</w:t>
      </w:r>
      <w:r>
        <w:rPr>
          <w:rFonts w:ascii="Times New Roman" w:hAnsi="Times New Roman" w:cs="Times New Roman"/>
          <w:sz w:val="28"/>
        </w:rPr>
        <w:t>ать</w:t>
      </w:r>
      <w:r w:rsidRPr="00132106">
        <w:rPr>
          <w:rFonts w:ascii="Times New Roman" w:hAnsi="Times New Roman" w:cs="Times New Roman"/>
          <w:sz w:val="28"/>
        </w:rPr>
        <w:t xml:space="preserve"> ребенка в мир профессий, где у него есть возможность «прожить» разные сюжеты, ситуации, освоить разнообразные модели профессионального поведения и межличностных профессиональных отношений.</w:t>
      </w:r>
      <w:r w:rsidR="008F3FA6">
        <w:rPr>
          <w:rFonts w:ascii="Times New Roman" w:hAnsi="Times New Roman" w:cs="Times New Roman"/>
          <w:sz w:val="28"/>
        </w:rPr>
        <w:t xml:space="preserve"> </w:t>
      </w:r>
    </w:p>
    <w:p w:rsidR="00724B25" w:rsidRDefault="00673584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Я согласна с утверждением, что ребёнку мало знать о профессии в нее нужно поиграть. Хочу начать знак</w:t>
      </w:r>
      <w:r w:rsidR="003743E1">
        <w:rPr>
          <w:rFonts w:ascii="Times New Roman" w:hAnsi="Times New Roman" w:cs="Times New Roman"/>
          <w:sz w:val="28"/>
        </w:rPr>
        <w:t>омить вас со своей</w:t>
      </w:r>
      <w:r w:rsidR="003743E1" w:rsidRPr="003743E1">
        <w:rPr>
          <w:rFonts w:ascii="Times New Roman" w:hAnsi="Times New Roman" w:cs="Times New Roman"/>
          <w:sz w:val="28"/>
        </w:rPr>
        <w:t xml:space="preserve"> развивающ</w:t>
      </w:r>
      <w:r w:rsidR="003743E1">
        <w:rPr>
          <w:rFonts w:ascii="Times New Roman" w:hAnsi="Times New Roman" w:cs="Times New Roman"/>
          <w:sz w:val="28"/>
        </w:rPr>
        <w:t>ей</w:t>
      </w:r>
      <w:r w:rsidR="003743E1" w:rsidRPr="003743E1">
        <w:rPr>
          <w:rFonts w:ascii="Times New Roman" w:hAnsi="Times New Roman" w:cs="Times New Roman"/>
          <w:sz w:val="28"/>
        </w:rPr>
        <w:t xml:space="preserve"> предметно-пространственн</w:t>
      </w:r>
      <w:r w:rsidR="003743E1">
        <w:rPr>
          <w:rFonts w:ascii="Times New Roman" w:hAnsi="Times New Roman" w:cs="Times New Roman"/>
          <w:sz w:val="28"/>
        </w:rPr>
        <w:t>ой</w:t>
      </w:r>
      <w:r w:rsidR="003743E1" w:rsidRPr="003743E1">
        <w:rPr>
          <w:rFonts w:ascii="Times New Roman" w:hAnsi="Times New Roman" w:cs="Times New Roman"/>
          <w:sz w:val="28"/>
        </w:rPr>
        <w:t xml:space="preserve"> сред</w:t>
      </w:r>
      <w:r w:rsidR="003743E1">
        <w:rPr>
          <w:rFonts w:ascii="Times New Roman" w:hAnsi="Times New Roman" w:cs="Times New Roman"/>
          <w:sz w:val="28"/>
        </w:rPr>
        <w:t>ой с</w:t>
      </w:r>
      <w:r w:rsidR="003743E1" w:rsidRPr="003743E1">
        <w:rPr>
          <w:rFonts w:ascii="Times New Roman" w:hAnsi="Times New Roman" w:cs="Times New Roman"/>
          <w:sz w:val="28"/>
        </w:rPr>
        <w:t xml:space="preserve"> </w:t>
      </w:r>
      <w:r w:rsidR="003743E1" w:rsidRPr="007A717B">
        <w:rPr>
          <w:rFonts w:ascii="Times New Roman" w:hAnsi="Times New Roman" w:cs="Times New Roman"/>
          <w:sz w:val="28"/>
        </w:rPr>
        <w:t xml:space="preserve">центра сюжетно-ролевых игр. </w:t>
      </w:r>
    </w:p>
    <w:p w:rsidR="00724B25" w:rsidRDefault="00B17648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 центре есть все необходимое</w:t>
      </w:r>
      <w:r w:rsidR="003D133B">
        <w:rPr>
          <w:rFonts w:ascii="Times New Roman" w:hAnsi="Times New Roman" w:cs="Times New Roman"/>
          <w:sz w:val="28"/>
        </w:rPr>
        <w:t xml:space="preserve">: </w:t>
      </w:r>
      <w:r w:rsidR="003743E1">
        <w:rPr>
          <w:rFonts w:ascii="Times New Roman" w:hAnsi="Times New Roman" w:cs="Times New Roman"/>
          <w:sz w:val="28"/>
        </w:rPr>
        <w:t xml:space="preserve">костюмы и элементы профессиональной одежды, атрибуты и инструменты разных профессий, </w:t>
      </w:r>
      <w:r w:rsidR="003D133B">
        <w:rPr>
          <w:rFonts w:ascii="Times New Roman" w:hAnsi="Times New Roman" w:cs="Times New Roman"/>
          <w:sz w:val="28"/>
        </w:rPr>
        <w:t xml:space="preserve">мягкие модули </w:t>
      </w:r>
      <w:r w:rsidR="003743E1">
        <w:rPr>
          <w:rFonts w:ascii="Times New Roman" w:hAnsi="Times New Roman" w:cs="Times New Roman"/>
          <w:sz w:val="28"/>
        </w:rPr>
        <w:t>и маркеры спецтранспорта</w:t>
      </w:r>
      <w:r w:rsidR="00D03440">
        <w:rPr>
          <w:rFonts w:ascii="Times New Roman" w:hAnsi="Times New Roman" w:cs="Times New Roman"/>
          <w:sz w:val="28"/>
        </w:rPr>
        <w:t xml:space="preserve">. </w:t>
      </w:r>
    </w:p>
    <w:p w:rsidR="00724B25" w:rsidRDefault="00D03440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Наличие всего этого помогает мне</w:t>
      </w:r>
      <w:r w:rsidR="00E51812">
        <w:rPr>
          <w:rFonts w:ascii="Times New Roman" w:hAnsi="Times New Roman" w:cs="Times New Roman"/>
          <w:sz w:val="28"/>
        </w:rPr>
        <w:t xml:space="preserve"> в том, чтобы знакомство </w:t>
      </w:r>
      <w:r>
        <w:rPr>
          <w:rFonts w:ascii="Times New Roman" w:hAnsi="Times New Roman" w:cs="Times New Roman"/>
          <w:sz w:val="28"/>
        </w:rPr>
        <w:t>с многообразием</w:t>
      </w:r>
      <w:r w:rsidR="00E51812">
        <w:rPr>
          <w:rFonts w:ascii="Times New Roman" w:hAnsi="Times New Roman" w:cs="Times New Roman"/>
          <w:sz w:val="28"/>
        </w:rPr>
        <w:t xml:space="preserve"> профессий прошло продуктивно и эффективно, а дети не просто узнают о профессии, у них есть возможность на практике попробовать те или иные специализированные действия, пощупать, поиграть с инструментами, атрибутами, используемых в различных видах труда, а также смоделировать и поучаствовать в ситуациях, требующих определенных ком</w:t>
      </w:r>
      <w:r w:rsidR="00724B25">
        <w:rPr>
          <w:rFonts w:ascii="Times New Roman" w:hAnsi="Times New Roman" w:cs="Times New Roman"/>
          <w:sz w:val="28"/>
        </w:rPr>
        <w:t>муникативных умений и навыков.</w:t>
      </w:r>
      <w:proofErr w:type="gramEnd"/>
      <w:r w:rsidR="00724B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="00B17648">
        <w:rPr>
          <w:rFonts w:ascii="Times New Roman" w:hAnsi="Times New Roman" w:cs="Times New Roman"/>
          <w:sz w:val="28"/>
        </w:rPr>
        <w:t xml:space="preserve"> учетом того что среда должна быть мобильной, трансформируемой у нас появились </w:t>
      </w:r>
      <w:r w:rsidR="00B17648" w:rsidRPr="007A717B">
        <w:rPr>
          <w:rFonts w:ascii="Times New Roman" w:hAnsi="Times New Roman" w:cs="Times New Roman"/>
          <w:sz w:val="28"/>
        </w:rPr>
        <w:t xml:space="preserve">ширмы – </w:t>
      </w:r>
      <w:proofErr w:type="spellStart"/>
      <w:r w:rsidR="00B17648" w:rsidRPr="007A717B">
        <w:rPr>
          <w:rFonts w:ascii="Times New Roman" w:hAnsi="Times New Roman" w:cs="Times New Roman"/>
          <w:sz w:val="28"/>
        </w:rPr>
        <w:t>трансформеры</w:t>
      </w:r>
      <w:proofErr w:type="spellEnd"/>
      <w:r w:rsidRPr="007A717B">
        <w:rPr>
          <w:rFonts w:ascii="Times New Roman" w:hAnsi="Times New Roman" w:cs="Times New Roman"/>
          <w:sz w:val="28"/>
        </w:rPr>
        <w:t>.</w:t>
      </w:r>
      <w:r w:rsidR="00B45721">
        <w:rPr>
          <w:rFonts w:ascii="Times New Roman" w:hAnsi="Times New Roman" w:cs="Times New Roman"/>
          <w:sz w:val="28"/>
        </w:rPr>
        <w:t xml:space="preserve"> </w:t>
      </w:r>
      <w:r w:rsidR="00B63754" w:rsidRPr="00B63754">
        <w:rPr>
          <w:rFonts w:ascii="Times New Roman" w:hAnsi="Times New Roman" w:cs="Times New Roman"/>
          <w:sz w:val="28"/>
        </w:rPr>
        <w:t xml:space="preserve">Основное </w:t>
      </w:r>
      <w:r w:rsidR="00B63754" w:rsidRPr="00B63754">
        <w:rPr>
          <w:rFonts w:ascii="Times New Roman" w:hAnsi="Times New Roman" w:cs="Times New Roman"/>
          <w:sz w:val="28"/>
        </w:rPr>
        <w:lastRenderedPageBreak/>
        <w:t>преимущество ширм в том, что они легкие, дети могут самостоят</w:t>
      </w:r>
      <w:r w:rsidR="00724B25">
        <w:rPr>
          <w:rFonts w:ascii="Times New Roman" w:hAnsi="Times New Roman" w:cs="Times New Roman"/>
          <w:sz w:val="28"/>
        </w:rPr>
        <w:t>ельно перемещать их по группе. </w:t>
      </w:r>
      <w:r w:rsidR="00B45721">
        <w:rPr>
          <w:rFonts w:ascii="Times New Roman" w:hAnsi="Times New Roman" w:cs="Times New Roman"/>
          <w:sz w:val="28"/>
        </w:rPr>
        <w:t xml:space="preserve">Эти ширмы наполнены всеми необходимыми атрибутами, </w:t>
      </w:r>
      <w:r>
        <w:rPr>
          <w:rFonts w:ascii="Times New Roman" w:hAnsi="Times New Roman" w:cs="Times New Roman"/>
          <w:sz w:val="28"/>
        </w:rPr>
        <w:t xml:space="preserve">инструментами, </w:t>
      </w:r>
      <w:r w:rsidR="00B45721">
        <w:rPr>
          <w:rFonts w:ascii="Times New Roman" w:hAnsi="Times New Roman" w:cs="Times New Roman"/>
          <w:sz w:val="28"/>
        </w:rPr>
        <w:t>формой одежды</w:t>
      </w:r>
      <w:r w:rsidR="00B63754">
        <w:rPr>
          <w:rFonts w:ascii="Times New Roman" w:hAnsi="Times New Roman" w:cs="Times New Roman"/>
          <w:sz w:val="28"/>
        </w:rPr>
        <w:t xml:space="preserve"> и дополнительными </w:t>
      </w:r>
      <w:proofErr w:type="gramStart"/>
      <w:r>
        <w:rPr>
          <w:rFonts w:ascii="Times New Roman" w:hAnsi="Times New Roman" w:cs="Times New Roman"/>
          <w:sz w:val="28"/>
        </w:rPr>
        <w:t>информационным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63754">
        <w:rPr>
          <w:rFonts w:ascii="Times New Roman" w:hAnsi="Times New Roman" w:cs="Times New Roman"/>
          <w:sz w:val="28"/>
        </w:rPr>
        <w:t>материалами</w:t>
      </w:r>
      <w:r w:rsidR="00107E96">
        <w:rPr>
          <w:rFonts w:ascii="Times New Roman" w:hAnsi="Times New Roman" w:cs="Times New Roman"/>
          <w:sz w:val="28"/>
        </w:rPr>
        <w:t xml:space="preserve"> в виде карточек</w:t>
      </w:r>
      <w:r>
        <w:rPr>
          <w:rFonts w:ascii="Times New Roman" w:hAnsi="Times New Roman" w:cs="Times New Roman"/>
          <w:sz w:val="28"/>
        </w:rPr>
        <w:t xml:space="preserve">. </w:t>
      </w:r>
    </w:p>
    <w:p w:rsidR="00724B25" w:rsidRDefault="00B63754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этих ширм в игре даёт детям возможность</w:t>
      </w:r>
      <w:r>
        <w:rPr>
          <w:sz w:val="28"/>
        </w:rPr>
        <w:t xml:space="preserve"> </w:t>
      </w:r>
      <w:r w:rsidRPr="00B63754">
        <w:rPr>
          <w:rFonts w:ascii="Times New Roman" w:hAnsi="Times New Roman" w:cs="Times New Roman"/>
          <w:sz w:val="28"/>
        </w:rPr>
        <w:t>обогащени</w:t>
      </w:r>
      <w:r>
        <w:rPr>
          <w:rFonts w:ascii="Times New Roman" w:hAnsi="Times New Roman" w:cs="Times New Roman"/>
          <w:sz w:val="28"/>
        </w:rPr>
        <w:t>я</w:t>
      </w:r>
      <w:r w:rsidRPr="00B63754">
        <w:rPr>
          <w:rFonts w:ascii="Times New Roman" w:hAnsi="Times New Roman" w:cs="Times New Roman"/>
          <w:sz w:val="28"/>
        </w:rPr>
        <w:t xml:space="preserve"> игровых действий, тематики и сюжетов игр, умение устанавливать ролевые отношения, создавать ролевую обстановку, действовать в реальной и воображаемой игровой ситуации</w:t>
      </w:r>
      <w:r>
        <w:rPr>
          <w:rFonts w:ascii="Times New Roman" w:hAnsi="Times New Roman" w:cs="Times New Roman"/>
          <w:sz w:val="28"/>
        </w:rPr>
        <w:t>,</w:t>
      </w:r>
      <w:r w:rsidRPr="00B63754">
        <w:rPr>
          <w:sz w:val="28"/>
        </w:rPr>
        <w:t xml:space="preserve"> </w:t>
      </w:r>
      <w:r w:rsidRPr="00B63754">
        <w:rPr>
          <w:rFonts w:ascii="Times New Roman" w:hAnsi="Times New Roman" w:cs="Times New Roman"/>
          <w:sz w:val="28"/>
        </w:rPr>
        <w:t>возможность самостоятельно менять игровую </w:t>
      </w:r>
      <w:r w:rsidRPr="00B63754">
        <w:rPr>
          <w:rFonts w:ascii="Times New Roman" w:hAnsi="Times New Roman" w:cs="Times New Roman"/>
          <w:bCs/>
          <w:sz w:val="28"/>
        </w:rPr>
        <w:t>среду</w:t>
      </w:r>
      <w:r>
        <w:rPr>
          <w:rFonts w:ascii="Times New Roman" w:hAnsi="Times New Roman" w:cs="Times New Roman"/>
          <w:sz w:val="28"/>
        </w:rPr>
        <w:t> для обогащения игрового опыта.</w:t>
      </w:r>
    </w:p>
    <w:p w:rsidR="00724B25" w:rsidRDefault="00C77E34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Во время игры дети оперируют в диалоге профессиональными терминами, что обогащает их словарный запас, развивается диалогическая и связная речь, решают </w:t>
      </w:r>
      <w:r w:rsidR="00107E96">
        <w:rPr>
          <w:rFonts w:ascii="Times New Roman" w:hAnsi="Times New Roman" w:cs="Times New Roman"/>
          <w:sz w:val="28"/>
        </w:rPr>
        <w:t>проблемные ситуации.</w:t>
      </w:r>
      <w:r w:rsidR="00EB0731" w:rsidRPr="00EB0731">
        <w:rPr>
          <w:rFonts w:ascii="Times New Roman" w:hAnsi="Times New Roman" w:cs="Times New Roman"/>
          <w:b/>
          <w:sz w:val="28"/>
        </w:rPr>
        <w:t xml:space="preserve"> </w:t>
      </w:r>
    </w:p>
    <w:p w:rsidR="00724B25" w:rsidRDefault="00107E96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07E96">
        <w:rPr>
          <w:rFonts w:ascii="Times New Roman" w:hAnsi="Times New Roman" w:cs="Times New Roman"/>
          <w:sz w:val="28"/>
        </w:rPr>
        <w:t>Большое значение в развитии игровой деятельности дошкольников имеет макетирование, создание моделей-макетов.</w:t>
      </w:r>
      <w:r w:rsidR="00EB0731" w:rsidRPr="00EB0731">
        <w:rPr>
          <w:rFonts w:ascii="Times New Roman" w:hAnsi="Times New Roman" w:cs="Times New Roman"/>
          <w:b/>
          <w:sz w:val="28"/>
        </w:rPr>
        <w:t xml:space="preserve"> </w:t>
      </w:r>
    </w:p>
    <w:p w:rsidR="00107E96" w:rsidRPr="00107E96" w:rsidRDefault="00B63754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717B">
        <w:rPr>
          <w:rFonts w:ascii="Times New Roman" w:hAnsi="Times New Roman" w:cs="Times New Roman"/>
          <w:sz w:val="28"/>
        </w:rPr>
        <w:t>Макеты,</w:t>
      </w:r>
      <w:r>
        <w:rPr>
          <w:rFonts w:ascii="Times New Roman" w:hAnsi="Times New Roman" w:cs="Times New Roman"/>
          <w:sz w:val="28"/>
        </w:rPr>
        <w:t xml:space="preserve"> созданные </w:t>
      </w:r>
      <w:r w:rsidR="00C77E34">
        <w:rPr>
          <w:rFonts w:ascii="Times New Roman" w:hAnsi="Times New Roman" w:cs="Times New Roman"/>
          <w:sz w:val="28"/>
        </w:rPr>
        <w:t xml:space="preserve">совместно со </w:t>
      </w:r>
      <w:r>
        <w:rPr>
          <w:rFonts w:ascii="Times New Roman" w:hAnsi="Times New Roman" w:cs="Times New Roman"/>
          <w:sz w:val="28"/>
        </w:rPr>
        <w:t>мной, детьми и родителями</w:t>
      </w:r>
      <w:r w:rsidR="00C77E34">
        <w:rPr>
          <w:rFonts w:ascii="Times New Roman" w:hAnsi="Times New Roman" w:cs="Times New Roman"/>
          <w:sz w:val="28"/>
        </w:rPr>
        <w:t xml:space="preserve"> позволяют детям </w:t>
      </w:r>
      <w:r w:rsidR="00107E96">
        <w:rPr>
          <w:rFonts w:ascii="Times New Roman" w:hAnsi="Times New Roman" w:cs="Times New Roman"/>
          <w:sz w:val="28"/>
        </w:rPr>
        <w:t>окунуться в режиссёрскую игру, созда</w:t>
      </w:r>
      <w:r w:rsidR="00107E96" w:rsidRPr="00107E96">
        <w:rPr>
          <w:rFonts w:ascii="Times New Roman" w:hAnsi="Times New Roman" w:cs="Times New Roman"/>
          <w:sz w:val="28"/>
        </w:rPr>
        <w:t>т</w:t>
      </w:r>
      <w:r w:rsidR="00107E96">
        <w:rPr>
          <w:rFonts w:ascii="Times New Roman" w:hAnsi="Times New Roman" w:cs="Times New Roman"/>
          <w:sz w:val="28"/>
        </w:rPr>
        <w:t>ь</w:t>
      </w:r>
      <w:r w:rsidR="00107E96" w:rsidRPr="00107E96">
        <w:rPr>
          <w:rFonts w:ascii="Times New Roman" w:hAnsi="Times New Roman" w:cs="Times New Roman"/>
          <w:sz w:val="28"/>
        </w:rPr>
        <w:t xml:space="preserve"> воображаемую ситуацию, выполн</w:t>
      </w:r>
      <w:r w:rsidR="00107E96">
        <w:rPr>
          <w:rFonts w:ascii="Times New Roman" w:hAnsi="Times New Roman" w:cs="Times New Roman"/>
          <w:sz w:val="28"/>
        </w:rPr>
        <w:t>ить</w:t>
      </w:r>
      <w:r w:rsidR="00107E96" w:rsidRPr="00107E96">
        <w:rPr>
          <w:rFonts w:ascii="Times New Roman" w:hAnsi="Times New Roman" w:cs="Times New Roman"/>
          <w:sz w:val="28"/>
        </w:rPr>
        <w:t xml:space="preserve"> одну или несколько ролей, моделир</w:t>
      </w:r>
      <w:r w:rsidR="00107E96">
        <w:rPr>
          <w:rFonts w:ascii="Times New Roman" w:hAnsi="Times New Roman" w:cs="Times New Roman"/>
          <w:sz w:val="28"/>
        </w:rPr>
        <w:t xml:space="preserve">овать </w:t>
      </w:r>
      <w:r w:rsidR="00107E96" w:rsidRPr="00107E96">
        <w:rPr>
          <w:rFonts w:ascii="Times New Roman" w:hAnsi="Times New Roman" w:cs="Times New Roman"/>
          <w:sz w:val="28"/>
        </w:rPr>
        <w:t xml:space="preserve">реальные ситуации или социальные отношения в игровой форме.    В процессе макетирования развиваются интегративные качества личности: эмоциональная отзывчивость, любознательность, активность, умение взаимодействовать </w:t>
      </w:r>
      <w:proofErr w:type="gramStart"/>
      <w:r w:rsidR="00107E96" w:rsidRPr="00107E96">
        <w:rPr>
          <w:rFonts w:ascii="Times New Roman" w:hAnsi="Times New Roman" w:cs="Times New Roman"/>
          <w:sz w:val="28"/>
        </w:rPr>
        <w:t>со</w:t>
      </w:r>
      <w:proofErr w:type="gramEnd"/>
      <w:r w:rsidR="00107E96" w:rsidRPr="00107E96">
        <w:rPr>
          <w:rFonts w:ascii="Times New Roman" w:hAnsi="Times New Roman" w:cs="Times New Roman"/>
          <w:sz w:val="28"/>
        </w:rPr>
        <w:t xml:space="preserve"> взрослыми и сверстниками и другие.</w:t>
      </w:r>
      <w:r w:rsidR="00EB0731" w:rsidRPr="00EB0731">
        <w:rPr>
          <w:rFonts w:ascii="Times New Roman" w:hAnsi="Times New Roman" w:cs="Times New Roman"/>
          <w:b/>
          <w:sz w:val="28"/>
        </w:rPr>
        <w:t xml:space="preserve"> </w:t>
      </w:r>
    </w:p>
    <w:p w:rsidR="00107E96" w:rsidRDefault="00107E96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7E96">
        <w:rPr>
          <w:rFonts w:ascii="Times New Roman" w:hAnsi="Times New Roman" w:cs="Times New Roman"/>
          <w:sz w:val="28"/>
        </w:rPr>
        <w:t xml:space="preserve">        Объединив процессы создания макета и режиссёрской игры, </w:t>
      </w:r>
      <w:r>
        <w:rPr>
          <w:rFonts w:ascii="Times New Roman" w:hAnsi="Times New Roman" w:cs="Times New Roman"/>
          <w:sz w:val="28"/>
        </w:rPr>
        <w:t xml:space="preserve">я </w:t>
      </w:r>
      <w:r w:rsidRPr="00107E96">
        <w:rPr>
          <w:rFonts w:ascii="Times New Roman" w:hAnsi="Times New Roman" w:cs="Times New Roman"/>
          <w:sz w:val="28"/>
        </w:rPr>
        <w:t>смог</w:t>
      </w:r>
      <w:r>
        <w:rPr>
          <w:rFonts w:ascii="Times New Roman" w:hAnsi="Times New Roman" w:cs="Times New Roman"/>
          <w:sz w:val="28"/>
        </w:rPr>
        <w:t xml:space="preserve">ла </w:t>
      </w:r>
      <w:r w:rsidRPr="00107E96">
        <w:rPr>
          <w:rFonts w:ascii="Times New Roman" w:hAnsi="Times New Roman" w:cs="Times New Roman"/>
          <w:sz w:val="28"/>
        </w:rPr>
        <w:t xml:space="preserve">добиться того, что игра детей с макетом </w:t>
      </w:r>
      <w:r>
        <w:rPr>
          <w:rFonts w:ascii="Times New Roman" w:hAnsi="Times New Roman" w:cs="Times New Roman"/>
          <w:sz w:val="28"/>
        </w:rPr>
        <w:t>может</w:t>
      </w:r>
      <w:r w:rsidRPr="00107E96">
        <w:rPr>
          <w:rFonts w:ascii="Times New Roman" w:hAnsi="Times New Roman" w:cs="Times New Roman"/>
          <w:sz w:val="28"/>
        </w:rPr>
        <w:t xml:space="preserve"> продолжаться в течение длительного времени. Придумывая единое игровое пространство, дополняя его новыми предме</w:t>
      </w:r>
      <w:r>
        <w:rPr>
          <w:rFonts w:ascii="Times New Roman" w:hAnsi="Times New Roman" w:cs="Times New Roman"/>
          <w:sz w:val="28"/>
        </w:rPr>
        <w:t xml:space="preserve">тами и элементами, дошкольники </w:t>
      </w:r>
      <w:r w:rsidRPr="00107E96">
        <w:rPr>
          <w:rFonts w:ascii="Times New Roman" w:hAnsi="Times New Roman" w:cs="Times New Roman"/>
          <w:sz w:val="28"/>
        </w:rPr>
        <w:t>могут воплощать широкий спектр игровых замыслов, что в свою очередь будет способствовать развитию умений комбинировать известные события, создавать их новые сочетания.</w:t>
      </w:r>
    </w:p>
    <w:p w:rsidR="00724B25" w:rsidRDefault="00132879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2879">
        <w:rPr>
          <w:rFonts w:ascii="Times New Roman" w:hAnsi="Times New Roman" w:cs="Times New Roman"/>
          <w:sz w:val="28"/>
        </w:rPr>
        <w:t>Также для организации работы в остальных центрах по ознакомлению детей с трудом взрослых имеется необходимый развивающий материал</w:t>
      </w:r>
      <w:r>
        <w:rPr>
          <w:rFonts w:ascii="Times New Roman" w:hAnsi="Times New Roman" w:cs="Times New Roman"/>
          <w:sz w:val="28"/>
        </w:rPr>
        <w:t xml:space="preserve">: дидактические и настольные игры, картотеки, сборники загадок, книги, альбомы, иллюстративный материал. </w:t>
      </w:r>
    </w:p>
    <w:p w:rsidR="00724B25" w:rsidRDefault="00132879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Для обогащения представлений о </w:t>
      </w:r>
      <w:r w:rsidR="00F670BE">
        <w:rPr>
          <w:rFonts w:ascii="Times New Roman" w:hAnsi="Times New Roman" w:cs="Times New Roman"/>
          <w:sz w:val="28"/>
        </w:rPr>
        <w:t>профессиях я</w:t>
      </w:r>
      <w:r>
        <w:rPr>
          <w:rFonts w:ascii="Times New Roman" w:hAnsi="Times New Roman" w:cs="Times New Roman"/>
          <w:sz w:val="28"/>
        </w:rPr>
        <w:t xml:space="preserve"> разрабатываю презентации,</w:t>
      </w:r>
      <w:r w:rsidR="007A717B">
        <w:rPr>
          <w:rFonts w:ascii="Times New Roman" w:hAnsi="Times New Roman" w:cs="Times New Roman"/>
          <w:sz w:val="28"/>
        </w:rPr>
        <w:t xml:space="preserve"> интерактивные игры, виртуальные экскурсии,</w:t>
      </w:r>
      <w:r>
        <w:rPr>
          <w:rFonts w:ascii="Times New Roman" w:hAnsi="Times New Roman" w:cs="Times New Roman"/>
          <w:sz w:val="28"/>
        </w:rPr>
        <w:t xml:space="preserve"> подбираю видеоролики, мультфильмы</w:t>
      </w:r>
      <w:r w:rsidR="007A717B">
        <w:rPr>
          <w:rFonts w:ascii="Times New Roman" w:hAnsi="Times New Roman" w:cs="Times New Roman"/>
          <w:sz w:val="28"/>
        </w:rPr>
        <w:t>.</w:t>
      </w:r>
      <w:r w:rsidR="00EB0731" w:rsidRPr="00EB0731">
        <w:rPr>
          <w:rFonts w:ascii="Times New Roman" w:hAnsi="Times New Roman" w:cs="Times New Roman"/>
          <w:b/>
          <w:sz w:val="28"/>
        </w:rPr>
        <w:t xml:space="preserve"> </w:t>
      </w:r>
    </w:p>
    <w:p w:rsidR="00107E96" w:rsidRDefault="00F670BE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717B">
        <w:rPr>
          <w:rFonts w:ascii="Times New Roman" w:hAnsi="Times New Roman" w:cs="Times New Roman"/>
          <w:sz w:val="28"/>
        </w:rPr>
        <w:t>Например</w:t>
      </w:r>
      <w:r w:rsidRPr="00EB0731">
        <w:rPr>
          <w:rFonts w:ascii="Times New Roman" w:hAnsi="Times New Roman" w:cs="Times New Roman"/>
          <w:sz w:val="28"/>
        </w:rPr>
        <w:t>,</w:t>
      </w:r>
      <w:r w:rsidR="00EB0731" w:rsidRPr="00EB0731">
        <w:rPr>
          <w:rFonts w:ascii="Times New Roman" w:hAnsi="Times New Roman" w:cs="Times New Roman"/>
          <w:sz w:val="28"/>
        </w:rPr>
        <w:t xml:space="preserve"> </w:t>
      </w:r>
      <w:r w:rsidRPr="00EB0731">
        <w:rPr>
          <w:rFonts w:ascii="Times New Roman" w:hAnsi="Times New Roman" w:cs="Times New Roman"/>
          <w:sz w:val="28"/>
        </w:rPr>
        <w:t>разработанная</w:t>
      </w:r>
      <w:r w:rsidR="007A717B">
        <w:rPr>
          <w:rFonts w:ascii="Times New Roman" w:hAnsi="Times New Roman" w:cs="Times New Roman"/>
          <w:sz w:val="28"/>
        </w:rPr>
        <w:t xml:space="preserve"> мной </w:t>
      </w:r>
      <w:r w:rsidR="00386A29" w:rsidRPr="007A717B">
        <w:rPr>
          <w:rFonts w:ascii="Times New Roman" w:hAnsi="Times New Roman" w:cs="Times New Roman"/>
          <w:sz w:val="28"/>
        </w:rPr>
        <w:t>интерактивная игра «Все работы хороши»</w:t>
      </w:r>
      <w:r w:rsidR="00386A29">
        <w:rPr>
          <w:rFonts w:ascii="Times New Roman" w:hAnsi="Times New Roman" w:cs="Times New Roman"/>
          <w:sz w:val="28"/>
        </w:rPr>
        <w:t xml:space="preserve"> в электронном формате позволяет в интересной форме через игру закрепить знания о строительных и творческих профессиях. Такой формат игры близок современным детям и притягивает их, что позволяем мне решать свои образовательные задачи.</w:t>
      </w:r>
      <w:r w:rsidR="009373D6">
        <w:rPr>
          <w:rFonts w:ascii="Times New Roman" w:hAnsi="Times New Roman" w:cs="Times New Roman"/>
          <w:sz w:val="28"/>
        </w:rPr>
        <w:t xml:space="preserve"> </w:t>
      </w:r>
    </w:p>
    <w:p w:rsidR="00724B25" w:rsidRDefault="00CE6AAF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Местом притяжения детского внимания является центр </w:t>
      </w:r>
      <w:r w:rsidR="003D133B">
        <w:rPr>
          <w:rFonts w:ascii="Times New Roman" w:hAnsi="Times New Roman" w:cs="Times New Roman"/>
          <w:sz w:val="28"/>
        </w:rPr>
        <w:t>конструирования</w:t>
      </w:r>
      <w:r>
        <w:rPr>
          <w:rFonts w:ascii="Times New Roman" w:hAnsi="Times New Roman" w:cs="Times New Roman"/>
          <w:sz w:val="28"/>
        </w:rPr>
        <w:t>, который</w:t>
      </w:r>
      <w:r w:rsidR="003D133B">
        <w:rPr>
          <w:rFonts w:ascii="Times New Roman" w:hAnsi="Times New Roman" w:cs="Times New Roman"/>
          <w:sz w:val="28"/>
        </w:rPr>
        <w:t xml:space="preserve"> наполнен разными</w:t>
      </w:r>
      <w:r>
        <w:rPr>
          <w:rFonts w:ascii="Times New Roman" w:hAnsi="Times New Roman" w:cs="Times New Roman"/>
          <w:sz w:val="28"/>
        </w:rPr>
        <w:t xml:space="preserve"> видами</w:t>
      </w:r>
      <w:r w:rsidR="003D133B">
        <w:rPr>
          <w:rFonts w:ascii="Times New Roman" w:hAnsi="Times New Roman" w:cs="Times New Roman"/>
          <w:sz w:val="28"/>
        </w:rPr>
        <w:t xml:space="preserve"> конструктора</w:t>
      </w:r>
      <w:r>
        <w:rPr>
          <w:rFonts w:ascii="Times New Roman" w:hAnsi="Times New Roman" w:cs="Times New Roman"/>
          <w:sz w:val="28"/>
        </w:rPr>
        <w:t xml:space="preserve">, </w:t>
      </w:r>
      <w:r w:rsidR="003D133B">
        <w:rPr>
          <w:rFonts w:ascii="Times New Roman" w:hAnsi="Times New Roman" w:cs="Times New Roman"/>
          <w:sz w:val="28"/>
        </w:rPr>
        <w:t xml:space="preserve">в том числе и нетрадиционными. </w:t>
      </w:r>
    </w:p>
    <w:p w:rsidR="00724B25" w:rsidRDefault="003D133B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Это конструктор из губки и </w:t>
      </w:r>
      <w:proofErr w:type="spellStart"/>
      <w:r>
        <w:rPr>
          <w:rFonts w:ascii="Times New Roman" w:hAnsi="Times New Roman" w:cs="Times New Roman"/>
          <w:sz w:val="28"/>
        </w:rPr>
        <w:t>пеноплекса</w:t>
      </w:r>
      <w:proofErr w:type="spellEnd"/>
      <w:r>
        <w:rPr>
          <w:rFonts w:ascii="Times New Roman" w:hAnsi="Times New Roman" w:cs="Times New Roman"/>
          <w:sz w:val="28"/>
        </w:rPr>
        <w:t>, пластиковых крышечек, палочек от мороженого</w:t>
      </w:r>
      <w:r w:rsidR="00CE6AAF">
        <w:rPr>
          <w:rFonts w:ascii="Times New Roman" w:hAnsi="Times New Roman" w:cs="Times New Roman"/>
          <w:sz w:val="28"/>
        </w:rPr>
        <w:t xml:space="preserve">, </w:t>
      </w:r>
      <w:r w:rsidR="00584FAC">
        <w:rPr>
          <w:rFonts w:ascii="Times New Roman" w:hAnsi="Times New Roman" w:cs="Times New Roman"/>
          <w:sz w:val="28"/>
        </w:rPr>
        <w:t xml:space="preserve">спичечных коробков, </w:t>
      </w:r>
      <w:r w:rsidR="00CE6AAF">
        <w:rPr>
          <w:rFonts w:ascii="Times New Roman" w:hAnsi="Times New Roman" w:cs="Times New Roman"/>
          <w:sz w:val="28"/>
        </w:rPr>
        <w:t>втулок, коробок</w:t>
      </w:r>
      <w:r w:rsidR="00584FAC">
        <w:rPr>
          <w:rFonts w:ascii="Times New Roman" w:hAnsi="Times New Roman" w:cs="Times New Roman"/>
          <w:sz w:val="28"/>
        </w:rPr>
        <w:t xml:space="preserve"> и другого материала.</w:t>
      </w:r>
      <w:r w:rsidR="00CE6AAF">
        <w:rPr>
          <w:rFonts w:ascii="Times New Roman" w:hAnsi="Times New Roman" w:cs="Times New Roman"/>
          <w:sz w:val="28"/>
        </w:rPr>
        <w:t xml:space="preserve"> </w:t>
      </w:r>
    </w:p>
    <w:p w:rsidR="00584FAC" w:rsidRDefault="00CE6AAF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 наполнение </w:t>
      </w:r>
      <w:proofErr w:type="gramStart"/>
      <w:r>
        <w:rPr>
          <w:rFonts w:ascii="Times New Roman" w:hAnsi="Times New Roman" w:cs="Times New Roman"/>
          <w:sz w:val="28"/>
        </w:rPr>
        <w:t>помогает детям</w:t>
      </w:r>
      <w:r w:rsidR="00584FAC">
        <w:rPr>
          <w:rFonts w:ascii="Times New Roman" w:hAnsi="Times New Roman" w:cs="Times New Roman"/>
          <w:sz w:val="28"/>
        </w:rPr>
        <w:t xml:space="preserve"> познакомится</w:t>
      </w:r>
      <w:proofErr w:type="gramEnd"/>
      <w:r w:rsidR="00584FAC">
        <w:rPr>
          <w:rFonts w:ascii="Times New Roman" w:hAnsi="Times New Roman" w:cs="Times New Roman"/>
          <w:sz w:val="28"/>
        </w:rPr>
        <w:t xml:space="preserve"> со строительными профессиями, развивает техническое мышление. Дети переносят познавательный опыт в продуктивную деятельность.</w:t>
      </w:r>
    </w:p>
    <w:p w:rsidR="00724B25" w:rsidRDefault="00584FAC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Весомым «</w:t>
      </w:r>
      <w:proofErr w:type="spellStart"/>
      <w:r>
        <w:rPr>
          <w:rFonts w:ascii="Times New Roman" w:hAnsi="Times New Roman" w:cs="Times New Roman"/>
          <w:sz w:val="28"/>
        </w:rPr>
        <w:t>помогатором</w:t>
      </w:r>
      <w:proofErr w:type="spellEnd"/>
      <w:r>
        <w:rPr>
          <w:rFonts w:ascii="Times New Roman" w:hAnsi="Times New Roman" w:cs="Times New Roman"/>
          <w:sz w:val="28"/>
        </w:rPr>
        <w:t>» в решении вопросов по профориентации дошкольников являются «говорящие» стены в среде группы, которые активизируют детей к проявлению инициативы и самостоятельности. Так н</w:t>
      </w:r>
      <w:r w:rsidR="008E7BB3">
        <w:rPr>
          <w:rFonts w:ascii="Times New Roman" w:hAnsi="Times New Roman" w:cs="Times New Roman"/>
          <w:sz w:val="28"/>
        </w:rPr>
        <w:t xml:space="preserve">а магнитном экране дети могут выкладывать конструктор из </w:t>
      </w:r>
      <w:proofErr w:type="spellStart"/>
      <w:r w:rsidR="008E7BB3">
        <w:rPr>
          <w:rFonts w:ascii="Times New Roman" w:hAnsi="Times New Roman" w:cs="Times New Roman"/>
          <w:sz w:val="28"/>
        </w:rPr>
        <w:t>пеноплекса</w:t>
      </w:r>
      <w:proofErr w:type="spellEnd"/>
      <w:r w:rsidR="008E7BB3">
        <w:rPr>
          <w:rFonts w:ascii="Times New Roman" w:hAnsi="Times New Roman" w:cs="Times New Roman"/>
          <w:sz w:val="28"/>
        </w:rPr>
        <w:t xml:space="preserve">, создавая свои </w:t>
      </w:r>
      <w:proofErr w:type="gramStart"/>
      <w:r w:rsidR="008E7BB3">
        <w:rPr>
          <w:rFonts w:ascii="Times New Roman" w:hAnsi="Times New Roman" w:cs="Times New Roman"/>
          <w:sz w:val="28"/>
        </w:rPr>
        <w:t>индивидуальные проекты</w:t>
      </w:r>
      <w:proofErr w:type="gramEnd"/>
      <w:r w:rsidR="008E7BB3">
        <w:rPr>
          <w:rFonts w:ascii="Times New Roman" w:hAnsi="Times New Roman" w:cs="Times New Roman"/>
          <w:sz w:val="28"/>
        </w:rPr>
        <w:t xml:space="preserve">, постройки по замыслу или используя карточки-схемы, картинки, </w:t>
      </w:r>
      <w:proofErr w:type="spellStart"/>
      <w:r w:rsidR="008E7BB3">
        <w:rPr>
          <w:rFonts w:ascii="Times New Roman" w:hAnsi="Times New Roman" w:cs="Times New Roman"/>
          <w:sz w:val="28"/>
        </w:rPr>
        <w:t>пазлы</w:t>
      </w:r>
      <w:proofErr w:type="spellEnd"/>
      <w:r w:rsidR="008E7BB3">
        <w:rPr>
          <w:rFonts w:ascii="Times New Roman" w:hAnsi="Times New Roman" w:cs="Times New Roman"/>
          <w:sz w:val="28"/>
        </w:rPr>
        <w:t xml:space="preserve"> на магнитах.</w:t>
      </w:r>
      <w:r w:rsidR="00625945">
        <w:rPr>
          <w:rFonts w:ascii="Times New Roman" w:hAnsi="Times New Roman" w:cs="Times New Roman"/>
          <w:sz w:val="28"/>
        </w:rPr>
        <w:t xml:space="preserve"> </w:t>
      </w:r>
      <w:r w:rsidR="008E7BB3">
        <w:rPr>
          <w:rFonts w:ascii="Times New Roman" w:hAnsi="Times New Roman" w:cs="Times New Roman"/>
          <w:sz w:val="28"/>
        </w:rPr>
        <w:t xml:space="preserve">На </w:t>
      </w:r>
      <w:proofErr w:type="gramStart"/>
      <w:r w:rsidR="008E7BB3">
        <w:rPr>
          <w:rFonts w:ascii="Times New Roman" w:hAnsi="Times New Roman" w:cs="Times New Roman"/>
          <w:sz w:val="28"/>
        </w:rPr>
        <w:t>экране</w:t>
      </w:r>
      <w:r>
        <w:rPr>
          <w:rFonts w:ascii="Times New Roman" w:hAnsi="Times New Roman" w:cs="Times New Roman"/>
          <w:sz w:val="28"/>
        </w:rPr>
        <w:t>-сетка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8E7BB3">
        <w:rPr>
          <w:rFonts w:ascii="Times New Roman" w:hAnsi="Times New Roman" w:cs="Times New Roman"/>
          <w:sz w:val="28"/>
        </w:rPr>
        <w:t>располагаются</w:t>
      </w:r>
      <w:r>
        <w:rPr>
          <w:rFonts w:ascii="Times New Roman" w:hAnsi="Times New Roman" w:cs="Times New Roman"/>
          <w:sz w:val="28"/>
        </w:rPr>
        <w:t xml:space="preserve"> фото,</w:t>
      </w:r>
      <w:r w:rsidR="008E7BB3">
        <w:rPr>
          <w:rFonts w:ascii="Times New Roman" w:hAnsi="Times New Roman" w:cs="Times New Roman"/>
          <w:sz w:val="28"/>
        </w:rPr>
        <w:t xml:space="preserve"> иллюстрации, дидактические и другие материалы</w:t>
      </w:r>
      <w:r>
        <w:rPr>
          <w:rFonts w:ascii="Times New Roman" w:hAnsi="Times New Roman" w:cs="Times New Roman"/>
          <w:sz w:val="28"/>
        </w:rPr>
        <w:t xml:space="preserve"> деятельности детей</w:t>
      </w:r>
      <w:r w:rsidR="008E7BB3">
        <w:rPr>
          <w:rFonts w:ascii="Times New Roman" w:hAnsi="Times New Roman" w:cs="Times New Roman"/>
          <w:sz w:val="28"/>
        </w:rPr>
        <w:t xml:space="preserve">. </w:t>
      </w:r>
      <w:r w:rsidR="00625945">
        <w:rPr>
          <w:rFonts w:ascii="Times New Roman" w:hAnsi="Times New Roman" w:cs="Times New Roman"/>
          <w:sz w:val="28"/>
        </w:rPr>
        <w:t xml:space="preserve"> </w:t>
      </w:r>
    </w:p>
    <w:p w:rsidR="00B63754" w:rsidRDefault="00584FAC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BA7551">
        <w:rPr>
          <w:rFonts w:ascii="Times New Roman" w:hAnsi="Times New Roman" w:cs="Times New Roman"/>
          <w:sz w:val="28"/>
        </w:rPr>
        <w:t xml:space="preserve">кран из фетра дети </w:t>
      </w:r>
      <w:r>
        <w:rPr>
          <w:rFonts w:ascii="Times New Roman" w:hAnsi="Times New Roman" w:cs="Times New Roman"/>
          <w:sz w:val="28"/>
        </w:rPr>
        <w:t xml:space="preserve">используют </w:t>
      </w:r>
      <w:r w:rsidR="00BF6D96">
        <w:rPr>
          <w:rFonts w:ascii="Times New Roman" w:hAnsi="Times New Roman" w:cs="Times New Roman"/>
          <w:sz w:val="28"/>
        </w:rPr>
        <w:t>для создания построек, режиссёрской игры, обыгрывания ситуаций.</w:t>
      </w:r>
      <w:r w:rsidR="00625945">
        <w:rPr>
          <w:rFonts w:ascii="Times New Roman" w:hAnsi="Times New Roman" w:cs="Times New Roman"/>
          <w:sz w:val="28"/>
        </w:rPr>
        <w:t xml:space="preserve"> </w:t>
      </w:r>
      <w:r w:rsidR="00BA7551" w:rsidRPr="00BA7551">
        <w:rPr>
          <w:rFonts w:ascii="Times New Roman" w:hAnsi="Times New Roman" w:cs="Times New Roman"/>
          <w:sz w:val="28"/>
        </w:rPr>
        <w:t xml:space="preserve">Экран с </w:t>
      </w:r>
      <w:r w:rsidR="003D133B">
        <w:rPr>
          <w:rFonts w:ascii="Times New Roman" w:hAnsi="Times New Roman" w:cs="Times New Roman"/>
          <w:sz w:val="28"/>
        </w:rPr>
        <w:t xml:space="preserve">белой </w:t>
      </w:r>
      <w:r w:rsidR="00BA7551" w:rsidRPr="00BA7551">
        <w:rPr>
          <w:rFonts w:ascii="Times New Roman" w:hAnsi="Times New Roman" w:cs="Times New Roman"/>
          <w:sz w:val="28"/>
        </w:rPr>
        <w:t>доской для рисования</w:t>
      </w:r>
      <w:r w:rsidR="003D133B">
        <w:rPr>
          <w:rFonts w:ascii="Times New Roman" w:hAnsi="Times New Roman" w:cs="Times New Roman"/>
          <w:sz w:val="28"/>
        </w:rPr>
        <w:t xml:space="preserve"> маркерами</w:t>
      </w:r>
      <w:r w:rsidR="00BA7551">
        <w:rPr>
          <w:rFonts w:ascii="Times New Roman" w:hAnsi="Times New Roman" w:cs="Times New Roman"/>
          <w:sz w:val="28"/>
        </w:rPr>
        <w:t xml:space="preserve"> </w:t>
      </w:r>
      <w:r w:rsidR="00BF6D96">
        <w:rPr>
          <w:rFonts w:ascii="Times New Roman" w:hAnsi="Times New Roman" w:cs="Times New Roman"/>
          <w:sz w:val="28"/>
        </w:rPr>
        <w:t xml:space="preserve">и центр творчества </w:t>
      </w:r>
      <w:r w:rsidR="00BA7551">
        <w:rPr>
          <w:rFonts w:ascii="Times New Roman" w:hAnsi="Times New Roman" w:cs="Times New Roman"/>
          <w:sz w:val="28"/>
        </w:rPr>
        <w:t>да</w:t>
      </w:r>
      <w:r w:rsidR="00BF6D96">
        <w:rPr>
          <w:rFonts w:ascii="Times New Roman" w:hAnsi="Times New Roman" w:cs="Times New Roman"/>
          <w:sz w:val="28"/>
        </w:rPr>
        <w:t>ю</w:t>
      </w:r>
      <w:r w:rsidR="00BA7551">
        <w:rPr>
          <w:rFonts w:ascii="Times New Roman" w:hAnsi="Times New Roman" w:cs="Times New Roman"/>
          <w:sz w:val="28"/>
        </w:rPr>
        <w:t xml:space="preserve">т детям возможность проявить себя в творческой направленности по теме </w:t>
      </w:r>
      <w:proofErr w:type="spellStart"/>
      <w:r w:rsidR="00BA7551">
        <w:rPr>
          <w:rFonts w:ascii="Times New Roman" w:hAnsi="Times New Roman" w:cs="Times New Roman"/>
          <w:sz w:val="28"/>
        </w:rPr>
        <w:t>профориентирования</w:t>
      </w:r>
      <w:proofErr w:type="spellEnd"/>
      <w:r w:rsidR="00BA7551">
        <w:rPr>
          <w:rFonts w:ascii="Times New Roman" w:hAnsi="Times New Roman" w:cs="Times New Roman"/>
          <w:sz w:val="28"/>
        </w:rPr>
        <w:t xml:space="preserve">. Они могут нарисовать список продуктов, меню, атрибуты к определенной профессии, </w:t>
      </w:r>
      <w:r w:rsidR="006979DC">
        <w:rPr>
          <w:rFonts w:ascii="Times New Roman" w:hAnsi="Times New Roman" w:cs="Times New Roman"/>
          <w:sz w:val="28"/>
        </w:rPr>
        <w:t>проект</w:t>
      </w:r>
      <w:r w:rsidR="00BA7551">
        <w:rPr>
          <w:rFonts w:ascii="Times New Roman" w:hAnsi="Times New Roman" w:cs="Times New Roman"/>
          <w:sz w:val="28"/>
        </w:rPr>
        <w:t xml:space="preserve"> постройки и т.д.</w:t>
      </w:r>
      <w:r w:rsidR="009373D6">
        <w:rPr>
          <w:rFonts w:ascii="Times New Roman" w:hAnsi="Times New Roman" w:cs="Times New Roman"/>
          <w:sz w:val="28"/>
        </w:rPr>
        <w:t xml:space="preserve"> </w:t>
      </w:r>
      <w:r w:rsidR="00BF6D96">
        <w:rPr>
          <w:rFonts w:ascii="Times New Roman" w:hAnsi="Times New Roman" w:cs="Times New Roman"/>
          <w:sz w:val="28"/>
        </w:rPr>
        <w:t>Свой голос дети могут оставить в любом месте пространства группы (шкаф, стена, двери, экран-сетка, шкафчик для одежды)</w:t>
      </w:r>
    </w:p>
    <w:p w:rsidR="00BF6D96" w:rsidRDefault="00BF6D96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Активное участие в </w:t>
      </w:r>
      <w:proofErr w:type="spellStart"/>
      <w:r>
        <w:rPr>
          <w:rFonts w:ascii="Times New Roman" w:hAnsi="Times New Roman" w:cs="Times New Roman"/>
          <w:sz w:val="28"/>
        </w:rPr>
        <w:t>профинформировании</w:t>
      </w:r>
      <w:proofErr w:type="spellEnd"/>
      <w:r>
        <w:rPr>
          <w:rFonts w:ascii="Times New Roman" w:hAnsi="Times New Roman" w:cs="Times New Roman"/>
          <w:sz w:val="28"/>
        </w:rPr>
        <w:t xml:space="preserve"> детей принимают родители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Вместе с ними мы преображаем пространство группы, оформляем стенды, говорящие стены, шьют ширмы, маркеры, одежду, </w:t>
      </w:r>
      <w:r w:rsidR="00EB0731">
        <w:rPr>
          <w:rFonts w:ascii="Times New Roman" w:hAnsi="Times New Roman" w:cs="Times New Roman"/>
          <w:sz w:val="28"/>
        </w:rPr>
        <w:t xml:space="preserve">вяжут маски для театрализованной деятельности, </w:t>
      </w:r>
      <w:r>
        <w:rPr>
          <w:rFonts w:ascii="Times New Roman" w:hAnsi="Times New Roman" w:cs="Times New Roman"/>
          <w:sz w:val="28"/>
        </w:rPr>
        <w:t xml:space="preserve">изготавливают атрибуты, принимают участие в конкурсах и проектах, создают </w:t>
      </w:r>
      <w:proofErr w:type="spellStart"/>
      <w:r>
        <w:rPr>
          <w:rFonts w:ascii="Times New Roman" w:hAnsi="Times New Roman" w:cs="Times New Roman"/>
          <w:sz w:val="28"/>
        </w:rPr>
        <w:t>видеопрезентации</w:t>
      </w:r>
      <w:proofErr w:type="spellEnd"/>
      <w:r>
        <w:rPr>
          <w:rFonts w:ascii="Times New Roman" w:hAnsi="Times New Roman" w:cs="Times New Roman"/>
          <w:sz w:val="28"/>
        </w:rPr>
        <w:t xml:space="preserve"> о своей работе, альбомы, газеты, книги профессий.</w:t>
      </w:r>
      <w:r w:rsidR="00EB0731" w:rsidRPr="00EB0731">
        <w:rPr>
          <w:rFonts w:ascii="Times New Roman" w:hAnsi="Times New Roman" w:cs="Times New Roman"/>
          <w:b/>
          <w:sz w:val="28"/>
        </w:rPr>
        <w:t xml:space="preserve"> </w:t>
      </w:r>
    </w:p>
    <w:p w:rsidR="007A717B" w:rsidRDefault="00A90EF7" w:rsidP="00724B25">
      <w:pPr>
        <w:spacing w:after="0" w:line="360" w:lineRule="auto"/>
        <w:ind w:firstLine="709"/>
        <w:jc w:val="both"/>
        <w:rPr>
          <w:noProof/>
          <w:lang w:eastAsia="ru-RU"/>
        </w:rPr>
      </w:pPr>
      <w:r w:rsidRPr="00A90EF7">
        <w:rPr>
          <w:rFonts w:ascii="Times New Roman" w:hAnsi="Times New Roman" w:cs="Times New Roman"/>
          <w:sz w:val="28"/>
        </w:rPr>
        <w:t xml:space="preserve">Таким образом, организация </w:t>
      </w:r>
      <w:r w:rsidR="00C33D3A">
        <w:rPr>
          <w:rFonts w:ascii="Times New Roman" w:hAnsi="Times New Roman" w:cs="Times New Roman"/>
          <w:sz w:val="28"/>
        </w:rPr>
        <w:t>РППС</w:t>
      </w:r>
      <w:r w:rsidRPr="00A90EF7">
        <w:rPr>
          <w:rFonts w:ascii="Times New Roman" w:hAnsi="Times New Roman" w:cs="Times New Roman"/>
          <w:sz w:val="28"/>
        </w:rPr>
        <w:t xml:space="preserve"> в </w:t>
      </w:r>
      <w:r w:rsidR="00625945">
        <w:rPr>
          <w:rFonts w:ascii="Times New Roman" w:hAnsi="Times New Roman" w:cs="Times New Roman"/>
          <w:sz w:val="28"/>
        </w:rPr>
        <w:t>ДОУ</w:t>
      </w:r>
      <w:r w:rsidR="00625945" w:rsidRPr="00A90EF7">
        <w:rPr>
          <w:rFonts w:ascii="Times New Roman" w:hAnsi="Times New Roman" w:cs="Times New Roman"/>
          <w:sz w:val="28"/>
        </w:rPr>
        <w:t xml:space="preserve"> является</w:t>
      </w:r>
      <w:r w:rsidRPr="00A90EF7">
        <w:rPr>
          <w:rFonts w:ascii="Times New Roman" w:hAnsi="Times New Roman" w:cs="Times New Roman"/>
          <w:sz w:val="28"/>
        </w:rPr>
        <w:t xml:space="preserve"> эффективным условием реализации задач по ранней профориентации детей, стимулом развития самостоятельности, инициативы, активности ребенка, обеспечением развития возможностей детей</w:t>
      </w:r>
      <w:r w:rsidR="00C33D3A">
        <w:rPr>
          <w:rFonts w:ascii="Times New Roman" w:hAnsi="Times New Roman" w:cs="Times New Roman"/>
          <w:sz w:val="28"/>
        </w:rPr>
        <w:t>.</w:t>
      </w:r>
    </w:p>
    <w:p w:rsidR="00C33D3A" w:rsidRPr="00C33D3A" w:rsidRDefault="00C33D3A" w:rsidP="00724B2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3D3A">
        <w:rPr>
          <w:rFonts w:ascii="Times New Roman" w:hAnsi="Times New Roman" w:cs="Times New Roman"/>
          <w:noProof/>
          <w:sz w:val="28"/>
          <w:szCs w:val="28"/>
          <w:lang w:eastAsia="ru-RU"/>
        </w:rPr>
        <w:t>Конечно, дети не покинут детский сад замотивированными на определенную специальность, они получают гораздо лучшее: большой запас знаний о многообразии человеческого труда, начальный трудовой опыт, навыки общения и сотрудничества и незабываемые положительные эмоции.</w:t>
      </w:r>
    </w:p>
    <w:p w:rsidR="007A717B" w:rsidRDefault="007A717B" w:rsidP="00724B25">
      <w:pPr>
        <w:spacing w:after="0" w:line="360" w:lineRule="auto"/>
        <w:ind w:firstLine="709"/>
        <w:jc w:val="both"/>
        <w:rPr>
          <w:noProof/>
          <w:lang w:eastAsia="ru-RU"/>
        </w:rPr>
      </w:pPr>
    </w:p>
    <w:sectPr w:rsidR="007A717B" w:rsidSect="00724B2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25" w:rsidRDefault="00724B25" w:rsidP="000C481F">
      <w:pPr>
        <w:spacing w:after="0" w:line="240" w:lineRule="auto"/>
      </w:pPr>
      <w:r>
        <w:separator/>
      </w:r>
    </w:p>
  </w:endnote>
  <w:endnote w:type="continuationSeparator" w:id="0">
    <w:p w:rsidR="00724B25" w:rsidRDefault="00724B25" w:rsidP="000C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25" w:rsidRDefault="00724B25" w:rsidP="000C481F">
      <w:pPr>
        <w:spacing w:after="0" w:line="240" w:lineRule="auto"/>
      </w:pPr>
      <w:r>
        <w:separator/>
      </w:r>
    </w:p>
  </w:footnote>
  <w:footnote w:type="continuationSeparator" w:id="0">
    <w:p w:rsidR="00724B25" w:rsidRDefault="00724B25" w:rsidP="000C4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2790"/>
    <w:multiLevelType w:val="hybridMultilevel"/>
    <w:tmpl w:val="54A82A42"/>
    <w:lvl w:ilvl="0" w:tplc="21845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9C"/>
    <w:rsid w:val="00036566"/>
    <w:rsid w:val="000C481F"/>
    <w:rsid w:val="00107E96"/>
    <w:rsid w:val="00132106"/>
    <w:rsid w:val="00132879"/>
    <w:rsid w:val="001D2AFE"/>
    <w:rsid w:val="0022508B"/>
    <w:rsid w:val="003743E1"/>
    <w:rsid w:val="00386A29"/>
    <w:rsid w:val="003D133B"/>
    <w:rsid w:val="004B27B6"/>
    <w:rsid w:val="004F7E5F"/>
    <w:rsid w:val="00543C2A"/>
    <w:rsid w:val="00584FAC"/>
    <w:rsid w:val="005C1028"/>
    <w:rsid w:val="00625945"/>
    <w:rsid w:val="00673584"/>
    <w:rsid w:val="006979DC"/>
    <w:rsid w:val="00702CED"/>
    <w:rsid w:val="00724B25"/>
    <w:rsid w:val="007A717B"/>
    <w:rsid w:val="008E7BB3"/>
    <w:rsid w:val="008F3FA6"/>
    <w:rsid w:val="009373D6"/>
    <w:rsid w:val="00953112"/>
    <w:rsid w:val="00A6209C"/>
    <w:rsid w:val="00A90EF7"/>
    <w:rsid w:val="00B17648"/>
    <w:rsid w:val="00B322A2"/>
    <w:rsid w:val="00B45721"/>
    <w:rsid w:val="00B63754"/>
    <w:rsid w:val="00BA7551"/>
    <w:rsid w:val="00BF6D96"/>
    <w:rsid w:val="00C338DC"/>
    <w:rsid w:val="00C33D3A"/>
    <w:rsid w:val="00C50076"/>
    <w:rsid w:val="00C77E34"/>
    <w:rsid w:val="00CE6AAF"/>
    <w:rsid w:val="00D03440"/>
    <w:rsid w:val="00D0770B"/>
    <w:rsid w:val="00E13163"/>
    <w:rsid w:val="00E51812"/>
    <w:rsid w:val="00EB0731"/>
    <w:rsid w:val="00F670BE"/>
    <w:rsid w:val="00F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375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5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076"/>
    <w:rPr>
      <w:rFonts w:ascii="Tahoma" w:hAnsi="Tahoma" w:cs="Tahoma"/>
      <w:sz w:val="16"/>
      <w:szCs w:val="16"/>
    </w:rPr>
  </w:style>
  <w:style w:type="character" w:customStyle="1" w:styleId="c19">
    <w:name w:val="c19"/>
    <w:basedOn w:val="a0"/>
    <w:rsid w:val="00C50076"/>
  </w:style>
  <w:style w:type="character" w:customStyle="1" w:styleId="c7">
    <w:name w:val="c7"/>
    <w:basedOn w:val="a0"/>
    <w:rsid w:val="00C50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375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5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076"/>
    <w:rPr>
      <w:rFonts w:ascii="Tahoma" w:hAnsi="Tahoma" w:cs="Tahoma"/>
      <w:sz w:val="16"/>
      <w:szCs w:val="16"/>
    </w:rPr>
  </w:style>
  <w:style w:type="character" w:customStyle="1" w:styleId="c19">
    <w:name w:val="c19"/>
    <w:basedOn w:val="a0"/>
    <w:rsid w:val="00C50076"/>
  </w:style>
  <w:style w:type="character" w:customStyle="1" w:styleId="c7">
    <w:name w:val="c7"/>
    <w:basedOn w:val="a0"/>
    <w:rsid w:val="00C5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Polina</cp:lastModifiedBy>
  <cp:revision>17</cp:revision>
  <cp:lastPrinted>2023-03-14T17:28:00Z</cp:lastPrinted>
  <dcterms:created xsi:type="dcterms:W3CDTF">2023-03-11T05:16:00Z</dcterms:created>
  <dcterms:modified xsi:type="dcterms:W3CDTF">2023-03-27T12:52:00Z</dcterms:modified>
</cp:coreProperties>
</file>