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E5B6A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09E5C6B4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4F04AF05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01BB4589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8674FC5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E6BF87B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287532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E24C6B9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E86C98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69ABE57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984CF24" w14:textId="77777777" w:rsidR="001B0764" w:rsidRPr="004A691A" w:rsidRDefault="001B0764" w:rsidP="004A69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176A1" w14:textId="77777777" w:rsidR="004A691A" w:rsidRDefault="004A691A" w:rsidP="004A69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B997A" w14:textId="1EA67085" w:rsidR="001B0764" w:rsidRPr="004A691A" w:rsidRDefault="004A691A" w:rsidP="004A69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1A">
        <w:rPr>
          <w:rFonts w:ascii="Times New Roman" w:hAnsi="Times New Roman" w:cs="Times New Roman"/>
          <w:b/>
          <w:sz w:val="28"/>
          <w:szCs w:val="28"/>
        </w:rPr>
        <w:t>Сообщение из опыта работы по теме:</w:t>
      </w:r>
    </w:p>
    <w:p w14:paraId="53B3F14B" w14:textId="77777777" w:rsidR="001B0764" w:rsidRPr="004A691A" w:rsidRDefault="001B0764" w:rsidP="004A691A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4A691A">
        <w:rPr>
          <w:rStyle w:val="a6"/>
          <w:rFonts w:eastAsiaTheme="majorEastAsia"/>
          <w:color w:val="404040"/>
          <w:szCs w:val="28"/>
        </w:rPr>
        <w:t>«</w:t>
      </w:r>
      <w:r w:rsidRPr="004A691A">
        <w:rPr>
          <w:rFonts w:eastAsia="Times New Roman" w:cs="Times New Roman"/>
          <w:b/>
          <w:szCs w:val="28"/>
          <w:lang w:eastAsia="ru-RU"/>
        </w:rPr>
        <w:t>КАРТИННАЯ ГАЛЕРЕЯ В ДЕТСКОМ САДУ:</w:t>
      </w:r>
    </w:p>
    <w:p w14:paraId="130BD1D6" w14:textId="72375D41" w:rsidR="001B0764" w:rsidRPr="004A691A" w:rsidRDefault="001B0764" w:rsidP="004A691A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4A691A">
        <w:rPr>
          <w:rFonts w:eastAsia="Times New Roman" w:cs="Times New Roman"/>
          <w:b/>
          <w:szCs w:val="28"/>
          <w:lang w:eastAsia="ru-RU"/>
        </w:rPr>
        <w:t>СМЫСЛЫ, ЦЕННОСТИ, ПРОСТРАНСТВО</w:t>
      </w:r>
      <w:r w:rsidRPr="004A691A">
        <w:rPr>
          <w:rStyle w:val="a6"/>
          <w:rFonts w:eastAsiaTheme="majorEastAsia"/>
          <w:color w:val="404040"/>
          <w:szCs w:val="28"/>
        </w:rPr>
        <w:t>»</w:t>
      </w:r>
    </w:p>
    <w:p w14:paraId="477DC39A" w14:textId="77777777" w:rsidR="001B0764" w:rsidRPr="004A691A" w:rsidRDefault="001B0764" w:rsidP="004A691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5C203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B0C97A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02E25BC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56A8406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257B537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07EB2F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D64E67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E8AA794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84B8A4A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5053B90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CAAE66" w14:textId="77777777" w:rsidR="000E4B0A" w:rsidRDefault="000E4B0A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9CFF36C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6BAAF1" w14:textId="4063E9AA" w:rsidR="001B0764" w:rsidRDefault="001B0764" w:rsidP="001B0764">
      <w:pPr>
        <w:pStyle w:val="Default"/>
        <w:spacing w:line="360" w:lineRule="auto"/>
        <w:jc w:val="right"/>
      </w:pPr>
      <w:r>
        <w:rPr>
          <w:rFonts w:ascii="Times New Roman" w:hAnsi="Times New Roman" w:cs="Times New Roman"/>
          <w:bCs/>
        </w:rPr>
        <w:t>Корень В</w:t>
      </w:r>
      <w:r w:rsidR="000E4B0A">
        <w:rPr>
          <w:rFonts w:ascii="Times New Roman" w:hAnsi="Times New Roman" w:cs="Times New Roman"/>
          <w:bCs/>
        </w:rPr>
        <w:t>алентина Николаевна, воспитатель</w:t>
      </w:r>
    </w:p>
    <w:p w14:paraId="0889BFB0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78B7823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C8CAF35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C2A4B96" w14:textId="77777777" w:rsidR="001B0764" w:rsidRDefault="001B0764" w:rsidP="001B07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AA7023" w14:textId="77777777" w:rsidR="001B0764" w:rsidRDefault="001B0764" w:rsidP="004A691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  <w:bookmarkStart w:id="0" w:name="_GoBack"/>
      <w:bookmarkEnd w:id="0"/>
    </w:p>
    <w:p w14:paraId="228713E0" w14:textId="5A54A765" w:rsidR="001B0764" w:rsidRPr="001B0764" w:rsidRDefault="004A691A" w:rsidP="004A691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</w:t>
      </w:r>
      <w:r w:rsidR="001B0764" w:rsidRPr="001B0764">
        <w:rPr>
          <w:rFonts w:cs="Times New Roman"/>
          <w:szCs w:val="28"/>
        </w:rPr>
        <w:t xml:space="preserve">Федеральный государственный образовательный стандарт дошкольного образования (ФГОС ДО) направлен на обеспечение равных условий воспитания и развития каждого ребёнка вне зависимости от индивидуальных особенностей. Одним из эффективных способов реализации задач ФГОС ДО является создание «Картинной галереи» в детском саду. Давайте рассмотрим, каким образом </w:t>
      </w:r>
      <w:r w:rsidR="001B0764">
        <w:rPr>
          <w:rFonts w:cs="Times New Roman"/>
          <w:szCs w:val="28"/>
        </w:rPr>
        <w:t>знакомство с шедеврами живописи</w:t>
      </w:r>
      <w:r w:rsidR="001B0764" w:rsidRPr="001B0764">
        <w:rPr>
          <w:rFonts w:cs="Times New Roman"/>
          <w:szCs w:val="28"/>
        </w:rPr>
        <w:t xml:space="preserve"> способств</w:t>
      </w:r>
      <w:r w:rsidR="001B0764">
        <w:rPr>
          <w:rFonts w:cs="Times New Roman"/>
          <w:szCs w:val="28"/>
        </w:rPr>
        <w:t>ует достижению целей стандарта.</w:t>
      </w:r>
    </w:p>
    <w:p w14:paraId="5D794139" w14:textId="05A651CC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Реал</w:t>
      </w:r>
      <w:r>
        <w:rPr>
          <w:rFonts w:cs="Times New Roman"/>
          <w:szCs w:val="28"/>
        </w:rPr>
        <w:t>изация образовательных областей</w:t>
      </w:r>
    </w:p>
    <w:p w14:paraId="0BE0F0A2" w14:textId="74E2A3B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Соц</w:t>
      </w:r>
      <w:r>
        <w:rPr>
          <w:rFonts w:cs="Times New Roman"/>
          <w:szCs w:val="28"/>
        </w:rPr>
        <w:t>иально-коммуникативное развитие</w:t>
      </w:r>
    </w:p>
    <w:p w14:paraId="4F7C1FB0" w14:textId="11F62EE6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 xml:space="preserve">- Создание совместного проекта </w:t>
      </w:r>
      <w:r>
        <w:rPr>
          <w:rFonts w:cs="Times New Roman"/>
          <w:szCs w:val="28"/>
        </w:rPr>
        <w:t>(«Картинная галерея») объеденило</w:t>
      </w:r>
      <w:r w:rsidRPr="001B0764">
        <w:rPr>
          <w:rFonts w:cs="Times New Roman"/>
          <w:szCs w:val="28"/>
        </w:rPr>
        <w:t xml:space="preserve"> детей разны</w:t>
      </w:r>
      <w:r>
        <w:rPr>
          <w:rFonts w:cs="Times New Roman"/>
          <w:szCs w:val="28"/>
        </w:rPr>
        <w:t>х возрастных групп, способствовало</w:t>
      </w:r>
      <w:r w:rsidRPr="001B0764">
        <w:rPr>
          <w:rFonts w:cs="Times New Roman"/>
          <w:szCs w:val="28"/>
        </w:rPr>
        <w:t xml:space="preserve"> установлению дружеских связей и взаимопонимания.</w:t>
      </w:r>
    </w:p>
    <w:p w14:paraId="772F105A" w14:textId="290B982A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Р</w:t>
      </w:r>
      <w:r w:rsidRPr="001B0764">
        <w:rPr>
          <w:rFonts w:cs="Times New Roman"/>
          <w:szCs w:val="28"/>
        </w:rPr>
        <w:t>азвивает умение общаться, аргументированно высказываться и внимат</w:t>
      </w:r>
      <w:r>
        <w:rPr>
          <w:rFonts w:cs="Times New Roman"/>
          <w:szCs w:val="28"/>
        </w:rPr>
        <w:t xml:space="preserve">ельно выслушивать мнение других, </w:t>
      </w:r>
      <w:r w:rsidRPr="001B0764">
        <w:rPr>
          <w:rFonts w:cs="Times New Roman"/>
          <w:szCs w:val="28"/>
        </w:rPr>
        <w:t>представить свою работу перед сверстниками и взрослыми</w:t>
      </w:r>
    </w:p>
    <w:p w14:paraId="21033308" w14:textId="3CD94425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Познавательное развитие</w:t>
      </w:r>
    </w:p>
    <w:p w14:paraId="12C977CD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Изучение истории искусств и знакомство с творчеством известных мастеров обогащает знания детей о культуре и традициях своей страны и народов мира.</w:t>
      </w:r>
    </w:p>
    <w:p w14:paraId="3216479F" w14:textId="17495CEA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 xml:space="preserve">- Творческая деятельность активизирует мышление, память и воображение, способствует приобретению опыта самостоятельной </w:t>
      </w:r>
      <w:r>
        <w:rPr>
          <w:rFonts w:cs="Times New Roman"/>
          <w:szCs w:val="28"/>
        </w:rPr>
        <w:t>исследовательской деятельности.</w:t>
      </w:r>
    </w:p>
    <w:p w14:paraId="285DF9FF" w14:textId="2AA6393C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Речево</w:t>
      </w:r>
      <w:r>
        <w:rPr>
          <w:rFonts w:cs="Times New Roman"/>
          <w:szCs w:val="28"/>
        </w:rPr>
        <w:t>е развитие</w:t>
      </w:r>
    </w:p>
    <w:p w14:paraId="384C84BA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Подготовка пояснительных подписей к картинам развивает речь детей, способствует освоению литературного языка и пополнению активного словаря.</w:t>
      </w:r>
    </w:p>
    <w:p w14:paraId="31BA48C2" w14:textId="68B63BFE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Освоение выразительности речи через обсуждение экспонатов и представление собственного произведения</w:t>
      </w:r>
      <w:r>
        <w:rPr>
          <w:rFonts w:cs="Times New Roman"/>
          <w:szCs w:val="28"/>
        </w:rPr>
        <w:t xml:space="preserve"> перед зрителями.</w:t>
      </w:r>
    </w:p>
    <w:p w14:paraId="7A78F39B" w14:textId="53BE1EE0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Худо</w:t>
      </w:r>
      <w:r>
        <w:rPr>
          <w:rFonts w:cs="Times New Roman"/>
          <w:szCs w:val="28"/>
        </w:rPr>
        <w:t>жественно-эстетическое развитие</w:t>
      </w:r>
    </w:p>
    <w:p w14:paraId="0D2681E4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Практическое овладение художественным языком и техникой исполнения произведений декоративно-прикладного искусства.</w:t>
      </w:r>
    </w:p>
    <w:p w14:paraId="6DCB052E" w14:textId="5E02F3DB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Воспитание понимания красоты и гармонии природы, любви к родному краю, патриотизма</w:t>
      </w:r>
      <w:r>
        <w:rPr>
          <w:rFonts w:cs="Times New Roman"/>
          <w:szCs w:val="28"/>
        </w:rPr>
        <w:t xml:space="preserve"> и гражданской ответственности.</w:t>
      </w:r>
    </w:p>
    <w:p w14:paraId="35E3F491" w14:textId="32520CA0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Физическое развитие</w:t>
      </w:r>
    </w:p>
    <w:p w14:paraId="052A3DB0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Работа над картиной требует определенной физической активности, координации движений рук и пальцев, формирования правильной осанки и зрительного восприятия.</w:t>
      </w:r>
    </w:p>
    <w:p w14:paraId="072AEAF9" w14:textId="747FF2B0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Психоэмоциональная разгрузка и профилактика утомления через за</w:t>
      </w:r>
      <w:r>
        <w:rPr>
          <w:rFonts w:cs="Times New Roman"/>
          <w:szCs w:val="28"/>
        </w:rPr>
        <w:t>нятия творческой деятельностью.</w:t>
      </w:r>
    </w:p>
    <w:p w14:paraId="50639AEC" w14:textId="4D68B145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1B0764">
        <w:rPr>
          <w:rFonts w:cs="Times New Roman"/>
          <w:b/>
          <w:szCs w:val="28"/>
        </w:rPr>
        <w:t>Методы и формы организации образовательного процесса</w:t>
      </w:r>
    </w:p>
    <w:p w14:paraId="340997CB" w14:textId="12F657E0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Для успешного осуществления поставленных задач рекомендуется использовать разно</w:t>
      </w:r>
      <w:r>
        <w:rPr>
          <w:rFonts w:cs="Times New Roman"/>
          <w:szCs w:val="28"/>
        </w:rPr>
        <w:t>образные методы и формы работы:</w:t>
      </w:r>
    </w:p>
    <w:p w14:paraId="6F1127ED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Совместная проектная деятельность педагогов и воспитанников;</w:t>
      </w:r>
    </w:p>
    <w:p w14:paraId="00359F7F" w14:textId="77777777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t>- Проведение тематических экскурсий в музеи и картинные галереи города;</w:t>
      </w:r>
    </w:p>
    <w:p w14:paraId="09D0C268" w14:textId="0703B9FA" w:rsidR="001B0764" w:rsidRP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B0764">
        <w:rPr>
          <w:rFonts w:cs="Times New Roman"/>
          <w:szCs w:val="28"/>
        </w:rPr>
        <w:lastRenderedPageBreak/>
        <w:t>- Организационные мероприятия по подготовке выставки (выбор места, оформлени</w:t>
      </w:r>
      <w:r>
        <w:rPr>
          <w:rFonts w:cs="Times New Roman"/>
          <w:szCs w:val="28"/>
        </w:rPr>
        <w:t>е стендов, приглашение гостей).</w:t>
      </w:r>
    </w:p>
    <w:p w14:paraId="69886925" w14:textId="77777777" w:rsidR="001B0764" w:rsidRDefault="001B0764" w:rsidP="004A691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0C5536">
        <w:rPr>
          <w:rFonts w:eastAsia="Times New Roman" w:cs="Times New Roman"/>
          <w:szCs w:val="28"/>
          <w:lang w:eastAsia="ru-RU"/>
        </w:rPr>
        <w:t>роизведения искусства входят в жизнь детей  дошкольного возраста.</w:t>
      </w:r>
      <w:r>
        <w:rPr>
          <w:rFonts w:eastAsia="Times New Roman" w:cs="Times New Roman"/>
          <w:szCs w:val="28"/>
          <w:lang w:eastAsia="ru-RU"/>
        </w:rPr>
        <w:t xml:space="preserve"> Важно учить воспитанников</w:t>
      </w:r>
      <w:r w:rsidRPr="000C5536">
        <w:rPr>
          <w:rFonts w:eastAsia="Times New Roman" w:cs="Times New Roman"/>
          <w:szCs w:val="28"/>
          <w:lang w:eastAsia="ru-RU"/>
        </w:rPr>
        <w:t xml:space="preserve"> осознавать красоту окружающего мира, разви</w:t>
      </w:r>
      <w:r>
        <w:rPr>
          <w:rFonts w:eastAsia="Times New Roman" w:cs="Times New Roman"/>
          <w:szCs w:val="28"/>
          <w:lang w:eastAsia="ru-RU"/>
        </w:rPr>
        <w:t>вать</w:t>
      </w:r>
      <w:r w:rsidRPr="000C5536">
        <w:rPr>
          <w:rFonts w:eastAsia="Times New Roman" w:cs="Times New Roman"/>
          <w:szCs w:val="28"/>
          <w:lang w:eastAsia="ru-RU"/>
        </w:rPr>
        <w:t xml:space="preserve"> чувств</w:t>
      </w:r>
      <w:r>
        <w:rPr>
          <w:rFonts w:eastAsia="Times New Roman" w:cs="Times New Roman"/>
          <w:szCs w:val="28"/>
          <w:lang w:eastAsia="ru-RU"/>
        </w:rPr>
        <w:t>о</w:t>
      </w:r>
      <w:r w:rsidRPr="000C5536">
        <w:rPr>
          <w:rFonts w:eastAsia="Times New Roman" w:cs="Times New Roman"/>
          <w:szCs w:val="28"/>
          <w:lang w:eastAsia="ru-RU"/>
        </w:rPr>
        <w:t xml:space="preserve"> гармонии; воспит</w:t>
      </w:r>
      <w:r>
        <w:rPr>
          <w:rFonts w:eastAsia="Times New Roman" w:cs="Times New Roman"/>
          <w:szCs w:val="28"/>
          <w:lang w:eastAsia="ru-RU"/>
        </w:rPr>
        <w:t>ывать</w:t>
      </w:r>
      <w:r w:rsidRPr="000C5536">
        <w:rPr>
          <w:rFonts w:eastAsia="Times New Roman" w:cs="Times New Roman"/>
          <w:szCs w:val="28"/>
          <w:lang w:eastAsia="ru-RU"/>
        </w:rPr>
        <w:t xml:space="preserve"> интерес к общечеловеческим ценностям, культурными традициями народа.</w:t>
      </w:r>
    </w:p>
    <w:p w14:paraId="31368F9A" w14:textId="77777777" w:rsidR="001B0764" w:rsidRDefault="001B0764" w:rsidP="004A691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Поэтому детский сад - участник  инновационной площадки </w:t>
      </w:r>
      <w:r w:rsidRPr="000C5536">
        <w:rPr>
          <w:rFonts w:eastAsia="Times New Roman" w:cs="Times New Roman"/>
          <w:szCs w:val="28"/>
          <w:lang w:eastAsia="ru-RU"/>
        </w:rPr>
        <w:t xml:space="preserve"> "Картинная галерея в детском саду". 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152FD4A6" w14:textId="77777777" w:rsidR="001B0764" w:rsidRDefault="001B0764" w:rsidP="004A691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      </w:t>
      </w:r>
      <w:r w:rsidRPr="00B85DC8">
        <w:rPr>
          <w:rFonts w:cs="Times New Roman"/>
          <w:szCs w:val="28"/>
        </w:rPr>
        <w:t>Ознакомление дошкольников с произведениями искусства, особенно с картинами известных художников, представляет собой важную педагогическую задачу, направленную на развитие эстетического восприятия, воображения и эмоциональной отзывчивости детей. Это способствует формированию художественного вкуса, расширению кругозора и развитию творческих способностей ребенка</w:t>
      </w:r>
    </w:p>
    <w:p w14:paraId="66FDA5A4" w14:textId="77777777" w:rsidR="001B0764" w:rsidRPr="004F346F" w:rsidRDefault="001B0764" w:rsidP="004A691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Реализуя программу дополнительного образования</w:t>
      </w:r>
      <w:r w:rsidRPr="000C5536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 xml:space="preserve">В гостях у кисточки» </w:t>
      </w:r>
      <w:r w:rsidRPr="000C5536">
        <w:rPr>
          <w:rFonts w:eastAsia="Times New Roman" w:cs="Times New Roman"/>
          <w:szCs w:val="28"/>
          <w:lang w:eastAsia="ru-RU"/>
        </w:rPr>
        <w:t xml:space="preserve">столкнулись с проблемой: отсутствие свободных помещений. Поэтому использовали интегративных подход   в использовании образовательного пространства и педагогических технологий. </w:t>
      </w:r>
    </w:p>
    <w:p w14:paraId="2BC86D68" w14:textId="77777777" w:rsidR="001B0764" w:rsidRPr="000C5536" w:rsidRDefault="001B0764" w:rsidP="004A691A">
      <w:pPr>
        <w:autoSpaceDE w:val="0"/>
        <w:autoSpaceDN w:val="0"/>
        <w:adjustRightInd w:val="0"/>
        <w:spacing w:after="0"/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 w:rsidRPr="000C5536">
        <w:rPr>
          <w:szCs w:val="28"/>
          <w:lang w:eastAsia="ru-RU"/>
        </w:rPr>
        <w:t xml:space="preserve"> На занятиях передвижные выставки</w:t>
      </w:r>
      <w:r w:rsidRPr="000C5536">
        <w:rPr>
          <w:rFonts w:eastAsia="Times New Roman" w:cs="Times New Roman"/>
          <w:szCs w:val="28"/>
          <w:lang w:eastAsia="ru-RU"/>
        </w:rPr>
        <w:t xml:space="preserve">  знакомят</w:t>
      </w:r>
      <w:r>
        <w:rPr>
          <w:rFonts w:eastAsia="Times New Roman" w:cs="Times New Roman"/>
          <w:szCs w:val="28"/>
          <w:lang w:eastAsia="ru-RU"/>
        </w:rPr>
        <w:t xml:space="preserve"> дошколят с шедеврами мировой живописи</w:t>
      </w:r>
      <w:r w:rsidRPr="000C5536">
        <w:rPr>
          <w:rFonts w:eastAsia="Times New Roman" w:cs="Times New Roman"/>
          <w:szCs w:val="28"/>
          <w:lang w:eastAsia="ru-RU"/>
        </w:rPr>
        <w:t>. Презентации, сопровождающиеся классической музыкой и комментариями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5536">
        <w:rPr>
          <w:rFonts w:eastAsia="Times New Roman" w:cs="Times New Roman"/>
          <w:szCs w:val="28"/>
          <w:lang w:eastAsia="ru-RU"/>
        </w:rPr>
        <w:t xml:space="preserve"> педагога </w:t>
      </w:r>
      <w:r>
        <w:rPr>
          <w:rFonts w:eastAsia="Times New Roman" w:cs="Times New Roman"/>
          <w:szCs w:val="28"/>
          <w:lang w:eastAsia="ru-RU"/>
        </w:rPr>
        <w:t xml:space="preserve">позволяют </w:t>
      </w:r>
      <w:r w:rsidRPr="000C5536">
        <w:rPr>
          <w:rFonts w:eastAsia="Times New Roman" w:cs="Times New Roman"/>
          <w:szCs w:val="28"/>
          <w:lang w:eastAsia="ru-RU"/>
        </w:rPr>
        <w:t xml:space="preserve">  детям погрузиться в мир искусства.</w:t>
      </w:r>
    </w:p>
    <w:p w14:paraId="53B36804" w14:textId="14A822C0" w:rsidR="001B0764" w:rsidRPr="000C5536" w:rsidRDefault="001B0764" w:rsidP="004A691A">
      <w:pPr>
        <w:autoSpaceDE w:val="0"/>
        <w:autoSpaceDN w:val="0"/>
        <w:adjustRightInd w:val="0"/>
        <w:spacing w:after="0"/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 w:rsidRPr="000C5536">
        <w:rPr>
          <w:rFonts w:eastAsia="Times New Roman" w:cs="Times New Roman"/>
          <w:szCs w:val="28"/>
          <w:lang w:eastAsia="ru-RU"/>
        </w:rPr>
        <w:t xml:space="preserve"> - Интерактивная галерея, расположенная в коридоре</w:t>
      </w:r>
      <w:r>
        <w:rPr>
          <w:rFonts w:eastAsia="Times New Roman" w:cs="Times New Roman"/>
          <w:szCs w:val="28"/>
          <w:lang w:eastAsia="ru-RU"/>
        </w:rPr>
        <w:t>,</w:t>
      </w:r>
      <w:r w:rsidRPr="000C5536">
        <w:rPr>
          <w:rFonts w:eastAsia="Times New Roman" w:cs="Times New Roman"/>
          <w:szCs w:val="28"/>
          <w:lang w:eastAsia="ru-RU"/>
        </w:rPr>
        <w:t xml:space="preserve">  знакомит детей и взрослых с репродукциями картин,  и предлагает  интерактивные задания и </w:t>
      </w:r>
      <w:r>
        <w:rPr>
          <w:rFonts w:eastAsia="Times New Roman" w:cs="Times New Roman"/>
          <w:szCs w:val="28"/>
          <w:lang w:eastAsia="ru-RU"/>
        </w:rPr>
        <w:t xml:space="preserve"> авторские </w:t>
      </w:r>
      <w:r w:rsidRPr="000C5536">
        <w:rPr>
          <w:rFonts w:eastAsia="Times New Roman" w:cs="Times New Roman"/>
          <w:szCs w:val="28"/>
          <w:lang w:eastAsia="ru-RU"/>
        </w:rPr>
        <w:t>дидактические игры. «Собери картину», «Что было сн</w:t>
      </w:r>
      <w:r>
        <w:rPr>
          <w:rFonts w:eastAsia="Times New Roman" w:cs="Times New Roman"/>
          <w:szCs w:val="28"/>
          <w:lang w:eastAsia="ru-RU"/>
        </w:rPr>
        <w:t>ачала?» и «Волшебный мольберт», «Росписи»  в соответствии с  темой.</w:t>
      </w:r>
      <w:r w:rsidRPr="000C5536">
        <w:rPr>
          <w:rFonts w:eastAsia="Times New Roman" w:cs="Times New Roman"/>
          <w:szCs w:val="28"/>
          <w:lang w:eastAsia="ru-RU"/>
        </w:rPr>
        <w:t xml:space="preserve"> </w:t>
      </w:r>
    </w:p>
    <w:p w14:paraId="356EB2DA" w14:textId="6F290B6C" w:rsidR="001B0764" w:rsidRPr="000C5536" w:rsidRDefault="001B0764" w:rsidP="004A691A">
      <w:pPr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</w:t>
      </w:r>
      <w:r w:rsidRPr="000C5536">
        <w:rPr>
          <w:szCs w:val="28"/>
          <w:lang w:eastAsia="ru-RU"/>
        </w:rPr>
        <w:t xml:space="preserve">В холлах детского сада размещена </w:t>
      </w:r>
      <w:r w:rsidRPr="000C5536">
        <w:rPr>
          <w:szCs w:val="28"/>
        </w:rPr>
        <w:t xml:space="preserve"> м</w:t>
      </w:r>
      <w:r w:rsidRPr="000C5536">
        <w:rPr>
          <w:szCs w:val="28"/>
          <w:lang w:eastAsia="ru-RU"/>
        </w:rPr>
        <w:t>обильная галерея: мольберты с репродукциями картин извес</w:t>
      </w:r>
      <w:r>
        <w:rPr>
          <w:szCs w:val="28"/>
          <w:lang w:eastAsia="ru-RU"/>
        </w:rPr>
        <w:t>тных художников мира, России,  Кубани.</w:t>
      </w:r>
      <w:r w:rsidRPr="000C5536">
        <w:rPr>
          <w:szCs w:val="28"/>
          <w:lang w:eastAsia="ru-RU"/>
        </w:rPr>
        <w:t xml:space="preserve"> Каждое произведение имеет QR-код, который</w:t>
      </w:r>
      <w:r>
        <w:rPr>
          <w:szCs w:val="28"/>
          <w:lang w:eastAsia="ru-RU"/>
        </w:rPr>
        <w:t>,</w:t>
      </w:r>
      <w:r w:rsidRPr="000C553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предлагает  родителям описание картины и вопросы</w:t>
      </w:r>
      <w:r w:rsidRPr="000C5536">
        <w:rPr>
          <w:szCs w:val="28"/>
          <w:lang w:eastAsia="ru-RU"/>
        </w:rPr>
        <w:t xml:space="preserve"> для обсуждения с детьми. </w:t>
      </w:r>
    </w:p>
    <w:p w14:paraId="72D03759" w14:textId="77777777" w:rsidR="001B0764" w:rsidRPr="000C5536" w:rsidRDefault="001B0764" w:rsidP="004A691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Pr="000C5536">
        <w:rPr>
          <w:rFonts w:eastAsia="Times New Roman" w:cs="Times New Roman"/>
          <w:b/>
          <w:bCs/>
          <w:szCs w:val="28"/>
          <w:lang w:eastAsia="ru-RU"/>
        </w:rPr>
        <w:t xml:space="preserve"> В </w:t>
      </w:r>
      <w:r w:rsidRPr="000C5536">
        <w:rPr>
          <w:rFonts w:eastAsia="Times New Roman" w:cs="Times New Roman"/>
          <w:szCs w:val="28"/>
          <w:lang w:eastAsia="ru-RU"/>
        </w:rPr>
        <w:t xml:space="preserve">творческих мастерских дети пробуют себя в роли художников: рисуют пейзажи, натюрморты, </w:t>
      </w:r>
      <w:r>
        <w:rPr>
          <w:rFonts w:eastAsia="Times New Roman" w:cs="Times New Roman"/>
          <w:szCs w:val="28"/>
          <w:lang w:eastAsia="ru-RU"/>
        </w:rPr>
        <w:t>вдохновляясь репродукциями картин великих художников</w:t>
      </w:r>
      <w:r w:rsidRPr="000C5536">
        <w:rPr>
          <w:rFonts w:eastAsia="Times New Roman" w:cs="Times New Roman"/>
          <w:szCs w:val="28"/>
          <w:lang w:eastAsia="ru-RU"/>
        </w:rPr>
        <w:t xml:space="preserve">. Это помогает детям </w:t>
      </w:r>
      <w:r>
        <w:rPr>
          <w:rFonts w:eastAsia="Times New Roman" w:cs="Times New Roman"/>
          <w:szCs w:val="28"/>
          <w:lang w:eastAsia="ru-RU"/>
        </w:rPr>
        <w:t>понимать искусство,</w:t>
      </w:r>
      <w:r w:rsidRPr="000C5536">
        <w:rPr>
          <w:rFonts w:eastAsia="Times New Roman" w:cs="Times New Roman"/>
          <w:szCs w:val="28"/>
          <w:lang w:eastAsia="ru-RU"/>
        </w:rPr>
        <w:t xml:space="preserve"> выр</w:t>
      </w:r>
      <w:r>
        <w:rPr>
          <w:rFonts w:eastAsia="Times New Roman" w:cs="Times New Roman"/>
          <w:szCs w:val="28"/>
          <w:lang w:eastAsia="ru-RU"/>
        </w:rPr>
        <w:t>ажать свои чувства и эмоции</w:t>
      </w:r>
      <w:r w:rsidRPr="000C5536">
        <w:rPr>
          <w:rFonts w:eastAsia="Times New Roman" w:cs="Times New Roman"/>
          <w:szCs w:val="28"/>
          <w:lang w:eastAsia="ru-RU"/>
        </w:rPr>
        <w:t>.</w:t>
      </w:r>
    </w:p>
    <w:p w14:paraId="38E84F96" w14:textId="77777777" w:rsidR="001B0764" w:rsidRDefault="001B0764" w:rsidP="004A691A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Pr="000C5536">
        <w:rPr>
          <w:rFonts w:eastAsia="Times New Roman" w:cs="Times New Roman"/>
          <w:szCs w:val="28"/>
          <w:lang w:eastAsia="ru-RU"/>
        </w:rPr>
        <w:t>В гончарной мастерской знакомились с народными промыслами и создавали свои работы.</w:t>
      </w:r>
    </w:p>
    <w:p w14:paraId="434209E1" w14:textId="77777777" w:rsidR="001B0764" w:rsidRPr="000C5536" w:rsidRDefault="001B0764" w:rsidP="004A691A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Pr="000C5536">
        <w:rPr>
          <w:rFonts w:eastAsia="Times New Roman" w:cs="Times New Roman"/>
          <w:szCs w:val="28"/>
          <w:lang w:eastAsia="ru-RU"/>
        </w:rPr>
        <w:t xml:space="preserve"> В детской мультстудии соз</w:t>
      </w:r>
      <w:r>
        <w:rPr>
          <w:rFonts w:eastAsia="Times New Roman" w:cs="Times New Roman"/>
          <w:szCs w:val="28"/>
          <w:lang w:eastAsia="ru-RU"/>
        </w:rPr>
        <w:t>давали</w:t>
      </w:r>
      <w:r w:rsidRPr="000C5536">
        <w:rPr>
          <w:rFonts w:eastAsia="Times New Roman" w:cs="Times New Roman"/>
          <w:szCs w:val="28"/>
          <w:lang w:eastAsia="ru-RU"/>
        </w:rPr>
        <w:t xml:space="preserve"> мульфильмы по репродукциям художников. </w:t>
      </w:r>
    </w:p>
    <w:p w14:paraId="5781D527" w14:textId="77777777" w:rsidR="001B0764" w:rsidRPr="000C5536" w:rsidRDefault="001B0764" w:rsidP="004A691A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0C5536">
        <w:rPr>
          <w:rFonts w:eastAsia="Times New Roman" w:cs="Times New Roman"/>
          <w:szCs w:val="28"/>
          <w:lang w:eastAsia="ru-RU"/>
        </w:rPr>
        <w:lastRenderedPageBreak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C5536">
        <w:rPr>
          <w:rFonts w:eastAsia="Times New Roman" w:cs="Times New Roman"/>
          <w:szCs w:val="28"/>
          <w:lang w:eastAsia="ru-RU"/>
        </w:rPr>
        <w:t xml:space="preserve">Тематическая веранда летом стала  местом знакомства с творчеством художником абстракционистов и создания коллективно работы в этом жанре. </w:t>
      </w:r>
    </w:p>
    <w:p w14:paraId="33636F28" w14:textId="08C81C3E" w:rsidR="001B0764" w:rsidRPr="000C5536" w:rsidRDefault="001B0764" w:rsidP="004A691A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0C5536">
        <w:rPr>
          <w:rFonts w:eastAsia="Times New Roman" w:cs="Times New Roman"/>
          <w:szCs w:val="28"/>
          <w:lang w:eastAsia="ru-RU"/>
        </w:rPr>
        <w:t xml:space="preserve">     Итогом реализации проекта стали вернисажи и выставки детских работ, участие воспитанников в конкурсах детского творчества, трансляция опыта на страничке в ВК.</w:t>
      </w:r>
    </w:p>
    <w:p w14:paraId="08AC18A4" w14:textId="5AE38832" w:rsidR="001B0764" w:rsidRPr="000E4B0A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C5536">
        <w:rPr>
          <w:rFonts w:eastAsia="Times New Roman" w:cs="Times New Roman"/>
          <w:szCs w:val="28"/>
          <w:lang w:eastAsia="ru-RU"/>
        </w:rPr>
        <w:t xml:space="preserve">      </w:t>
      </w:r>
      <w:r w:rsidRPr="001B0764">
        <w:rPr>
          <w:rFonts w:cs="Times New Roman"/>
          <w:szCs w:val="28"/>
        </w:rPr>
        <w:t>Таким образом, создание «Картинной галереи» в детском саду представляет собой эффективный инструмент для решения многих задач ФГОС ДО, способствующий полноценному развитию ребенка и его успешному включению в социокультур</w:t>
      </w:r>
      <w:r w:rsidR="000E4B0A">
        <w:rPr>
          <w:rFonts w:cs="Times New Roman"/>
          <w:szCs w:val="28"/>
        </w:rPr>
        <w:t xml:space="preserve">ную среду, </w:t>
      </w:r>
      <w:r w:rsidR="000E4B0A">
        <w:rPr>
          <w:rFonts w:eastAsia="Times New Roman" w:cs="Times New Roman"/>
          <w:szCs w:val="28"/>
          <w:lang w:eastAsia="ru-RU"/>
        </w:rPr>
        <w:t>позволяет</w:t>
      </w:r>
      <w:r w:rsidRPr="000C5536">
        <w:rPr>
          <w:rFonts w:eastAsia="Times New Roman" w:cs="Times New Roman"/>
          <w:szCs w:val="28"/>
          <w:lang w:eastAsia="ru-RU"/>
        </w:rPr>
        <w:t xml:space="preserve"> создать уникальную развивающую среду, где дети учатся понимать, чувствовать и создавать прекрасное, становясь частью культурного наследия своего народа и мира.</w:t>
      </w:r>
    </w:p>
    <w:p w14:paraId="3A4E896B" w14:textId="17ECB6AF" w:rsidR="001B0764" w:rsidRDefault="001B0764" w:rsidP="004A691A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1FAADC7" w14:textId="77777777" w:rsidR="001B0764" w:rsidRDefault="001B0764" w:rsidP="004A691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14:paraId="38E99850" w14:textId="77777777" w:rsidR="001B0764" w:rsidRPr="000C5536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85DC8">
        <w:rPr>
          <w:rFonts w:cs="Times New Roman"/>
          <w:szCs w:val="28"/>
        </w:rPr>
        <w:t xml:space="preserve"> </w:t>
      </w:r>
    </w:p>
    <w:p w14:paraId="3C7DCD03" w14:textId="1140964A" w:rsidR="001B0764" w:rsidRDefault="000E4B0A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Используемая литература</w:t>
      </w:r>
    </w:p>
    <w:p w14:paraId="496B2F09" w14:textId="77777777" w:rsidR="001B0764" w:rsidRDefault="001B0764" w:rsidP="004A6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69EB6C7" w14:textId="2797C32B" w:rsidR="001B0764" w:rsidRPr="000E4B0A" w:rsidRDefault="001B0764" w:rsidP="004A691A">
      <w:pPr>
        <w:pStyle w:val="a3"/>
        <w:widowControl w:val="0"/>
        <w:numPr>
          <w:ilvl w:val="0"/>
          <w:numId w:val="6"/>
        </w:numPr>
        <w:ind w:firstLine="709"/>
        <w:jc w:val="both"/>
        <w:rPr>
          <w:rFonts w:eastAsia="Andale Sans UI" w:cs="Tahoma"/>
          <w:szCs w:val="28"/>
          <w:lang w:eastAsia="ja-JP" w:bidi="fa-IR"/>
        </w:rPr>
      </w:pPr>
      <w:r w:rsidRPr="000E4B0A">
        <w:rPr>
          <w:rFonts w:eastAsia="Andale Sans UI" w:cs="Tahoma"/>
          <w:szCs w:val="28"/>
          <w:lang w:val="de-DE" w:eastAsia="ja-JP" w:bidi="fa-IR"/>
        </w:rPr>
        <w:t>Федеральный государственный образовательный стандарт основного общего образования: утв. Приказом Министерства образования и науки РФ от 17 октября 2013 г. №1155.— URL:https://base.garant.ru/70512244/ (Дата обращения: 14.07.2023)</w:t>
      </w:r>
    </w:p>
    <w:p w14:paraId="136444A2" w14:textId="04F6CDB5" w:rsidR="000E4B0A" w:rsidRPr="000E4B0A" w:rsidRDefault="000E4B0A" w:rsidP="004A691A">
      <w:pPr>
        <w:pStyle w:val="a3"/>
        <w:widowControl w:val="0"/>
        <w:numPr>
          <w:ilvl w:val="0"/>
          <w:numId w:val="6"/>
        </w:numPr>
        <w:ind w:firstLine="709"/>
        <w:jc w:val="both"/>
        <w:rPr>
          <w:rFonts w:eastAsia="Andale Sans UI" w:cs="Tahoma"/>
          <w:lang w:eastAsia="ja-JP" w:bidi="fa-IR"/>
        </w:rPr>
      </w:pPr>
      <w:r>
        <w:rPr>
          <w:rFonts w:eastAsia="Andale Sans UI" w:cs="Tahoma"/>
          <w:lang w:eastAsia="ja-JP" w:bidi="fa-IR"/>
        </w:rPr>
        <w:t>Изобразительная деятельность в детском саду. : планирование, конспекты занятий, методические рекомендации. Старшая группа.-М.: «КАРАПУЗ-ДИДАКТИКА»,</w:t>
      </w:r>
      <w:r w:rsidRPr="000E4B0A">
        <w:rPr>
          <w:rFonts w:eastAsia="Andale Sans UI" w:cs="Tahoma"/>
          <w:szCs w:val="28"/>
          <w:lang w:eastAsia="ja-JP" w:bidi="fa-IR"/>
        </w:rPr>
        <w:t xml:space="preserve"> </w:t>
      </w:r>
      <w:r>
        <w:rPr>
          <w:rFonts w:eastAsia="Andale Sans UI" w:cs="Tahoma"/>
          <w:szCs w:val="28"/>
          <w:lang w:eastAsia="ja-JP" w:bidi="fa-IR"/>
        </w:rPr>
        <w:t>2006.-208с.</w:t>
      </w:r>
    </w:p>
    <w:p w14:paraId="01D6B6A8" w14:textId="77777777" w:rsidR="001B0764" w:rsidRPr="005A7F54" w:rsidRDefault="001B0764" w:rsidP="004A691A">
      <w:pPr>
        <w:widowControl w:val="0"/>
        <w:ind w:firstLine="709"/>
        <w:rPr>
          <w:rFonts w:eastAsia="Andale Sans UI" w:cs="Tahoma"/>
          <w:lang w:val="de-DE" w:eastAsia="ja-JP" w:bidi="fa-IR"/>
        </w:rPr>
      </w:pPr>
    </w:p>
    <w:p w14:paraId="2529EDA6" w14:textId="77777777" w:rsidR="001B0764" w:rsidRPr="00BF672E" w:rsidRDefault="001B0764" w:rsidP="004A691A">
      <w:pPr>
        <w:ind w:firstLine="709"/>
        <w:jc w:val="both"/>
        <w:rPr>
          <w:szCs w:val="28"/>
        </w:rPr>
      </w:pPr>
    </w:p>
    <w:p w14:paraId="7E9AC2BB" w14:textId="77777777" w:rsidR="004F346F" w:rsidRDefault="004F346F" w:rsidP="004A691A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14:paraId="122D7739" w14:textId="77777777" w:rsidR="004F346F" w:rsidRDefault="004F346F" w:rsidP="004A691A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14:paraId="75437FC6" w14:textId="77777777" w:rsidR="004F346F" w:rsidRDefault="004F346F" w:rsidP="004A691A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14:paraId="3989C65E" w14:textId="77777777" w:rsidR="004F346F" w:rsidRDefault="004F346F" w:rsidP="001B4D2C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758BCC4D" w14:textId="77777777" w:rsidR="004F346F" w:rsidRDefault="004F346F" w:rsidP="001B4D2C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0F29A31B" w14:textId="77777777" w:rsidR="004F346F" w:rsidRDefault="004F346F" w:rsidP="001B4D2C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14:paraId="4B630379" w14:textId="77777777" w:rsidR="004F346F" w:rsidRPr="00F94012" w:rsidRDefault="004F346F" w:rsidP="001B4D2C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sectPr w:rsidR="004F346F" w:rsidRPr="00F94012" w:rsidSect="004A691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MS Mincho"/>
    <w:charset w:val="CC"/>
    <w:family w:val="roman"/>
    <w:pitch w:val="variable"/>
    <w:sig w:usb0="00000001" w:usb1="5200F9FB" w:usb2="0A04002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68AA"/>
    <w:multiLevelType w:val="hybridMultilevel"/>
    <w:tmpl w:val="18B63C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DE52F9"/>
    <w:multiLevelType w:val="hybridMultilevel"/>
    <w:tmpl w:val="B3A2B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B20C45"/>
    <w:multiLevelType w:val="multilevel"/>
    <w:tmpl w:val="C586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205C1"/>
    <w:multiLevelType w:val="hybridMultilevel"/>
    <w:tmpl w:val="4B3813FA"/>
    <w:lvl w:ilvl="0" w:tplc="A17EE51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12D9D"/>
    <w:multiLevelType w:val="multilevel"/>
    <w:tmpl w:val="17F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751E2"/>
    <w:multiLevelType w:val="hybridMultilevel"/>
    <w:tmpl w:val="F3FE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2"/>
  </w:compat>
  <w:rsids>
    <w:rsidRoot w:val="00C452AE"/>
    <w:rsid w:val="00007886"/>
    <w:rsid w:val="000433E6"/>
    <w:rsid w:val="00053C9F"/>
    <w:rsid w:val="00080631"/>
    <w:rsid w:val="00096405"/>
    <w:rsid w:val="000A25F9"/>
    <w:rsid w:val="000C5536"/>
    <w:rsid w:val="000E4B0A"/>
    <w:rsid w:val="00110EF4"/>
    <w:rsid w:val="00112B4D"/>
    <w:rsid w:val="001B0764"/>
    <w:rsid w:val="001B4D2C"/>
    <w:rsid w:val="001C2B54"/>
    <w:rsid w:val="001D38A9"/>
    <w:rsid w:val="001F1E64"/>
    <w:rsid w:val="00231327"/>
    <w:rsid w:val="0024437A"/>
    <w:rsid w:val="002934DE"/>
    <w:rsid w:val="003B1F7B"/>
    <w:rsid w:val="003E6AFD"/>
    <w:rsid w:val="0040246A"/>
    <w:rsid w:val="004A691A"/>
    <w:rsid w:val="004F346F"/>
    <w:rsid w:val="00551C89"/>
    <w:rsid w:val="00585679"/>
    <w:rsid w:val="00620853"/>
    <w:rsid w:val="0067157A"/>
    <w:rsid w:val="006C4DEF"/>
    <w:rsid w:val="0073464E"/>
    <w:rsid w:val="00741928"/>
    <w:rsid w:val="007C7CA6"/>
    <w:rsid w:val="008A0D88"/>
    <w:rsid w:val="00935144"/>
    <w:rsid w:val="00960C95"/>
    <w:rsid w:val="00965CC3"/>
    <w:rsid w:val="0097557D"/>
    <w:rsid w:val="009858F5"/>
    <w:rsid w:val="009A05D3"/>
    <w:rsid w:val="009B17AB"/>
    <w:rsid w:val="009F5D50"/>
    <w:rsid w:val="00A26607"/>
    <w:rsid w:val="00A3113E"/>
    <w:rsid w:val="00A663BC"/>
    <w:rsid w:val="00A74CC9"/>
    <w:rsid w:val="00AD570E"/>
    <w:rsid w:val="00AE7F96"/>
    <w:rsid w:val="00B11074"/>
    <w:rsid w:val="00B30E8B"/>
    <w:rsid w:val="00B428C3"/>
    <w:rsid w:val="00B634D0"/>
    <w:rsid w:val="00B85DC8"/>
    <w:rsid w:val="00BB6183"/>
    <w:rsid w:val="00BD6986"/>
    <w:rsid w:val="00C374EC"/>
    <w:rsid w:val="00C41FB9"/>
    <w:rsid w:val="00C452AE"/>
    <w:rsid w:val="00C507FA"/>
    <w:rsid w:val="00C7065F"/>
    <w:rsid w:val="00CA792F"/>
    <w:rsid w:val="00CE6FB3"/>
    <w:rsid w:val="00CF277B"/>
    <w:rsid w:val="00D03E44"/>
    <w:rsid w:val="00DD6CF9"/>
    <w:rsid w:val="00E236B8"/>
    <w:rsid w:val="00E421CD"/>
    <w:rsid w:val="00E4472D"/>
    <w:rsid w:val="00ED4148"/>
    <w:rsid w:val="00EE7864"/>
    <w:rsid w:val="00EF7448"/>
    <w:rsid w:val="00F511BE"/>
    <w:rsid w:val="00F53CD9"/>
    <w:rsid w:val="00F71F82"/>
    <w:rsid w:val="00F75E93"/>
    <w:rsid w:val="00F94012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634D0"/>
    <w:rPr>
      <w:b/>
      <w:bCs/>
      <w:spacing w:val="9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34D0"/>
    <w:pPr>
      <w:widowControl w:val="0"/>
      <w:shd w:val="clear" w:color="auto" w:fill="FFFFFF"/>
      <w:spacing w:after="240" w:line="413" w:lineRule="exact"/>
      <w:jc w:val="center"/>
    </w:pPr>
    <w:rPr>
      <w:b/>
      <w:bCs/>
      <w:spacing w:val="9"/>
      <w:sz w:val="31"/>
      <w:szCs w:val="31"/>
    </w:rPr>
  </w:style>
  <w:style w:type="paragraph" w:styleId="a3">
    <w:name w:val="List Paragraph"/>
    <w:basedOn w:val="a"/>
    <w:uiPriority w:val="34"/>
    <w:qFormat/>
    <w:rsid w:val="00C374EC"/>
    <w:pPr>
      <w:ind w:left="720"/>
      <w:contextualSpacing/>
    </w:pPr>
  </w:style>
  <w:style w:type="character" w:customStyle="1" w:styleId="7pt">
    <w:name w:val="Основной текст + 7 pt;Курсив"/>
    <w:basedOn w:val="a0"/>
    <w:rsid w:val="001F1E6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0"/>
    <w:rsid w:val="001F1E6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7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5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B07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B0764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B0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21</cp:revision>
  <cp:lastPrinted>2025-11-07T11:47:00Z</cp:lastPrinted>
  <dcterms:created xsi:type="dcterms:W3CDTF">2024-11-11T05:45:00Z</dcterms:created>
  <dcterms:modified xsi:type="dcterms:W3CDTF">2025-11-18T09:24:00Z</dcterms:modified>
</cp:coreProperties>
</file>