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457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F72273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центр развития ребенка – детский сад № 5 муниципального образования Щербиновский район станица Старощербиновская</w:t>
      </w:r>
    </w:p>
    <w:p w14:paraId="0C2A87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BC13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D1F9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93AE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4B9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4EB7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A6BA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1CAD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</w:p>
    <w:p w14:paraId="636C224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Тема выступления: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Использование конструктора ТИКО при ознакомлении детей старшего дошкольного возраста с теневым театром»</w:t>
      </w:r>
    </w:p>
    <w:bookmarkEnd w:id="1"/>
    <w:p w14:paraId="2D726D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151765</wp:posOffset>
            </wp:positionV>
            <wp:extent cx="2322195" cy="3831590"/>
            <wp:effectExtent l="38100" t="0" r="20955" b="1140460"/>
            <wp:wrapThrough wrapText="bothSides">
              <wp:wrapPolygon>
                <wp:start x="709" y="0"/>
                <wp:lineTo x="-177" y="537"/>
                <wp:lineTo x="-354" y="28029"/>
                <wp:lineTo x="21795" y="28029"/>
                <wp:lineTo x="21795" y="1074"/>
                <wp:lineTo x="21441" y="430"/>
                <wp:lineTo x="20732" y="0"/>
                <wp:lineTo x="709" y="0"/>
              </wp:wrapPolygon>
            </wp:wrapThrough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0" t="2158" r="24146" b="-1427"/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38315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3E45587">
      <w:pPr>
        <w:rPr>
          <w:rFonts w:ascii="Times New Roman" w:hAnsi="Times New Roman" w:cs="Times New Roman"/>
          <w:sz w:val="28"/>
          <w:szCs w:val="28"/>
        </w:rPr>
      </w:pPr>
    </w:p>
    <w:p w14:paraId="5C6FE873">
      <w:pPr>
        <w:rPr>
          <w:rFonts w:ascii="Times New Roman" w:hAnsi="Times New Roman" w:cs="Times New Roman"/>
          <w:sz w:val="28"/>
          <w:szCs w:val="28"/>
        </w:rPr>
      </w:pPr>
    </w:p>
    <w:p w14:paraId="194EF7DE">
      <w:pPr>
        <w:rPr>
          <w:rFonts w:ascii="Times New Roman" w:hAnsi="Times New Roman" w:cs="Times New Roman"/>
          <w:sz w:val="28"/>
          <w:szCs w:val="28"/>
        </w:rPr>
      </w:pPr>
    </w:p>
    <w:p w14:paraId="5C1D81FF">
      <w:pPr>
        <w:rPr>
          <w:rFonts w:ascii="Times New Roman" w:hAnsi="Times New Roman" w:cs="Times New Roman"/>
          <w:sz w:val="28"/>
          <w:szCs w:val="28"/>
        </w:rPr>
      </w:pPr>
    </w:p>
    <w:p w14:paraId="7633834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D3C81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586E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DBA99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571AA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3A6C2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FF2FB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FB092E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D4C1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90A8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Воспитатель: А. А. Грищенко</w:t>
      </w:r>
    </w:p>
    <w:p w14:paraId="14516C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AC4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3EBCA75C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«Театр – это волшебный мир, он даёт уроки красоты, морали и нравственности. А чем они богаче, тем успешнее идёт развитие духовного мира детей…» Б. М. Теплов</w:t>
      </w:r>
    </w:p>
    <w:p w14:paraId="11DE6436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Федеральной образовательной программе в области художественно - эстетического развития одной из основных задач образовательной деятельности является театрализованная деятельность. </w:t>
      </w:r>
      <w:r>
        <w:rPr>
          <w:rStyle w:val="6"/>
          <w:sz w:val="28"/>
          <w:szCs w:val="28"/>
        </w:rPr>
        <w:t>Театральная игра – это исторически сложившееся общественное явление, самостоятельный вид деятельности, свойственный человеку.</w:t>
      </w:r>
    </w:p>
    <w:p w14:paraId="61E52EA5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Style w:val="6"/>
          <w:sz w:val="28"/>
          <w:szCs w:val="28"/>
        </w:rPr>
        <w:t xml:space="preserve">Театральная деятельность в детском саду имеет свои особенности. «Это волшебный край, в котором ребенок радуется, играя, а в игре он познает мир». Почему именно театрализованная деятельность? Это один из самых эффективных способов воздействия на детей, в котором наиболее полно и ярко проявляется принцип обучения: учить играя. 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</w:t>
      </w:r>
    </w:p>
    <w:p w14:paraId="5372E9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Реализуя ОП ДО по театрализованной деятельности, познакомила своих дошколят с разными видами театрального искусства. Ребята посмотрели презентацию о разных видах кукольных театров. Большой интересовал дети проявили к теневому театру. Они даже попробовали изображать фигурки зверей на экране. Во время прогулки в солнечный день играли с тенью – показывали различные фигурки на стене здания, на асфальте.</w:t>
      </w:r>
    </w:p>
    <w:p w14:paraId="1FFDBA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развивающей среде нашей группы есть различные театры: настольные, театр кукол би ба бо,пальчиковые, ростовые и множество других видов.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Увлечённые театрализованной деятельностью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мои воспитанники предложили показать театр кукол для малышей соседней группы. Чтобы узнать какую сказку показать, мы отправились к ним в гости. Наши соседи выбрали сказку Теремок.</w:t>
      </w:r>
    </w:p>
    <w:p w14:paraId="29E03B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Началась интересная совместная деятельность с детьми и родителями. Родители изготовили ширму для теневого театра. Дети использовали, уже хорошо им известную Доску выбора. Ребята договорились о том, кто будет актёром, художником, кассиром, декоратором. У ребят возник вопрос, где взять фигурки героев сказки? Предложения были разные: нарисовать, использовать фигурки героев из других видов театра. </w:t>
      </w:r>
    </w:p>
    <w:p w14:paraId="19890FA7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Совместное решение было принято единогласно, так как дети моей группы очень увлечены игрой с конструктором ТИКО, договорились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изготовить фигурки героев сказки Теремок и атрибуты к ней.За работу принялись и художники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сделали афишу.Для малышей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изготовили билеты. Организовали сюжетно – ролевую игру «Скоро идём в театр» совместно с будущими зрителями – малышами и продали им театральные билеты.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Наконец,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наступил долгожданныйдень показа сказки теремок. Зрители были очень увлечены просмотром, благодарили актеров громкими аплодисментами. </w:t>
      </w:r>
    </w:p>
    <w:p w14:paraId="1DB5BFEB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заключении своего сообщения, хочу отметить, чтода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нный вид деятельности развивает у детей интерес к сценическому искусству, создает атмосферу творческого выбора и инициативы для каждого ребёнка, создаёт условия для показа результатов творческой деятельности другим детям. Помогает застенчивым детям - артистам в преодолении сложностей в межличностных отношениях.</w:t>
      </w:r>
    </w:p>
    <w:p w14:paraId="3CFE5B99">
      <w:pP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B606F64">
      <w:pPr>
        <w:rPr>
          <w:rFonts w:ascii="Times New Roman" w:hAnsi="Times New Roman"/>
          <w:b/>
          <w:sz w:val="28"/>
          <w:szCs w:val="28"/>
        </w:rPr>
      </w:pPr>
    </w:p>
    <w:p w14:paraId="1DD978E5">
      <w:pPr>
        <w:rPr>
          <w:rFonts w:ascii="Times New Roman" w:hAnsi="Times New Roman"/>
          <w:b/>
          <w:sz w:val="24"/>
          <w:szCs w:val="24"/>
        </w:rPr>
      </w:pPr>
    </w:p>
    <w:p w14:paraId="0E0CAEA5">
      <w:pPr>
        <w:rPr>
          <w:rFonts w:ascii="Times New Roman" w:hAnsi="Times New Roman"/>
          <w:b/>
          <w:sz w:val="24"/>
          <w:szCs w:val="24"/>
        </w:rPr>
      </w:pPr>
    </w:p>
    <w:p w14:paraId="37F55888">
      <w:pPr>
        <w:rPr>
          <w:rFonts w:ascii="Times New Roman" w:hAnsi="Times New Roman"/>
          <w:b/>
          <w:sz w:val="24"/>
          <w:szCs w:val="24"/>
        </w:rPr>
      </w:pPr>
    </w:p>
    <w:p w14:paraId="088EA718">
      <w:pPr>
        <w:rPr>
          <w:rFonts w:ascii="Times New Roman" w:hAnsi="Times New Roman"/>
          <w:b/>
          <w:sz w:val="24"/>
          <w:szCs w:val="24"/>
        </w:rPr>
      </w:pPr>
    </w:p>
    <w:p w14:paraId="5E400E2A">
      <w:pPr>
        <w:rPr>
          <w:rFonts w:ascii="Times New Roman" w:hAnsi="Times New Roman"/>
          <w:b/>
          <w:sz w:val="24"/>
          <w:szCs w:val="24"/>
        </w:rPr>
      </w:pPr>
    </w:p>
    <w:p w14:paraId="02F9F3A4">
      <w:pPr>
        <w:rPr>
          <w:rFonts w:ascii="Times New Roman" w:hAnsi="Times New Roman"/>
          <w:b/>
          <w:sz w:val="24"/>
          <w:szCs w:val="24"/>
        </w:rPr>
      </w:pPr>
    </w:p>
    <w:p w14:paraId="7604CD89">
      <w:pPr>
        <w:rPr>
          <w:rFonts w:ascii="Times New Roman" w:hAnsi="Times New Roman"/>
          <w:b/>
          <w:sz w:val="24"/>
          <w:szCs w:val="24"/>
        </w:rPr>
      </w:pPr>
    </w:p>
    <w:p w14:paraId="5DD4DF64">
      <w:pPr>
        <w:rPr>
          <w:rFonts w:ascii="Times New Roman" w:hAnsi="Times New Roman"/>
          <w:b/>
          <w:sz w:val="24"/>
          <w:szCs w:val="24"/>
        </w:rPr>
      </w:pPr>
    </w:p>
    <w:p w14:paraId="64A0A3C6">
      <w:pPr>
        <w:rPr>
          <w:rFonts w:ascii="Times New Roman" w:hAnsi="Times New Roman"/>
          <w:b/>
          <w:sz w:val="24"/>
          <w:szCs w:val="24"/>
        </w:rPr>
      </w:pPr>
    </w:p>
    <w:p w14:paraId="7CCD5CFA">
      <w:pPr>
        <w:rPr>
          <w:rFonts w:ascii="Times New Roman" w:hAnsi="Times New Roman"/>
          <w:b/>
          <w:sz w:val="24"/>
          <w:szCs w:val="24"/>
        </w:rPr>
      </w:pPr>
    </w:p>
    <w:p w14:paraId="40C89D4D">
      <w:pPr>
        <w:rPr>
          <w:rFonts w:ascii="Times New Roman" w:hAnsi="Times New Roman"/>
          <w:b/>
          <w:sz w:val="24"/>
          <w:szCs w:val="24"/>
        </w:rPr>
      </w:pPr>
    </w:p>
    <w:p w14:paraId="55A24CD1">
      <w:pPr>
        <w:rPr>
          <w:rFonts w:ascii="Times New Roman" w:hAnsi="Times New Roman"/>
          <w:b/>
          <w:sz w:val="24"/>
          <w:szCs w:val="24"/>
        </w:rPr>
      </w:pPr>
    </w:p>
    <w:p w14:paraId="62E3DF82">
      <w:pPr>
        <w:rPr>
          <w:rFonts w:ascii="Times New Roman" w:hAnsi="Times New Roman"/>
          <w:b/>
          <w:sz w:val="24"/>
          <w:szCs w:val="24"/>
        </w:rPr>
      </w:pPr>
    </w:p>
    <w:p w14:paraId="601B01B3">
      <w:pPr>
        <w:rPr>
          <w:rFonts w:ascii="Times New Roman" w:hAnsi="Times New Roman"/>
          <w:b/>
          <w:sz w:val="24"/>
          <w:szCs w:val="24"/>
        </w:rPr>
      </w:pPr>
    </w:p>
    <w:p w14:paraId="01F86E6E">
      <w:pPr>
        <w:rPr>
          <w:rFonts w:ascii="Times New Roman" w:hAnsi="Times New Roman"/>
          <w:b/>
          <w:sz w:val="24"/>
          <w:szCs w:val="24"/>
        </w:rPr>
      </w:pPr>
    </w:p>
    <w:p w14:paraId="4119B685">
      <w:pPr>
        <w:rPr>
          <w:rFonts w:ascii="Times New Roman" w:hAnsi="Times New Roman"/>
          <w:b/>
          <w:sz w:val="24"/>
          <w:szCs w:val="24"/>
        </w:rPr>
      </w:pPr>
    </w:p>
    <w:p w14:paraId="2036A954">
      <w:pPr>
        <w:rPr>
          <w:rFonts w:ascii="Times New Roman" w:hAnsi="Times New Roman"/>
          <w:b/>
          <w:sz w:val="24"/>
          <w:szCs w:val="24"/>
        </w:rPr>
      </w:pPr>
    </w:p>
    <w:p w14:paraId="3AD12F3D">
      <w:pPr>
        <w:rPr>
          <w:rFonts w:ascii="Times New Roman" w:hAnsi="Times New Roman"/>
          <w:b/>
          <w:sz w:val="24"/>
          <w:szCs w:val="24"/>
        </w:rPr>
      </w:pPr>
    </w:p>
    <w:p w14:paraId="1FA3A001">
      <w:pPr>
        <w:rPr>
          <w:rFonts w:ascii="Times New Roman" w:hAnsi="Times New Roman"/>
          <w:b/>
          <w:sz w:val="24"/>
          <w:szCs w:val="24"/>
        </w:rPr>
      </w:pPr>
    </w:p>
    <w:p w14:paraId="7550BC6F">
      <w:pPr>
        <w:rPr>
          <w:rFonts w:ascii="Times New Roman" w:hAnsi="Times New Roman"/>
          <w:b/>
          <w:sz w:val="24"/>
          <w:szCs w:val="24"/>
        </w:rPr>
      </w:pPr>
    </w:p>
    <w:p w14:paraId="6E7EF1F8">
      <w:pPr>
        <w:rPr>
          <w:rFonts w:ascii="Times New Roman" w:hAnsi="Times New Roman"/>
          <w:b/>
          <w:sz w:val="24"/>
          <w:szCs w:val="24"/>
        </w:rPr>
      </w:pPr>
    </w:p>
    <w:p w14:paraId="77006AEF">
      <w:pPr>
        <w:rPr>
          <w:rFonts w:ascii="Times New Roman" w:hAnsi="Times New Roman"/>
          <w:b/>
          <w:sz w:val="24"/>
          <w:szCs w:val="24"/>
        </w:rPr>
      </w:pPr>
    </w:p>
    <w:p w14:paraId="394F6066">
      <w:pPr>
        <w:rPr>
          <w:rFonts w:ascii="Times New Roman" w:hAnsi="Times New Roman"/>
          <w:b/>
          <w:sz w:val="24"/>
          <w:szCs w:val="24"/>
        </w:rPr>
      </w:pPr>
    </w:p>
    <w:p w14:paraId="6C6126F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88955303"/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Цель: повышение профессионального мастерства педагогов-участников</w:t>
      </w:r>
    </w:p>
    <w:p w14:paraId="7CE61C1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мастер-класса в процессе активного педагогического общения по ТИКО-</w:t>
      </w:r>
    </w:p>
    <w:p w14:paraId="5568BA5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моделированию.</w:t>
      </w:r>
    </w:p>
    <w:p w14:paraId="6159B8C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Задачи:</w:t>
      </w:r>
    </w:p>
    <w:p w14:paraId="2DA46D5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- знакомство педагогов с конструктором «ТИКО»</w:t>
      </w:r>
    </w:p>
    <w:p w14:paraId="0C5475B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- обучение участников мастер-класса навыкам применения конструктора</w:t>
      </w:r>
    </w:p>
    <w:p w14:paraId="3ED9B92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«ТИКО»</w:t>
      </w:r>
    </w:p>
    <w:p w14:paraId="4B02A4A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-  формирование у участников мастер-класса мотивации на</w:t>
      </w:r>
    </w:p>
    <w:p w14:paraId="4BFCC55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использование в образовательной деятельности с детьми конструктора</w:t>
      </w:r>
    </w:p>
    <w:p w14:paraId="61282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«Т</w:t>
      </w:r>
      <w:bookmarkEnd w:id="0"/>
      <w:r>
        <w:rPr>
          <w:rFonts w:ascii="Times New Roman" w:hAnsi="Times New Roman" w:cs="Times New Roman" w:eastAsiaTheme="minorEastAsia"/>
          <w:kern w:val="24"/>
          <w:sz w:val="28"/>
          <w:szCs w:val="28"/>
          <w:lang w:eastAsia="ru-RU"/>
        </w:rPr>
        <w:t>ИКО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791C"/>
    <w:rsid w:val="00267616"/>
    <w:rsid w:val="0028133B"/>
    <w:rsid w:val="002E02B2"/>
    <w:rsid w:val="005D1816"/>
    <w:rsid w:val="00713F34"/>
    <w:rsid w:val="007D6D7B"/>
    <w:rsid w:val="007F219E"/>
    <w:rsid w:val="00875AE7"/>
    <w:rsid w:val="0091655B"/>
    <w:rsid w:val="009A52CC"/>
    <w:rsid w:val="00AC791C"/>
    <w:rsid w:val="00B7752F"/>
    <w:rsid w:val="00BB6B0B"/>
    <w:rsid w:val="00C10D97"/>
    <w:rsid w:val="00DC3F06"/>
    <w:rsid w:val="00F67757"/>
    <w:rsid w:val="00F95319"/>
    <w:rsid w:val="4F451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3"/>
    <w:basedOn w:val="2"/>
    <w:uiPriority w:val="0"/>
  </w:style>
  <w:style w:type="paragraph" w:customStyle="1" w:styleId="7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5AA0-2E4C-42C7-B2CA-CF0D65FCD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4</Pages>
  <Words>595</Words>
  <Characters>3396</Characters>
  <Lines>28</Lines>
  <Paragraphs>7</Paragraphs>
  <TotalTime>3</TotalTime>
  <ScaleCrop>false</ScaleCrop>
  <LinksUpToDate>false</LinksUpToDate>
  <CharactersWithSpaces>3984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2025-01-28T08:40:00Z</dcterms:created>
  <dc:creator>123</dc:creator>
  <cp:lastModifiedBy>Елена Сюсюра</cp:lastModifiedBy>
  <cp:lastPrinted>2025-01-28T08:17:00Z</cp:lastPrinted>
  <dcterms:modified xsi:type="dcterms:W3CDTF">2025-02-02T16:59:06Z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5C19769ADC094C89A4863481D42B5C4A_12</vt:lpwstr>
  </property>
</Properties>
</file>