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7A" w:rsidRPr="003A6D7A" w:rsidRDefault="00480FEB" w:rsidP="003A6D7A">
      <w:pPr>
        <w:pStyle w:val="a3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0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3A6D7A" w:rsidRPr="003A6D7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«Модель воспитывающей культурной среды в ДОУ, </w:t>
      </w:r>
    </w:p>
    <w:p w:rsidR="003A6D7A" w:rsidRPr="003A6D7A" w:rsidRDefault="003A6D7A" w:rsidP="003A6D7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3A6D7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 </w:t>
      </w:r>
      <w:r w:rsidRPr="003A6D7A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формированию у дошкольников любви к малой родине </w:t>
      </w:r>
    </w:p>
    <w:p w:rsidR="003A6D7A" w:rsidRPr="003A6D7A" w:rsidRDefault="003A6D7A" w:rsidP="003A6D7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3A6D7A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  <w:t>на основе музыкального наследия Кубани»</w:t>
      </w:r>
    </w:p>
    <w:p w:rsidR="003A6D7A" w:rsidRDefault="003A6D7A" w:rsidP="00480FE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80FEB" w:rsidRDefault="00480FEB" w:rsidP="00480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0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80FEB">
        <w:rPr>
          <w:rFonts w:ascii="Times New Roman" w:hAnsi="Times New Roman" w:cs="Times New Roman"/>
          <w:sz w:val="28"/>
          <w:szCs w:val="28"/>
        </w:rPr>
        <w:t xml:space="preserve">     В сегодняшней социальной ситуации, в нашей стране, когда политика государства направлена на возрождение духовных ценностей, большое значение приобретает патриотическое воспитание дошкольников.</w:t>
      </w:r>
      <w:proofErr w:type="gramStart"/>
      <w:r w:rsidRPr="00480FEB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480FEB">
        <w:rPr>
          <w:rFonts w:ascii="Times New Roman" w:hAnsi="Times New Roman" w:cs="Times New Roman"/>
          <w:sz w:val="28"/>
          <w:szCs w:val="28"/>
        </w:rPr>
        <w:t xml:space="preserve">  Только любовь к России, к ее истории, ее культуре, к ее народу может возродить великую страну. Эта любовь начинается с малого – с любви к нашей малой родине.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FEB">
        <w:rPr>
          <w:rFonts w:ascii="Times New Roman" w:hAnsi="Times New Roman" w:cs="Times New Roman"/>
          <w:sz w:val="28"/>
          <w:szCs w:val="28"/>
        </w:rPr>
        <w:t xml:space="preserve">В условиях реализации ФГОС </w:t>
      </w:r>
      <w:proofErr w:type="gramStart"/>
      <w:r w:rsidRPr="00480FE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80F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FEB">
        <w:rPr>
          <w:rFonts w:ascii="Times New Roman" w:hAnsi="Times New Roman" w:cs="Times New Roman"/>
          <w:sz w:val="28"/>
          <w:szCs w:val="28"/>
        </w:rPr>
        <w:t>особое</w:t>
      </w:r>
      <w:proofErr w:type="gramEnd"/>
      <w:r w:rsidRPr="00480FEB">
        <w:rPr>
          <w:rFonts w:ascii="Times New Roman" w:hAnsi="Times New Roman" w:cs="Times New Roman"/>
          <w:sz w:val="28"/>
          <w:szCs w:val="28"/>
        </w:rPr>
        <w:t xml:space="preserve"> значение приобретает региональная составляющая образовательного процесса.  В последние годы в системе дошкольного образования Кубани активизировалась работа в данном направлении.</w:t>
      </w:r>
    </w:p>
    <w:p w:rsidR="00480FEB" w:rsidRDefault="00480FEB" w:rsidP="00480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0FEB">
        <w:rPr>
          <w:rFonts w:ascii="Times New Roman" w:hAnsi="Times New Roman" w:cs="Times New Roman"/>
          <w:sz w:val="28"/>
          <w:szCs w:val="28"/>
        </w:rPr>
        <w:t xml:space="preserve">     Краеведческое образование в детском саду уже стало неотъемлемой частью процесса образования и воспитания, но способы организации краеведческой деятельности в ДОУ только начинают формироваться.          Поэтому мы пришли к тому, что необходимо разработать и создать воспитывающую среду,</w:t>
      </w:r>
      <w:r w:rsidR="00123C1C" w:rsidRPr="00123C1C">
        <w:t xml:space="preserve"> </w:t>
      </w:r>
      <w:r w:rsidR="00123C1C" w:rsidRPr="00123C1C">
        <w:rPr>
          <w:rFonts w:ascii="Times New Roman" w:hAnsi="Times New Roman" w:cs="Times New Roman"/>
          <w:sz w:val="28"/>
          <w:szCs w:val="28"/>
        </w:rPr>
        <w:t>для  ребенка, в которой он может и захочет осуществлять целенаправленную деятельность</w:t>
      </w:r>
      <w:r w:rsidR="00123C1C">
        <w:rPr>
          <w:rFonts w:ascii="Times New Roman" w:hAnsi="Times New Roman" w:cs="Times New Roman"/>
          <w:sz w:val="28"/>
          <w:szCs w:val="28"/>
        </w:rPr>
        <w:t xml:space="preserve"> в данном направлении.</w:t>
      </w:r>
      <w:r w:rsidR="00123C1C" w:rsidRPr="00123C1C">
        <w:rPr>
          <w:rFonts w:ascii="Times New Roman" w:hAnsi="Times New Roman" w:cs="Times New Roman"/>
          <w:sz w:val="28"/>
          <w:szCs w:val="28"/>
        </w:rPr>
        <w:t xml:space="preserve">          Изучив нормативные документы, проанализировав содержание ППС, </w:t>
      </w:r>
      <w:proofErr w:type="spellStart"/>
      <w:r w:rsidR="00123C1C" w:rsidRPr="00123C1C">
        <w:rPr>
          <w:rFonts w:ascii="Times New Roman" w:hAnsi="Times New Roman" w:cs="Times New Roman"/>
          <w:sz w:val="28"/>
          <w:szCs w:val="28"/>
        </w:rPr>
        <w:t>воспитательн</w:t>
      </w:r>
      <w:proofErr w:type="gramStart"/>
      <w:r w:rsidR="00123C1C" w:rsidRPr="00123C1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123C1C" w:rsidRPr="00123C1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23C1C" w:rsidRPr="00123C1C">
        <w:rPr>
          <w:rFonts w:ascii="Times New Roman" w:hAnsi="Times New Roman" w:cs="Times New Roman"/>
          <w:sz w:val="28"/>
          <w:szCs w:val="28"/>
        </w:rPr>
        <w:t xml:space="preserve"> образовательный процесс,  мы пришли к выводу, что модель воспитывающей  культурной среды должна быть ориентирована на повышение значимости формирования представлений у детей о традициях и быте казачества</w:t>
      </w:r>
      <w:r w:rsidR="00123C1C">
        <w:rPr>
          <w:rFonts w:ascii="Times New Roman" w:hAnsi="Times New Roman" w:cs="Times New Roman"/>
          <w:sz w:val="28"/>
          <w:szCs w:val="28"/>
        </w:rPr>
        <w:t>.</w:t>
      </w:r>
    </w:p>
    <w:p w:rsidR="0015757D" w:rsidRDefault="0015757D" w:rsidP="00480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757D">
        <w:rPr>
          <w:rFonts w:ascii="Times New Roman" w:hAnsi="Times New Roman" w:cs="Times New Roman"/>
          <w:b/>
          <w:sz w:val="28"/>
          <w:szCs w:val="28"/>
        </w:rPr>
        <w:t xml:space="preserve">  Цель.</w:t>
      </w:r>
      <w:r w:rsidRPr="0015757D">
        <w:rPr>
          <w:rFonts w:ascii="Times New Roman" w:hAnsi="Times New Roman" w:cs="Times New Roman"/>
          <w:sz w:val="28"/>
          <w:szCs w:val="28"/>
        </w:rPr>
        <w:t xml:space="preserve"> Формирование у дошкольников любви к малой родине на основе музыкального наследия Кубани.</w:t>
      </w:r>
    </w:p>
    <w:p w:rsidR="0015757D" w:rsidRPr="0015757D" w:rsidRDefault="00123C1C" w:rsidP="001575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57D" w:rsidRPr="0015757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5757D" w:rsidRPr="0015757D" w:rsidRDefault="0015757D" w:rsidP="001575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757D">
        <w:rPr>
          <w:rFonts w:ascii="Times New Roman" w:hAnsi="Times New Roman" w:cs="Times New Roman"/>
          <w:sz w:val="28"/>
          <w:szCs w:val="28"/>
        </w:rPr>
        <w:t>1.</w:t>
      </w:r>
      <w:r w:rsidRPr="0015757D">
        <w:rPr>
          <w:rFonts w:ascii="Times New Roman" w:hAnsi="Times New Roman" w:cs="Times New Roman"/>
          <w:sz w:val="28"/>
          <w:szCs w:val="28"/>
        </w:rPr>
        <w:tab/>
        <w:t>Воспитывать у ребенка любовь и привязанность к своей семье, дому, улице, детскому саду, станице, краю.</w:t>
      </w:r>
    </w:p>
    <w:p w:rsidR="0015757D" w:rsidRPr="0015757D" w:rsidRDefault="0015757D" w:rsidP="001575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757D">
        <w:rPr>
          <w:rFonts w:ascii="Times New Roman" w:hAnsi="Times New Roman" w:cs="Times New Roman"/>
          <w:sz w:val="28"/>
          <w:szCs w:val="28"/>
        </w:rPr>
        <w:t>2.</w:t>
      </w:r>
      <w:r w:rsidRPr="0015757D">
        <w:rPr>
          <w:rFonts w:ascii="Times New Roman" w:hAnsi="Times New Roman" w:cs="Times New Roman"/>
          <w:sz w:val="28"/>
          <w:szCs w:val="28"/>
        </w:rPr>
        <w:tab/>
        <w:t>Сформировать бережное отношение к природе, уважение к труду.</w:t>
      </w:r>
    </w:p>
    <w:p w:rsidR="0015757D" w:rsidRPr="0015757D" w:rsidRDefault="0015757D" w:rsidP="001575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757D">
        <w:rPr>
          <w:rFonts w:ascii="Times New Roman" w:hAnsi="Times New Roman" w:cs="Times New Roman"/>
          <w:sz w:val="28"/>
          <w:szCs w:val="28"/>
        </w:rPr>
        <w:t>3.</w:t>
      </w:r>
      <w:r w:rsidRPr="0015757D">
        <w:rPr>
          <w:rFonts w:ascii="Times New Roman" w:hAnsi="Times New Roman" w:cs="Times New Roman"/>
          <w:sz w:val="28"/>
          <w:szCs w:val="28"/>
        </w:rPr>
        <w:tab/>
        <w:t xml:space="preserve"> Развивать интерес к кубанским традициям, декоративно – прикладному искусству, народным промыслам, музыкальному наследию Кубани.</w:t>
      </w:r>
    </w:p>
    <w:p w:rsidR="00123C1C" w:rsidRDefault="0015757D" w:rsidP="001575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757D">
        <w:rPr>
          <w:rFonts w:ascii="Times New Roman" w:hAnsi="Times New Roman" w:cs="Times New Roman"/>
          <w:sz w:val="28"/>
          <w:szCs w:val="28"/>
        </w:rPr>
        <w:t>4.</w:t>
      </w:r>
      <w:r w:rsidRPr="0015757D">
        <w:rPr>
          <w:rFonts w:ascii="Times New Roman" w:hAnsi="Times New Roman" w:cs="Times New Roman"/>
          <w:sz w:val="28"/>
          <w:szCs w:val="28"/>
        </w:rPr>
        <w:tab/>
        <w:t>Сформировать толерантность, чувство уважения к другим народам, их традициям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1395" w:rsidRPr="002F1395" w:rsidRDefault="002F1395" w:rsidP="002F1395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</w:t>
      </w:r>
      <w:r w:rsidRPr="002F1395">
        <w:rPr>
          <w:rFonts w:ascii="Times New Roman" w:hAnsi="Times New Roman" w:cs="Times New Roman"/>
          <w:b/>
          <w:bCs/>
          <w:iCs/>
          <w:sz w:val="28"/>
          <w:szCs w:val="28"/>
        </w:rPr>
        <w:t>При разработке  модели опирались на следующие принципы:</w:t>
      </w:r>
    </w:p>
    <w:p w:rsidR="002F1395" w:rsidRDefault="002F1395" w:rsidP="002F13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1395">
        <w:rPr>
          <w:rFonts w:ascii="Times New Roman" w:hAnsi="Times New Roman" w:cs="Times New Roman"/>
          <w:sz w:val="28"/>
          <w:szCs w:val="28"/>
        </w:rPr>
        <w:t>Принцип гуманизма,  принцип общего культурного образования,      принцип следования нравственному примеру, п</w:t>
      </w:r>
      <w:r w:rsidRPr="002F1395">
        <w:rPr>
          <w:rFonts w:ascii="Times New Roman" w:hAnsi="Times New Roman" w:cs="Times New Roman"/>
          <w:bCs/>
          <w:iCs/>
          <w:sz w:val="28"/>
          <w:szCs w:val="28"/>
        </w:rPr>
        <w:t xml:space="preserve">ринцип ценностного единства и совместности, </w:t>
      </w:r>
      <w:r w:rsidRPr="002F1395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2F1395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2F139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F13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139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 wp14:anchorId="27AEEDDA" wp14:editId="7CE78D52">
                <wp:simplePos x="0" y="0"/>
                <wp:positionH relativeFrom="margin">
                  <wp:posOffset>9302749</wp:posOffset>
                </wp:positionH>
                <wp:positionV relativeFrom="paragraph">
                  <wp:posOffset>4525010</wp:posOffset>
                </wp:positionV>
                <wp:extent cx="0" cy="575945"/>
                <wp:effectExtent l="0" t="0" r="19050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945"/>
                        </a:xfrm>
                        <a:prstGeom prst="line">
                          <a:avLst/>
                        </a:prstGeom>
                        <a:noFill/>
                        <a:ln w="165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732.5pt,356.3pt" to="732.5pt,4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+5vTAIAAFgEAAAOAAAAZHJzL2Uyb0RvYy54bWysVMFuEzEQvSPxD9be090tm7RdNalQNuFS&#10;oFLLBzi2N2vhtS3bzSZCSNAzUj+BX+AAUqUC37D5I8beTaBwQYgcnPF45vnNm/Genq1rgVbMWK7k&#10;OEoPkggxSRTlcjmOXl3NB8cRsg5LioWSbBxtmI3OJo8fnTY6Z4eqUoIygwBE2rzR46hyTudxbEnF&#10;amwPlGYSDktlauxga5YxNbgB9FrEh0kyihtlqDaKMGvBW3SH0STglyUj7mVZWuaQGEfAzYXVhHXh&#10;13hyivOlwbripKeB/4FFjbmES/dQBXYYXRv+B1TNiVFWle6AqDpWZckJCzVANWnyWzWXFdYs1ALi&#10;WL2Xyf4/WPJidWEQp9C7CElcQ4vaj9t329v2a/tpe4u279vv7Zf2c3vXfmvvtjdg328/gO0P2/ve&#10;fYtSr2SjbQ6AU3lhvBZkLS/1uSKvLZJqWmG5ZKGiq42Ga0JG/CDFb6wGPovmuaIQg6+dCrKuS1N7&#10;SBAMrUP3NvvusbVDpHMS8A6PhifZ0NOJcb7L08a6Z0zVyBvjSHDpdcU5Xp1b14XuQrxbqjkXIsyG&#10;kKgBsqNhmoQMqwSn/tTHWbNcTIVBK+zHK/z6ix+EGXUtaUCrGKaz3naYi84GokJ6PCgF+PRWNz9v&#10;TpKT2fHsOBtkh6PZIEuKYvB0Ps0Go3l6NCyeFNNpkb711NIsrzilTHp2u1lOs7+blf5VdVO4n+a9&#10;DvFD9KAtkN39B9Khl7593SAsFN1cGK+tbyuMbwjun5p/H7/uQ9TPD8LkBwAAAP//AwBQSwMEFAAG&#10;AAgAAAAhAMcMuePiAAAADQEAAA8AAABkcnMvZG93bnJldi54bWxMj81OwzAQhO9IvIO1SNyo3RZC&#10;CXEqflQu5UBLL7058cYJxOsodtrA0+OKAxxndzTzTbYcbcsO2PvGkYTpRABDKp1uyEjYva+uFsB8&#10;UKRV6wglfKGHZX5+lqlUuyNt8LANhsUQ8qmSUIfQpZz7skar/MR1SPFXud6qEGVvuO7VMYbbls+E&#10;SLhVDcWGWnX4VGP5uR2shMXzW/VYfNytN9/71curqXbD3ggpLy/Gh3tgAcfwZ4YTfkSHPDIVbiDt&#10;WRv1dXITxwQJt9NZAuxk+T0VsUDM58DzjP9fkf8AAAD//wMAUEsBAi0AFAAGAAgAAAAhALaDOJL+&#10;AAAA4QEAABMAAAAAAAAAAAAAAAAAAAAAAFtDb250ZW50X1R5cGVzXS54bWxQSwECLQAUAAYACAAA&#10;ACEAOP0h/9YAAACUAQAACwAAAAAAAAAAAAAAAAAvAQAAX3JlbHMvLnJlbHNQSwECLQAUAAYACAAA&#10;ACEAZVPub0wCAABYBAAADgAAAAAAAAAAAAAAAAAuAgAAZHJzL2Uyb0RvYy54bWxQSwECLQAUAAYA&#10;CAAAACEAxwy54+IAAAANAQAADwAAAAAAAAAAAAAAAACmBAAAZHJzL2Rvd25yZXYueG1sUEsFBgAA&#10;AAAEAAQA8wAAALUFAAAAAA==&#10;" o:allowincell="f" strokeweight="1.3pt">
                <w10:wrap anchorx="margin"/>
              </v:line>
            </w:pict>
          </mc:Fallback>
        </mc:AlternateContent>
      </w:r>
      <w:r w:rsidRPr="002F1395">
        <w:rPr>
          <w:rFonts w:ascii="Times New Roman" w:hAnsi="Times New Roman" w:cs="Times New Roman"/>
          <w:sz w:val="28"/>
          <w:szCs w:val="28"/>
        </w:rPr>
        <w:t>ринцип интеграции.</w:t>
      </w:r>
    </w:p>
    <w:p w:rsidR="002F1395" w:rsidRPr="002F1395" w:rsidRDefault="002F1395" w:rsidP="002F13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1395" w:rsidRPr="002F1395" w:rsidRDefault="002F1395" w:rsidP="002F139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32"/>
          <w:lang w:eastAsia="ru-RU"/>
        </w:rPr>
      </w:pPr>
      <w:r w:rsidRPr="002F1395">
        <w:rPr>
          <w:rFonts w:ascii="Times New Roman" w:eastAsiaTheme="minorEastAsia" w:hAnsi="Times New Roman" w:cs="Times New Roman"/>
          <w:b/>
          <w:i/>
          <w:sz w:val="28"/>
          <w:szCs w:val="32"/>
          <w:lang w:eastAsia="ru-RU"/>
        </w:rPr>
        <w:t>Функционирование модели</w:t>
      </w:r>
    </w:p>
    <w:p w:rsidR="002F1395" w:rsidRPr="002F1395" w:rsidRDefault="002F1395" w:rsidP="002F139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r w:rsidRPr="002F1395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 xml:space="preserve">Направление деятельности </w:t>
      </w:r>
    </w:p>
    <w:p w:rsidR="002F1395" w:rsidRPr="002F1395" w:rsidRDefault="002F1395" w:rsidP="002F13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  <w:r w:rsidRPr="002F1395">
        <w:rPr>
          <w:rFonts w:ascii="Times New Roman" w:eastAsiaTheme="minorEastAsia" w:hAnsi="Times New Roman" w:cs="Times New Roman"/>
          <w:sz w:val="28"/>
          <w:szCs w:val="32"/>
          <w:lang w:eastAsia="ru-RU"/>
        </w:rPr>
        <w:t>Приобщение дошкольников народной культуре региона через музыкальное наследие Кубани</w:t>
      </w:r>
    </w:p>
    <w:p w:rsidR="002F1395" w:rsidRPr="002F1395" w:rsidRDefault="002F1395" w:rsidP="002F13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  <w:r w:rsidRPr="002F1395">
        <w:rPr>
          <w:rFonts w:ascii="Times New Roman" w:eastAsiaTheme="minorEastAsia" w:hAnsi="Times New Roman" w:cs="Times New Roman"/>
          <w:sz w:val="28"/>
          <w:szCs w:val="32"/>
          <w:lang w:eastAsia="ru-RU"/>
        </w:rPr>
        <w:t xml:space="preserve"> Ознакомление с культурно-историческими ценностями родного края</w:t>
      </w:r>
    </w:p>
    <w:p w:rsidR="002F1395" w:rsidRDefault="002F1395" w:rsidP="002F13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395">
        <w:rPr>
          <w:rFonts w:ascii="Times New Roman" w:hAnsi="Times New Roman" w:cs="Times New Roman"/>
          <w:b/>
          <w:sz w:val="28"/>
          <w:szCs w:val="28"/>
        </w:rPr>
        <w:lastRenderedPageBreak/>
        <w:t>ЭТАПЫ  РЕАЛИЗАЦИИ МОДЕЛИ</w:t>
      </w:r>
    </w:p>
    <w:p w:rsidR="002F1395" w:rsidRPr="002F1395" w:rsidRDefault="002F1395" w:rsidP="002F1395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1395">
        <w:rPr>
          <w:rFonts w:ascii="Times New Roman" w:hAnsi="Times New Roman" w:cs="Times New Roman"/>
          <w:b/>
          <w:sz w:val="28"/>
          <w:szCs w:val="28"/>
        </w:rPr>
        <w:t xml:space="preserve">Подготовительный этап – организационный </w:t>
      </w:r>
      <w:proofErr w:type="gramStart"/>
      <w:r w:rsidRPr="002F1395">
        <w:rPr>
          <w:rFonts w:ascii="Times New Roman" w:hAnsi="Times New Roman" w:cs="Times New Roman"/>
          <w:sz w:val="28"/>
          <w:szCs w:val="28"/>
        </w:rPr>
        <w:t>(</w:t>
      </w:r>
      <w:r w:rsidRPr="002F13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2F13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создана нормативно-правовая база;</w:t>
      </w:r>
      <w:r w:rsidRPr="002F13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F13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организована предметно-пространственная развивающая образовательная среда, - усовершенствована </w:t>
      </w:r>
      <w:r w:rsidRPr="002F13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система оценки качества образования по определению уровня </w:t>
      </w:r>
      <w:proofErr w:type="spellStart"/>
      <w:r w:rsidRPr="002F13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сформированности</w:t>
      </w:r>
      <w:proofErr w:type="spellEnd"/>
      <w:r w:rsidRPr="002F13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основ патриотизма у детей дошкольного возраста;</w:t>
      </w:r>
      <w:r w:rsidRPr="002F13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F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изучено состояние готовности педагогов к знакомству детей дошкольного возраста с традициями и бытом кубанского казачества; </w:t>
      </w:r>
    </w:p>
    <w:p w:rsidR="002F1395" w:rsidRPr="002F1395" w:rsidRDefault="002F1395" w:rsidP="002F1395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F1395">
        <w:rPr>
          <w:rFonts w:ascii="Times New Roman" w:hAnsi="Times New Roman" w:cs="Times New Roman"/>
          <w:b/>
          <w:sz w:val="28"/>
          <w:szCs w:val="28"/>
        </w:rPr>
        <w:t>Основной этап – апробация модели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2F13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апробируется педагогическая технология </w:t>
      </w:r>
      <w:r w:rsidRPr="002F1395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развитие у детей музыкальных способностей через приобщение к культуре народов Кубани</w:t>
      </w:r>
      <w:r w:rsidRPr="002F13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основе метода проектов</w:t>
      </w:r>
    </w:p>
    <w:p w:rsidR="002F1395" w:rsidRPr="002F1395" w:rsidRDefault="002F1395" w:rsidP="002F13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139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осуществляется деятельность музеев патриотической направленности</w:t>
      </w:r>
    </w:p>
    <w:p w:rsidR="002F1395" w:rsidRPr="002F1395" w:rsidRDefault="002F1395" w:rsidP="002F1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3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F13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взаимодествие</w:t>
      </w:r>
      <w:proofErr w:type="spellEnd"/>
      <w:r w:rsidRPr="002F13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F13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 организации с социальными партнерами</w:t>
      </w:r>
      <w:proofErr w:type="gramStart"/>
      <w:r w:rsidRPr="002F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2F1395" w:rsidRPr="002F1395" w:rsidRDefault="002F1395" w:rsidP="002F139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395">
        <w:rPr>
          <w:rFonts w:ascii="Times New Roman" w:hAnsi="Times New Roman" w:cs="Times New Roman"/>
          <w:b/>
          <w:sz w:val="28"/>
          <w:szCs w:val="28"/>
        </w:rPr>
        <w:t>Заключительный этап (контрольно-оценочный)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BD6">
        <w:rPr>
          <w:rFonts w:ascii="Times New Roman" w:hAnsi="Times New Roman" w:cs="Times New Roman"/>
          <w:sz w:val="28"/>
          <w:szCs w:val="28"/>
        </w:rPr>
        <w:t xml:space="preserve">проведен анализ результатов внедрения </w:t>
      </w:r>
      <w:r>
        <w:rPr>
          <w:rFonts w:ascii="Times New Roman" w:hAnsi="Times New Roman" w:cs="Times New Roman"/>
          <w:sz w:val="28"/>
          <w:szCs w:val="28"/>
        </w:rPr>
        <w:t>модели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1395" w:rsidRDefault="002F1395" w:rsidP="002F13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1395" w:rsidRDefault="002F1395" w:rsidP="002F13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395">
        <w:rPr>
          <w:rFonts w:ascii="Times New Roman" w:hAnsi="Times New Roman" w:cs="Times New Roman"/>
          <w:b/>
          <w:sz w:val="28"/>
          <w:szCs w:val="28"/>
        </w:rPr>
        <w:t xml:space="preserve">Воспитывающая среда строится по трем линиям: </w:t>
      </w:r>
    </w:p>
    <w:p w:rsidR="002F1395" w:rsidRDefault="002F1395" w:rsidP="002F13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1395">
        <w:rPr>
          <w:rFonts w:ascii="Times New Roman" w:hAnsi="Times New Roman" w:cs="Times New Roman"/>
          <w:b/>
          <w:sz w:val="28"/>
          <w:szCs w:val="28"/>
        </w:rPr>
        <w:t>«от взрослого»,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5757D">
        <w:rPr>
          <w:rFonts w:ascii="Times New Roman" w:hAnsi="Times New Roman" w:cs="Times New Roman"/>
          <w:sz w:val="28"/>
          <w:szCs w:val="28"/>
        </w:rPr>
        <w:t>который создает предметно-образную сред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2F1395" w:rsidRDefault="002F1395" w:rsidP="002F13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395">
        <w:rPr>
          <w:rFonts w:ascii="Times New Roman" w:hAnsi="Times New Roman" w:cs="Times New Roman"/>
          <w:b/>
          <w:sz w:val="28"/>
          <w:szCs w:val="28"/>
        </w:rPr>
        <w:t>«от совместной деятельности ребенка и взрослого»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15757D">
        <w:rPr>
          <w:rFonts w:ascii="Times New Roman" w:hAnsi="Times New Roman" w:cs="Times New Roman"/>
          <w:sz w:val="28"/>
          <w:szCs w:val="28"/>
        </w:rPr>
        <w:t>входе которой формируются нравственные, гражданские, эстетические и иные качества ребенка</w:t>
      </w:r>
      <w:r>
        <w:rPr>
          <w:rFonts w:ascii="Times New Roman" w:hAnsi="Times New Roman" w:cs="Times New Roman"/>
          <w:sz w:val="28"/>
          <w:szCs w:val="28"/>
        </w:rPr>
        <w:t xml:space="preserve"> в ходе специально </w:t>
      </w:r>
      <w:r w:rsidRPr="002F1395">
        <w:rPr>
          <w:rFonts w:ascii="Times New Roman" w:hAnsi="Times New Roman" w:cs="Times New Roman"/>
          <w:sz w:val="28"/>
          <w:szCs w:val="28"/>
        </w:rPr>
        <w:t>организованного педагогического взаимодействия ребенка и взрослого, обеспечивающего достижение поставленных воспитательных целей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F1395" w:rsidRDefault="002F1395" w:rsidP="002F13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1395">
        <w:rPr>
          <w:rFonts w:ascii="Times New Roman" w:hAnsi="Times New Roman" w:cs="Times New Roman"/>
          <w:b/>
          <w:sz w:val="28"/>
          <w:szCs w:val="28"/>
        </w:rPr>
        <w:t>«от ребенка»,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95">
        <w:rPr>
          <w:rFonts w:ascii="Times New Roman" w:hAnsi="Times New Roman" w:cs="Times New Roman"/>
          <w:sz w:val="28"/>
          <w:szCs w:val="28"/>
        </w:rPr>
        <w:t>который сам</w:t>
      </w:r>
      <w:r>
        <w:rPr>
          <w:rFonts w:ascii="Times New Roman" w:hAnsi="Times New Roman" w:cs="Times New Roman"/>
          <w:sz w:val="28"/>
          <w:szCs w:val="28"/>
        </w:rPr>
        <w:t xml:space="preserve">остоятельно действует, творит,  </w:t>
      </w:r>
      <w:r w:rsidRPr="002F1395">
        <w:rPr>
          <w:rFonts w:ascii="Times New Roman" w:hAnsi="Times New Roman" w:cs="Times New Roman"/>
          <w:sz w:val="28"/>
          <w:szCs w:val="28"/>
        </w:rPr>
        <w:t>деятельности, в особенности – игровой.</w:t>
      </w:r>
    </w:p>
    <w:p w:rsidR="002F1395" w:rsidRDefault="002F1395" w:rsidP="002F13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основе этих линий, мы выделили следующие составляющие воспитательной среды: ППС, событийное и информационное обеспечение, кадровое обеспечение, социальное партнерство и взаимодействие с  родителями. </w:t>
      </w:r>
    </w:p>
    <w:p w:rsidR="002F1395" w:rsidRPr="002F1395" w:rsidRDefault="002F1395" w:rsidP="002F1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1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Предметно-пространственная среда</w:t>
      </w:r>
    </w:p>
    <w:p w:rsidR="002613E3" w:rsidRDefault="002F1395" w:rsidP="002F13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1395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     В нашем дошкольном учреждении создана атмосфера колоритного кубанского быта. Ребят окружают  предметы, характерные для быта кубанского казачества.</w:t>
      </w:r>
      <w:r w:rsidRPr="002F13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2F1395" w:rsidRPr="002F1395" w:rsidRDefault="002613E3" w:rsidP="002F13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2F1395" w:rsidRPr="002F13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ДОУ создан </w:t>
      </w:r>
      <w:r w:rsidRPr="002F13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мини-музе</w:t>
      </w:r>
      <w:proofErr w:type="gramStart"/>
      <w:r w:rsidRPr="002F13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2F1395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–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F1395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«Кубанская комната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». </w:t>
      </w:r>
      <w:r w:rsidRPr="002F13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F1395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Она была создана совместно с родителями. В мини музее находится русская печь, деревянные лавки, стол, прялка,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кровать, «красный угол» с образами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F1395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на полу самотканые половики, на оконцах занавески в народном стиле. В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кубанской комнате </w:t>
      </w:r>
      <w:r w:rsidRPr="002F1395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есть чугунок, самовар, расшитые полотенца, старинные фотографии.</w:t>
      </w:r>
    </w:p>
    <w:p w:rsidR="002F1395" w:rsidRPr="002F1395" w:rsidRDefault="002F1395" w:rsidP="002F13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13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В каждой группе создан кубанский уголок, так сказать мини-музей. </w:t>
      </w:r>
      <w:r w:rsidRPr="002F1395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Самое главное, что дети сами были активными участниками в создании групповой музейной экспозиции: они совместно с воспитателем обсуждали ее тематику, приносили из дома экспонаты, пополняли ее рисунками и поделками сотворчества с родителями. В мини – музеях можно самому менять, переставлять экспонаты, брать их в руки и рассматривать. Здесь он — соавтор, творец экспозиции.</w:t>
      </w:r>
      <w:r w:rsidRPr="002F13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</w:p>
    <w:p w:rsidR="002F1395" w:rsidRPr="002F1395" w:rsidRDefault="002F1395" w:rsidP="002F13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2F1395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     На территории детского сада </w:t>
      </w:r>
      <w:r w:rsidR="002613E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есть и </w:t>
      </w:r>
      <w:r w:rsidRPr="002F1395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кубанский хуторок, здесь радует глаз ветряная мельница, колодец, сооружен стол и стулья. Здесь и петушок с семьёй, и уточка, и кролик, и барашек, и поросята – вся хуторская живность. Всё это позволяет детям с раннего возраста ощутить себя частью великого кубанского народа, приобщиться к труду взрослых.</w:t>
      </w:r>
    </w:p>
    <w:p w:rsidR="002F1395" w:rsidRDefault="002F1395" w:rsidP="002F1395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2F1395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       Наличие среды кубанского колоритного быт</w:t>
      </w:r>
      <w:proofErr w:type="gramStart"/>
      <w:r w:rsidRPr="002F1395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а–</w:t>
      </w:r>
      <w:proofErr w:type="gramEnd"/>
      <w:r w:rsidRPr="002F1395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мини-музей «Кубанская комната», «Кубанский хуторок» музей под открытым небом, предоставило возможность проводить совместно - организованные праздники детей и родителей не только в зале, но и на воздухе. </w:t>
      </w:r>
    </w:p>
    <w:p w:rsidR="002613E3" w:rsidRPr="002613E3" w:rsidRDefault="002613E3" w:rsidP="002613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Событийное и информационное обеспечение</w:t>
      </w:r>
    </w:p>
    <w:p w:rsidR="002613E3" w:rsidRPr="002613E3" w:rsidRDefault="002613E3" w:rsidP="002613E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13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В основе организации образовательного процесса определен развивающий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детей.</w:t>
      </w:r>
    </w:p>
    <w:p w:rsidR="002613E3" w:rsidRPr="002613E3" w:rsidRDefault="002613E3" w:rsidP="00261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Предметно-целевая деятельность.</w:t>
      </w:r>
      <w:r w:rsidRPr="00261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этого, мы выбрали следующие приоритеты, необходимые для данной работы:</w:t>
      </w:r>
      <w:r w:rsidRPr="002613E3">
        <w:rPr>
          <w:rFonts w:eastAsiaTheme="minorEastAsia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613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проведение познавательных бесед</w:t>
      </w:r>
      <w:r w:rsidRPr="002613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народных праздниках, обрядах, рассказывание детям о традициях и обрядах населения  Кубани. </w:t>
      </w:r>
      <w:r w:rsidRPr="002613E3">
        <w:rPr>
          <w:rFonts w:ascii="Times New Roman" w:eastAsiaTheme="minorEastAsia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Образовательная деятельность по развитию певческих навыков детей</w:t>
      </w:r>
      <w:r w:rsidRPr="002613E3"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2613E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выстраивается на основе специально подобранного репертуара</w:t>
      </w:r>
      <w:r w:rsidRPr="002613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а, именно </w:t>
      </w:r>
      <w:r w:rsidRPr="002613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кубанского фольклора</w:t>
      </w:r>
      <w:r w:rsidRPr="00261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Знакомство детей с творческим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наследием  композиторов  Кубани, </w:t>
      </w:r>
      <w:r w:rsidRPr="002613E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кубанским танцевальным  творчеством коллективов «Кубанская Казачья вольница», «Криница».</w:t>
      </w:r>
      <w:r w:rsidRPr="002613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Развитие детского творчества. </w:t>
      </w:r>
      <w:r w:rsidRPr="00261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народных </w:t>
      </w:r>
      <w:r w:rsidRPr="002613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1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3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Проведение традиционных кубанских народных праздников.</w:t>
      </w:r>
      <w:r w:rsidRPr="002613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Встречи с замечательными людьми села, на которых из первых уст узнают о знаменитых людях сельского поселения, ее истории, буднях и праздниках.</w:t>
      </w:r>
    </w:p>
    <w:p w:rsidR="002613E3" w:rsidRPr="002613E3" w:rsidRDefault="002613E3" w:rsidP="002613E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613E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Культурные практики.  </w:t>
      </w:r>
    </w:p>
    <w:p w:rsidR="002613E3" w:rsidRDefault="002613E3" w:rsidP="003A6D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613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Актуальные практики патриотического воспитания – это организация деятельности музеев кубанской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направленности</w:t>
      </w:r>
      <w:r w:rsidRPr="00261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также </w:t>
      </w:r>
      <w:r w:rsidRPr="00261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технология </w:t>
      </w:r>
      <w:r w:rsidRPr="002613E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формирования у дошкольников любви к малой родине</w:t>
      </w:r>
      <w:r w:rsidRPr="002613E3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3A6D7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основе метода проектов, которая представлена</w:t>
      </w:r>
      <w:r w:rsidRPr="002613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проектами:</w:t>
      </w:r>
      <w:r w:rsidRPr="002613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«На Кубани мы живем, и танцуем и поем»</w:t>
      </w:r>
      <w:r w:rsidR="003A6D7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2613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«Мое село - мое богатство»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613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«Кубанский фольклор»</w:t>
      </w:r>
    </w:p>
    <w:p w:rsidR="003A6D7A" w:rsidRPr="002613E3" w:rsidRDefault="003A6D7A" w:rsidP="003A6D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A6D7A" w:rsidRPr="003A6D7A" w:rsidRDefault="003A6D7A" w:rsidP="003A6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3A6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Детская инициатива проявляется</w:t>
      </w:r>
      <w:r w:rsidRPr="003A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свободной самостоятельной деятельности детей по выбору и интересам. Самостоятельная деятельность детей протекает преимущественно в утренний отрезок времени и во второй половине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дня. Все виды деятельности ребенка в детском саду осуществляется в форме самостоятельной инициативной деятельности:</w:t>
      </w:r>
    </w:p>
    <w:p w:rsidR="003A6D7A" w:rsidRDefault="003A6D7A" w:rsidP="003A6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7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самостоятельные сюжетно-ролевые, режиссерские и театрализованные игры;</w:t>
      </w:r>
    </w:p>
    <w:p w:rsidR="003A6D7A" w:rsidRPr="003A6D7A" w:rsidRDefault="003A6D7A" w:rsidP="003A6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7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музыкальные игры и импровизации;</w:t>
      </w:r>
    </w:p>
    <w:p w:rsidR="003A6D7A" w:rsidRPr="003A6D7A" w:rsidRDefault="003A6D7A" w:rsidP="003A6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7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речевые игры, игры с буквами, звуками и слогами;</w:t>
      </w:r>
    </w:p>
    <w:p w:rsidR="003A6D7A" w:rsidRPr="003A6D7A" w:rsidRDefault="003A6D7A" w:rsidP="003A6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7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самостоятельная деятельность в книжном уголке;</w:t>
      </w:r>
    </w:p>
    <w:p w:rsidR="003A6D7A" w:rsidRDefault="003A6D7A" w:rsidP="003A6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самостоятельные опыты и эксперименты и др.</w:t>
      </w:r>
    </w:p>
    <w:p w:rsidR="003A6D7A" w:rsidRPr="003A6D7A" w:rsidRDefault="003A6D7A" w:rsidP="003A6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D7A" w:rsidRPr="003A6D7A" w:rsidRDefault="003A6D7A" w:rsidP="003A6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Взаимодействие коллектива организации с социальными партнерами </w:t>
      </w:r>
    </w:p>
    <w:p w:rsidR="003A6D7A" w:rsidRPr="003A6D7A" w:rsidRDefault="003A6D7A" w:rsidP="003A6D7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6D7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3A6D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Социальными партнерами в воспитании и развитии детей стали:</w:t>
      </w:r>
    </w:p>
    <w:p w:rsidR="003A6D7A" w:rsidRPr="003A6D7A" w:rsidRDefault="003A6D7A" w:rsidP="003A6D7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6D7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Сельский дом культуры</w:t>
      </w:r>
      <w:r w:rsidRPr="003A6D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экскурсии, посещение представлений, участие в конкурсах детского творчества и т.д. </w:t>
      </w:r>
    </w:p>
    <w:p w:rsidR="003A6D7A" w:rsidRPr="003A6D7A" w:rsidRDefault="003A6D7A" w:rsidP="003A6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7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Народный коллектив «Журавка».</w:t>
      </w:r>
      <w:r w:rsidRPr="003A6D7A">
        <w:rPr>
          <w:rFonts w:ascii="Times New Roman" w:eastAsiaTheme="minorEastAsia" w:hAnsi="Times New Roman"/>
          <w:sz w:val="28"/>
          <w:szCs w:val="28"/>
          <w:lang w:eastAsia="ru-RU"/>
        </w:rPr>
        <w:t xml:space="preserve"> Сотрудничество с этим коллективом длится на протяжении многих лет. </w:t>
      </w:r>
      <w:r w:rsidRPr="003A6D7A">
        <w:rPr>
          <w:rFonts w:ascii="Times New Roman" w:eastAsiaTheme="minorEastAsia" w:hAnsi="Times New Roman"/>
          <w:sz w:val="28"/>
          <w:szCs w:val="28"/>
          <w:shd w:val="clear" w:color="auto" w:fill="FFFFFF"/>
          <w:lang w:eastAsia="ru-RU"/>
        </w:rPr>
        <w:t xml:space="preserve"> Уже более 35 лет он радует своими выступлениями жителей Кубани, а для </w:t>
      </w:r>
      <w:proofErr w:type="spellStart"/>
      <w:r w:rsidRPr="003A6D7A">
        <w:rPr>
          <w:rFonts w:ascii="Times New Roman" w:eastAsiaTheme="minorEastAsia" w:hAnsi="Times New Roman"/>
          <w:sz w:val="28"/>
          <w:szCs w:val="28"/>
          <w:shd w:val="clear" w:color="auto" w:fill="FFFFFF"/>
          <w:lang w:eastAsia="ru-RU"/>
        </w:rPr>
        <w:t>Щербиновского</w:t>
      </w:r>
      <w:proofErr w:type="spellEnd"/>
      <w:r w:rsidRPr="003A6D7A">
        <w:rPr>
          <w:rFonts w:ascii="Times New Roman" w:eastAsiaTheme="minorEastAsia" w:hAnsi="Times New Roman"/>
          <w:sz w:val="28"/>
          <w:szCs w:val="28"/>
          <w:shd w:val="clear" w:color="auto" w:fill="FFFFFF"/>
          <w:lang w:eastAsia="ru-RU"/>
        </w:rPr>
        <w:t xml:space="preserve"> района стал визитной карточкой. </w:t>
      </w:r>
      <w:r w:rsidRPr="003A6D7A">
        <w:rPr>
          <w:rFonts w:ascii="Times New Roman" w:eastAsiaTheme="minorEastAsia" w:hAnsi="Times New Roman"/>
          <w:sz w:val="28"/>
          <w:szCs w:val="28"/>
          <w:lang w:eastAsia="ru-RU"/>
        </w:rPr>
        <w:t>В репертуаре коллектива больше 120 кубанских, украинских и русских народных песен. </w:t>
      </w:r>
      <w:r w:rsidRPr="003A6D7A">
        <w:rPr>
          <w:rFonts w:eastAsia="Times New Roman"/>
          <w:lang w:eastAsia="ru-RU"/>
        </w:rPr>
        <w:t xml:space="preserve"> </w:t>
      </w:r>
      <w:r w:rsidRPr="003A6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коллектива, направлена на сохранение и поддержку традиционной музыкальной культуры</w:t>
      </w:r>
      <w:proofErr w:type="gramStart"/>
      <w:r w:rsidRPr="003A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A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6D7A" w:rsidRPr="003A6D7A" w:rsidRDefault="003A6D7A" w:rsidP="003A6D7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6D7A">
        <w:rPr>
          <w:rFonts w:ascii="Times New Roman" w:eastAsiaTheme="minorEastAsia" w:hAnsi="Times New Roman" w:cs="Times New Roman"/>
          <w:b/>
          <w:bCs/>
          <w:sz w:val="28"/>
          <w:szCs w:val="28"/>
          <w:shd w:val="clear" w:color="auto" w:fill="FEFEFE"/>
          <w:lang w:eastAsia="ru-RU"/>
        </w:rPr>
        <w:t xml:space="preserve">     Казачье общество. </w:t>
      </w:r>
      <w:r w:rsidRPr="003A6D7A">
        <w:rPr>
          <w:rFonts w:eastAsiaTheme="minorEastAsia"/>
          <w:lang w:eastAsia="ru-RU"/>
        </w:rPr>
        <w:t> </w:t>
      </w:r>
      <w:r w:rsidRPr="003A6D7A">
        <w:rPr>
          <w:rFonts w:ascii="Times New Roman" w:eastAsiaTheme="minorEastAsia" w:hAnsi="Times New Roman" w:cs="Times New Roman"/>
          <w:sz w:val="28"/>
          <w:szCs w:val="28"/>
          <w:shd w:val="clear" w:color="auto" w:fill="FEFEFE"/>
          <w:lang w:eastAsia="ru-RU"/>
        </w:rPr>
        <w:t xml:space="preserve"> Численный состав – 49 казаков. Атаманом является: Емельянов Леонид Иванович. </w:t>
      </w:r>
      <w:r w:rsidRPr="003A6D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Часто казаки приглашаются в наш детский сад для участия в различных спортивных состязания с эстафетами и преодолением «Полосы препятствий», в проведении которых используются элементы казачьих игр.</w:t>
      </w:r>
      <w:r w:rsidRPr="003A6D7A">
        <w:rPr>
          <w:rFonts w:ascii="Arial" w:eastAsiaTheme="minorEastAsia" w:hAnsi="Arial" w:cs="Arial"/>
          <w:i/>
          <w:iCs/>
          <w:color w:val="5C5B5B"/>
          <w:shd w:val="clear" w:color="auto" w:fill="FFFFFF"/>
          <w:lang w:eastAsia="ru-RU"/>
        </w:rPr>
        <w:t> </w:t>
      </w:r>
      <w:r w:rsidRPr="003A6D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Казаки служат примером гражданственности и патриотизма.</w:t>
      </w:r>
    </w:p>
    <w:p w:rsidR="003A6D7A" w:rsidRPr="003A6D7A" w:rsidRDefault="003A6D7A" w:rsidP="003A6D7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A6D7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Взаимодействие с родителями  как фактор формирования воспитательной культурной среды.</w:t>
      </w:r>
    </w:p>
    <w:p w:rsidR="003A6D7A" w:rsidRDefault="003A6D7A" w:rsidP="003A6D7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Pr="003A6D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Детский сад активно привлекает родителей в воспитательный процесс</w:t>
      </w:r>
      <w:proofErr w:type="gramStart"/>
      <w:r w:rsidRPr="003A6D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A6D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Работа с родителями предусматривает применение различных форм и методов работы: родительские встречи, привлечение родителей в пополнении экспозиций музеев,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участие</w:t>
      </w:r>
      <w:r w:rsidRPr="003A6D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выставках, акциях, праздничных мероприятиях. В настоящее время мы активно используем  информационно коммуникационные технологии: сайт дошкольного учреждения, страничка в </w:t>
      </w:r>
      <w:proofErr w:type="spellStart"/>
      <w:r w:rsidRPr="003A6D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инстаграмм</w:t>
      </w:r>
      <w:proofErr w:type="spellEnd"/>
      <w:r w:rsidRPr="003A6D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выпуск памяток, буклетов. </w:t>
      </w:r>
    </w:p>
    <w:p w:rsidR="003A6D7A" w:rsidRPr="003A6D7A" w:rsidRDefault="003A6D7A" w:rsidP="003A6D7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6D7A" w:rsidRPr="003A6D7A" w:rsidRDefault="003A6D7A" w:rsidP="003A6D7A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6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Кадровое обеспечение организации.</w:t>
      </w:r>
      <w:r w:rsidRPr="003A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Успешная реализация данного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модели </w:t>
      </w:r>
      <w:r w:rsidRPr="003A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многом зависит подготовленности педагогов. С этой целью для воспитателей  проводятся консультации, обсуждаются выступления специалистов на педсовете, в методическом кабинете оформляется выставка новинок методической литературы.</w:t>
      </w:r>
      <w:r w:rsidRPr="003A6D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A6D7A" w:rsidRPr="003A6D7A" w:rsidRDefault="003A6D7A" w:rsidP="003A6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3A6D7A" w:rsidRPr="003A6D7A" w:rsidRDefault="003A6D7A" w:rsidP="003A6D7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A6D7A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  <w:t>Эффективность модели воспитывающей культурной среды</w:t>
      </w:r>
    </w:p>
    <w:p w:rsidR="003A6D7A" w:rsidRPr="003A6D7A" w:rsidRDefault="003A6D7A" w:rsidP="003A6D7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A6D7A" w:rsidRPr="003A6D7A" w:rsidTr="006C156C">
        <w:tc>
          <w:tcPr>
            <w:tcW w:w="4785" w:type="dxa"/>
          </w:tcPr>
          <w:p w:rsidR="003A6D7A" w:rsidRPr="003A6D7A" w:rsidRDefault="003A6D7A" w:rsidP="003A6D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A6D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Было</w:t>
            </w:r>
          </w:p>
        </w:tc>
        <w:tc>
          <w:tcPr>
            <w:tcW w:w="4786" w:type="dxa"/>
          </w:tcPr>
          <w:p w:rsidR="003A6D7A" w:rsidRPr="003A6D7A" w:rsidRDefault="003A6D7A" w:rsidP="003A6D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A6D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Стало</w:t>
            </w:r>
          </w:p>
        </w:tc>
      </w:tr>
      <w:tr w:rsidR="003A6D7A" w:rsidRPr="003A6D7A" w:rsidTr="006C156C">
        <w:tc>
          <w:tcPr>
            <w:tcW w:w="4785" w:type="dxa"/>
          </w:tcPr>
          <w:p w:rsidR="003A6D7A" w:rsidRPr="003A6D7A" w:rsidRDefault="003A6D7A" w:rsidP="003A6D7A">
            <w:pPr>
              <w:jc w:val="both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</w:pPr>
            <w:r w:rsidRPr="003A6D7A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Слабый интерес либо его отсутствие к истории и культурным традициям родного края</w:t>
            </w:r>
          </w:p>
          <w:p w:rsidR="003A6D7A" w:rsidRPr="003A6D7A" w:rsidRDefault="003A6D7A" w:rsidP="003A6D7A">
            <w:pPr>
              <w:jc w:val="both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</w:pPr>
            <w:r w:rsidRPr="003A6D7A">
              <w:rPr>
                <w:rFonts w:ascii="Times New Roman" w:hAnsi="Times New Roman" w:cs="Times New Roman"/>
                <w:sz w:val="28"/>
                <w:szCs w:val="21"/>
              </w:rPr>
              <w:br/>
            </w:r>
            <w:r w:rsidRPr="003A6D7A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Стороннее наблюдение за процессами со стороны родителей</w:t>
            </w:r>
          </w:p>
          <w:p w:rsidR="003A6D7A" w:rsidRPr="003A6D7A" w:rsidRDefault="003A6D7A" w:rsidP="003A6D7A">
            <w:pPr>
              <w:jc w:val="both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</w:pPr>
            <w:r w:rsidRPr="003A6D7A">
              <w:rPr>
                <w:rFonts w:ascii="Times New Roman" w:hAnsi="Times New Roman" w:cs="Times New Roman"/>
                <w:sz w:val="28"/>
                <w:szCs w:val="21"/>
              </w:rPr>
              <w:br/>
            </w:r>
            <w:r w:rsidRPr="003A6D7A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Слабая мотивация в сохранении </w:t>
            </w:r>
            <w:r w:rsidRPr="003A6D7A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lastRenderedPageBreak/>
              <w:t>традиций родного села</w:t>
            </w:r>
          </w:p>
          <w:p w:rsidR="003A6D7A" w:rsidRPr="003A6D7A" w:rsidRDefault="003A6D7A" w:rsidP="003A6D7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6D7A">
              <w:rPr>
                <w:rFonts w:ascii="Times New Roman" w:hAnsi="Times New Roman" w:cs="Times New Roman"/>
                <w:sz w:val="28"/>
                <w:szCs w:val="21"/>
              </w:rPr>
              <w:br/>
            </w:r>
            <w:r w:rsidRPr="003A6D7A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Низкая степень ответственности и активности дошкольников</w:t>
            </w:r>
          </w:p>
        </w:tc>
        <w:tc>
          <w:tcPr>
            <w:tcW w:w="4786" w:type="dxa"/>
          </w:tcPr>
          <w:p w:rsidR="003A6D7A" w:rsidRPr="003A6D7A" w:rsidRDefault="003A6D7A" w:rsidP="003A6D7A">
            <w:pPr>
              <w:jc w:val="both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</w:pPr>
            <w:r w:rsidRPr="003A6D7A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lastRenderedPageBreak/>
              <w:t>Возрос интерес к культуре и истории родного села и края</w:t>
            </w:r>
          </w:p>
          <w:p w:rsidR="003A6D7A" w:rsidRPr="003A6D7A" w:rsidRDefault="003A6D7A" w:rsidP="003A6D7A">
            <w:pPr>
              <w:jc w:val="both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</w:pPr>
            <w:r w:rsidRPr="003A6D7A">
              <w:rPr>
                <w:rFonts w:ascii="Times New Roman" w:hAnsi="Times New Roman" w:cs="Times New Roman"/>
                <w:sz w:val="28"/>
                <w:szCs w:val="21"/>
              </w:rPr>
              <w:br/>
            </w:r>
            <w:r w:rsidRPr="003A6D7A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Вовлечение родителей в процесс образования и воспитания</w:t>
            </w:r>
          </w:p>
          <w:p w:rsidR="003A6D7A" w:rsidRPr="003A6D7A" w:rsidRDefault="003A6D7A" w:rsidP="003A6D7A">
            <w:pPr>
              <w:jc w:val="both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</w:pPr>
            <w:r w:rsidRPr="003A6D7A">
              <w:rPr>
                <w:rFonts w:ascii="Times New Roman" w:hAnsi="Times New Roman" w:cs="Times New Roman"/>
                <w:sz w:val="28"/>
                <w:szCs w:val="21"/>
              </w:rPr>
              <w:br/>
            </w:r>
            <w:r w:rsidRPr="003A6D7A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Бережное отношение к материальным ценностям культуры</w:t>
            </w:r>
            <w:r w:rsidRPr="003A6D7A">
              <w:rPr>
                <w:rFonts w:ascii="Times New Roman" w:hAnsi="Times New Roman" w:cs="Times New Roman"/>
                <w:sz w:val="28"/>
                <w:szCs w:val="21"/>
              </w:rPr>
              <w:br/>
            </w:r>
            <w:r w:rsidRPr="003A6D7A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lastRenderedPageBreak/>
              <w:t>Распространение обрядовых традиций в детской среде</w:t>
            </w:r>
          </w:p>
          <w:p w:rsidR="003A6D7A" w:rsidRPr="003A6D7A" w:rsidRDefault="003A6D7A" w:rsidP="003A6D7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6D7A">
              <w:rPr>
                <w:rFonts w:ascii="Times New Roman" w:hAnsi="Times New Roman" w:cs="Times New Roman"/>
                <w:sz w:val="28"/>
                <w:szCs w:val="21"/>
              </w:rPr>
              <w:br/>
            </w:r>
            <w:r w:rsidRPr="003A6D7A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Личностное развитие дошкольников: самостоятельность, ответственность, активность</w:t>
            </w:r>
          </w:p>
        </w:tc>
      </w:tr>
    </w:tbl>
    <w:p w:rsidR="003A6D7A" w:rsidRPr="003A6D7A" w:rsidRDefault="003A6D7A" w:rsidP="003A6D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 показатели результативности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3A6D7A" w:rsidRPr="003A6D7A" w:rsidRDefault="003A6D7A" w:rsidP="003A6D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A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дети имеют представления об особенностях жизни кубанского казачества; знают традиционные качества характера казака</w:t>
      </w:r>
      <w:proofErr w:type="gramStart"/>
      <w:r w:rsidRPr="003A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A6D7A" w:rsidRPr="003A6D7A" w:rsidRDefault="003A6D7A" w:rsidP="003A6D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A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имеют представления об обычаях, обрядах, традициях, праздниках кубанского народа;</w:t>
      </w:r>
    </w:p>
    <w:p w:rsidR="003A6D7A" w:rsidRPr="003A6D7A" w:rsidRDefault="003A6D7A" w:rsidP="003A6D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A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проявляют устойчивый интерес к себе, своей родословной, семье, родственникам, станице, </w:t>
      </w:r>
      <w:proofErr w:type="spellStart"/>
      <w:r w:rsidRPr="003A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еѐ</w:t>
      </w:r>
      <w:proofErr w:type="spellEnd"/>
      <w:r w:rsidRPr="003A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истории возникновения;</w:t>
      </w:r>
    </w:p>
    <w:p w:rsidR="003A6D7A" w:rsidRPr="003A6D7A" w:rsidRDefault="003A6D7A" w:rsidP="003A6D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A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проявляют познавательный интерес детей и родителей к музыкальному наследию Кубани.</w:t>
      </w:r>
    </w:p>
    <w:p w:rsidR="003A6D7A" w:rsidRDefault="003A6D7A" w:rsidP="003A6D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A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проявление самостоятельности и творческой инициативы у детей старшего дошкольного возраста в танце, в песенном творчестве.</w:t>
      </w:r>
    </w:p>
    <w:p w:rsidR="003A6D7A" w:rsidRPr="003A6D7A" w:rsidRDefault="003A6D7A" w:rsidP="003A6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если приобщение дошкольников к традиционной культуре Кубани, к ее музыкальному наследию оказывает такое положительное влияние на ребёнка, то естественно необходимо использовать её как средство педагогического воздействия.</w:t>
      </w:r>
    </w:p>
    <w:p w:rsidR="003A6D7A" w:rsidRPr="003A6D7A" w:rsidRDefault="003A6D7A" w:rsidP="003A6D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Надеемся, что данный опыт послужит делу возрождения и преображения кубанской народной традиционной культуры, будет способствовать формированию творческой личности ребенка – гражданина своей Родины.</w:t>
      </w:r>
    </w:p>
    <w:p w:rsidR="003A6D7A" w:rsidRPr="003A6D7A" w:rsidRDefault="003A6D7A" w:rsidP="003A6D7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13E3" w:rsidRPr="002F1395" w:rsidRDefault="002613E3" w:rsidP="002F13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613E3" w:rsidRPr="002F1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69C5"/>
    <w:multiLevelType w:val="hybridMultilevel"/>
    <w:tmpl w:val="DD52190E"/>
    <w:lvl w:ilvl="0" w:tplc="4E709F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85BBB"/>
    <w:multiLevelType w:val="hybridMultilevel"/>
    <w:tmpl w:val="C63C68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A4A2D3F"/>
    <w:multiLevelType w:val="hybridMultilevel"/>
    <w:tmpl w:val="05086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40536"/>
    <w:multiLevelType w:val="hybridMultilevel"/>
    <w:tmpl w:val="B7163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67"/>
    <w:rsid w:val="00086367"/>
    <w:rsid w:val="00123C1C"/>
    <w:rsid w:val="0015757D"/>
    <w:rsid w:val="002613E3"/>
    <w:rsid w:val="002E7335"/>
    <w:rsid w:val="002F1395"/>
    <w:rsid w:val="00345432"/>
    <w:rsid w:val="003A6D7A"/>
    <w:rsid w:val="0041427F"/>
    <w:rsid w:val="00480FEB"/>
    <w:rsid w:val="008E2042"/>
    <w:rsid w:val="00957DEC"/>
    <w:rsid w:val="00B020AC"/>
    <w:rsid w:val="00FD523D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F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95"/>
    <w:pPr>
      <w:ind w:left="720"/>
      <w:contextualSpacing/>
    </w:pPr>
  </w:style>
  <w:style w:type="table" w:styleId="a5">
    <w:name w:val="Table Grid"/>
    <w:basedOn w:val="a1"/>
    <w:uiPriority w:val="59"/>
    <w:rsid w:val="003A6D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F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95"/>
    <w:pPr>
      <w:ind w:left="720"/>
      <w:contextualSpacing/>
    </w:pPr>
  </w:style>
  <w:style w:type="table" w:styleId="a5">
    <w:name w:val="Table Grid"/>
    <w:basedOn w:val="a1"/>
    <w:uiPriority w:val="59"/>
    <w:rsid w:val="003A6D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2021-11-22T16:50:00Z</dcterms:created>
  <dcterms:modified xsi:type="dcterms:W3CDTF">2021-11-22T18:11:00Z</dcterms:modified>
</cp:coreProperties>
</file>