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35" w:rsidRPr="00837762" w:rsidRDefault="00447435" w:rsidP="004474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МУНИЦИПАЛЬНОЕ БЮДЖЕТНОЕ</w:t>
      </w:r>
    </w:p>
    <w:p w:rsidR="00447435" w:rsidRPr="00837762" w:rsidRDefault="00447435" w:rsidP="00447435">
      <w:pPr>
        <w:spacing w:after="0"/>
        <w:ind w:left="-142" w:right="-58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447435" w:rsidRPr="00837762" w:rsidRDefault="00447435" w:rsidP="00447435">
      <w:pPr>
        <w:spacing w:after="0"/>
        <w:ind w:left="-142" w:right="-58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ДЕТСКИЙ САД КОМБИНИРОВАННОГО ВИДА № 11 «РОДНИЧОК»</w:t>
      </w:r>
    </w:p>
    <w:p w:rsidR="00447435" w:rsidRPr="00837762" w:rsidRDefault="00447435" w:rsidP="00447435">
      <w:pPr>
        <w:spacing w:after="0"/>
        <w:ind w:left="-142" w:right="-58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ГОРОДА ТИХОРЕЦКА МУНИЦИПАЛЬНОГО ОБРАЗОВАНИЯ</w:t>
      </w:r>
    </w:p>
    <w:p w:rsidR="00447435" w:rsidRPr="00954DB8" w:rsidRDefault="00447435" w:rsidP="004474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ТИХОРЕЦКИЙ РАЙОН</w:t>
      </w:r>
    </w:p>
    <w:p w:rsidR="00447435" w:rsidRPr="00954DB8" w:rsidRDefault="00447435" w:rsidP="00447435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B564F" w:rsidRDefault="007B564F" w:rsidP="00E630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B564F" w:rsidRDefault="007B564F" w:rsidP="00E630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63093" w:rsidRPr="00464D4C" w:rsidRDefault="00E63093" w:rsidP="00E6309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464D4C">
        <w:rPr>
          <w:rFonts w:ascii="Times New Roman" w:hAnsi="Times New Roman" w:cs="Times New Roman"/>
          <w:sz w:val="32"/>
          <w:szCs w:val="32"/>
        </w:rPr>
        <w:t>ема выступления</w:t>
      </w:r>
      <w:proofErr w:type="gramStart"/>
      <w:r w:rsidRPr="00464D4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64D4C">
        <w:rPr>
          <w:rFonts w:ascii="Times New Roman" w:hAnsi="Times New Roman" w:cs="Times New Roman"/>
          <w:sz w:val="32"/>
          <w:szCs w:val="32"/>
        </w:rPr>
        <w:t xml:space="preserve"> «Оркестр в детском саду. Развитие музыкальных способностей и навыков ансамблевой игры на ДМУ.</w:t>
      </w: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7435" w:rsidRDefault="00447435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63093" w:rsidRDefault="00E63093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63093" w:rsidRDefault="00E63093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63093" w:rsidRDefault="00E63093" w:rsidP="00464D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2A77CD" w:rsidRDefault="005058CB" w:rsidP="002A77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</w:t>
      </w:r>
      <w:r w:rsidR="002A77CD">
        <w:rPr>
          <w:rFonts w:ascii="Times New Roman" w:hAnsi="Times New Roman" w:cs="Times New Roman"/>
          <w:sz w:val="28"/>
          <w:szCs w:val="28"/>
        </w:rPr>
        <w:t>Подготовила</w:t>
      </w:r>
    </w:p>
    <w:p w:rsidR="005058CB" w:rsidRDefault="004C213B" w:rsidP="002A77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77CD">
        <w:rPr>
          <w:rFonts w:ascii="Times New Roman" w:hAnsi="Times New Roman" w:cs="Times New Roman"/>
          <w:sz w:val="28"/>
          <w:szCs w:val="28"/>
        </w:rPr>
        <w:t>узыкальный  руководитель</w:t>
      </w:r>
      <w:r w:rsidR="005058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77CD" w:rsidRDefault="005058CB" w:rsidP="002A77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  <w:r w:rsidR="007B5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CD" w:rsidRDefault="002A77CD" w:rsidP="002A77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Тихонова  Е.В.</w:t>
      </w:r>
    </w:p>
    <w:p w:rsidR="002A77CD" w:rsidRDefault="002A77CD" w:rsidP="002A77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77CD" w:rsidRDefault="002A77CD" w:rsidP="002A77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77CD" w:rsidRDefault="002A77CD" w:rsidP="002A7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ихорецк</w:t>
      </w:r>
    </w:p>
    <w:p w:rsidR="007B564F" w:rsidRDefault="002A77CD" w:rsidP="007B5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:rsidR="00A91774" w:rsidRDefault="000C7E80" w:rsidP="0076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lastRenderedPageBreak/>
        <w:t>Добрый день уважаемые коллеги! Меня зовут Тихонова Елена Викторовна.</w:t>
      </w:r>
      <w:r w:rsidR="00765177" w:rsidRPr="00D3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186" w:rsidRPr="00D3176D" w:rsidRDefault="000C7E80" w:rsidP="0076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 xml:space="preserve">Я работаю музыкальным руководителем </w:t>
      </w:r>
      <w:r w:rsidR="007D4291" w:rsidRPr="00D3176D">
        <w:rPr>
          <w:rFonts w:ascii="Times New Roman" w:hAnsi="Times New Roman" w:cs="Times New Roman"/>
          <w:sz w:val="28"/>
          <w:szCs w:val="28"/>
        </w:rPr>
        <w:t xml:space="preserve"> в МБДОУ №11  «Родничок»</w:t>
      </w:r>
      <w:r w:rsidR="005744E8" w:rsidRPr="00D317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744E8" w:rsidRPr="00D3176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744E8" w:rsidRPr="00D3176D">
        <w:rPr>
          <w:rFonts w:ascii="Times New Roman" w:hAnsi="Times New Roman" w:cs="Times New Roman"/>
          <w:sz w:val="28"/>
          <w:szCs w:val="28"/>
        </w:rPr>
        <w:t>ихорецка.</w:t>
      </w:r>
    </w:p>
    <w:p w:rsidR="000C7E80" w:rsidRPr="00D3176D" w:rsidRDefault="005744E8" w:rsidP="0076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 xml:space="preserve"> Моя тема выступления</w:t>
      </w:r>
      <w:proofErr w:type="gramStart"/>
      <w:r w:rsidRPr="00D317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176D">
        <w:rPr>
          <w:rFonts w:ascii="Times New Roman" w:hAnsi="Times New Roman" w:cs="Times New Roman"/>
          <w:sz w:val="28"/>
          <w:szCs w:val="28"/>
        </w:rPr>
        <w:t xml:space="preserve"> «Оркестр в детском саду</w:t>
      </w:r>
      <w:r w:rsidR="005258E6" w:rsidRPr="00D3176D">
        <w:rPr>
          <w:rFonts w:ascii="Times New Roman" w:hAnsi="Times New Roman" w:cs="Times New Roman"/>
          <w:sz w:val="28"/>
          <w:szCs w:val="28"/>
        </w:rPr>
        <w:t>.</w:t>
      </w:r>
      <w:r w:rsidR="008B312B" w:rsidRPr="00D3176D">
        <w:rPr>
          <w:rFonts w:ascii="Times New Roman" w:hAnsi="Times New Roman" w:cs="Times New Roman"/>
          <w:sz w:val="28"/>
          <w:szCs w:val="28"/>
        </w:rPr>
        <w:t xml:space="preserve"> </w:t>
      </w:r>
      <w:r w:rsidR="005258E6" w:rsidRPr="00D3176D">
        <w:rPr>
          <w:rFonts w:ascii="Times New Roman" w:hAnsi="Times New Roman" w:cs="Times New Roman"/>
          <w:sz w:val="28"/>
          <w:szCs w:val="28"/>
        </w:rPr>
        <w:t>Развитие музыкальных способностей и навыков ансамблевой игры на ДМУ.</w:t>
      </w:r>
    </w:p>
    <w:p w:rsidR="000F40CA" w:rsidRPr="00D3176D" w:rsidRDefault="000F40CA" w:rsidP="0076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>Слайд №2</w:t>
      </w:r>
    </w:p>
    <w:p w:rsidR="00316984" w:rsidRPr="00D3176D" w:rsidRDefault="000F40CA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>Музыкальные инструменты для детей всегда чудесные, необыкн</w:t>
      </w:r>
      <w:r w:rsidR="00577890" w:rsidRPr="00D3176D">
        <w:rPr>
          <w:rFonts w:ascii="Times New Roman" w:hAnsi="Times New Roman" w:cs="Times New Roman"/>
          <w:sz w:val="28"/>
          <w:szCs w:val="28"/>
        </w:rPr>
        <w:t>овенно притягательные предметы. Д</w:t>
      </w:r>
      <w:r w:rsidRPr="00D3176D">
        <w:rPr>
          <w:rFonts w:ascii="Times New Roman" w:hAnsi="Times New Roman" w:cs="Times New Roman"/>
          <w:sz w:val="28"/>
          <w:szCs w:val="28"/>
        </w:rPr>
        <w:t xml:space="preserve">ети их очень любят и хотят играть на них. </w:t>
      </w:r>
      <w:r w:rsidR="00316984" w:rsidRPr="00D3176D">
        <w:rPr>
          <w:rFonts w:ascii="Times New Roman" w:hAnsi="Times New Roman" w:cs="Times New Roman"/>
          <w:sz w:val="28"/>
          <w:szCs w:val="28"/>
        </w:rPr>
        <w:t>Иг</w:t>
      </w:r>
      <w:r w:rsidR="00577890" w:rsidRPr="00D3176D">
        <w:rPr>
          <w:rFonts w:ascii="Times New Roman" w:hAnsi="Times New Roman" w:cs="Times New Roman"/>
          <w:sz w:val="28"/>
          <w:szCs w:val="28"/>
        </w:rPr>
        <w:t>р</w:t>
      </w:r>
      <w:r w:rsidR="00316984" w:rsidRPr="00D3176D">
        <w:rPr>
          <w:rFonts w:ascii="Times New Roman" w:hAnsi="Times New Roman" w:cs="Times New Roman"/>
          <w:sz w:val="28"/>
          <w:szCs w:val="28"/>
        </w:rPr>
        <w:t>а на муз</w:t>
      </w:r>
      <w:proofErr w:type="gramStart"/>
      <w:r w:rsidR="00316984" w:rsidRPr="00D317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6984" w:rsidRPr="00D31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7F9" w:rsidRPr="00D317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C57F9" w:rsidRPr="00D3176D">
        <w:rPr>
          <w:rFonts w:ascii="Times New Roman" w:hAnsi="Times New Roman" w:cs="Times New Roman"/>
          <w:sz w:val="28"/>
          <w:szCs w:val="28"/>
        </w:rPr>
        <w:t>нструменте</w:t>
      </w:r>
      <w:r w:rsidR="00577890" w:rsidRPr="00D3176D">
        <w:rPr>
          <w:rFonts w:ascii="Times New Roman" w:hAnsi="Times New Roman" w:cs="Times New Roman"/>
          <w:sz w:val="28"/>
          <w:szCs w:val="28"/>
        </w:rPr>
        <w:t xml:space="preserve"> </w:t>
      </w:r>
      <w:r w:rsidR="00FC57F9" w:rsidRPr="00D3176D">
        <w:rPr>
          <w:rFonts w:ascii="Times New Roman" w:hAnsi="Times New Roman" w:cs="Times New Roman"/>
          <w:sz w:val="28"/>
          <w:szCs w:val="28"/>
        </w:rPr>
        <w:t xml:space="preserve"> всегда связана у детей с чувством радости и удовольствия, а </w:t>
      </w:r>
      <w:r w:rsidR="008F7442" w:rsidRPr="00D3176D">
        <w:rPr>
          <w:rFonts w:ascii="Times New Roman" w:hAnsi="Times New Roman" w:cs="Times New Roman"/>
          <w:sz w:val="28"/>
          <w:szCs w:val="28"/>
        </w:rPr>
        <w:t>желание играть и петь в оркестре настолько велико, что дети не замечают той большой работы, которая проводится в пр</w:t>
      </w:r>
      <w:r w:rsidR="0021284E" w:rsidRPr="00D3176D">
        <w:rPr>
          <w:rFonts w:ascii="Times New Roman" w:hAnsi="Times New Roman" w:cs="Times New Roman"/>
          <w:sz w:val="28"/>
          <w:szCs w:val="28"/>
        </w:rPr>
        <w:t>о</w:t>
      </w:r>
      <w:r w:rsidR="008F7442" w:rsidRPr="00D3176D">
        <w:rPr>
          <w:rFonts w:ascii="Times New Roman" w:hAnsi="Times New Roman" w:cs="Times New Roman"/>
          <w:sz w:val="28"/>
          <w:szCs w:val="28"/>
        </w:rPr>
        <w:t xml:space="preserve">цессе </w:t>
      </w:r>
      <w:r w:rsidR="0021284E" w:rsidRPr="00D31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442" w:rsidRPr="00D3176D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21284E" w:rsidRPr="00D3176D">
        <w:rPr>
          <w:rFonts w:ascii="Times New Roman" w:hAnsi="Times New Roman" w:cs="Times New Roman"/>
          <w:sz w:val="28"/>
          <w:szCs w:val="28"/>
        </w:rPr>
        <w:t xml:space="preserve">  и от которой они не устают</w:t>
      </w:r>
      <w:r w:rsidR="00577890" w:rsidRPr="00D3176D">
        <w:rPr>
          <w:rFonts w:ascii="Times New Roman" w:hAnsi="Times New Roman" w:cs="Times New Roman"/>
          <w:sz w:val="28"/>
          <w:szCs w:val="28"/>
        </w:rPr>
        <w:t>.</w:t>
      </w:r>
    </w:p>
    <w:p w:rsidR="00D44179" w:rsidRPr="00D3176D" w:rsidRDefault="000F40CA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>Обучаясь игре на детских музыкальных инструментах, дети открывают для себя мир музыкальных звуков, различают красоту звучания различных инструментов.</w:t>
      </w:r>
      <w:r w:rsidR="00D44179" w:rsidRPr="00D3176D">
        <w:rPr>
          <w:rFonts w:ascii="Times New Roman" w:hAnsi="Times New Roman" w:cs="Times New Roman"/>
          <w:sz w:val="28"/>
          <w:szCs w:val="28"/>
        </w:rPr>
        <w:t xml:space="preserve"> Игру на музыкальных инструментах</w:t>
      </w:r>
      <w:r w:rsidR="00C55589" w:rsidRPr="00D3176D">
        <w:rPr>
          <w:rFonts w:ascii="Times New Roman" w:hAnsi="Times New Roman" w:cs="Times New Roman"/>
          <w:sz w:val="28"/>
          <w:szCs w:val="28"/>
        </w:rPr>
        <w:t xml:space="preserve"> можно использовать в разных вид</w:t>
      </w:r>
      <w:r w:rsidR="00D44179" w:rsidRPr="00D3176D">
        <w:rPr>
          <w:rFonts w:ascii="Times New Roman" w:hAnsi="Times New Roman" w:cs="Times New Roman"/>
          <w:sz w:val="28"/>
          <w:szCs w:val="28"/>
        </w:rPr>
        <w:t>ах музыкальной деятельности: пение, слушание музыки, движение и формах совместной работы: музыкальные занятия (НОД), театральная деятельность, игровая деятельность, выступления на праздниках, мероприятия с участием родителей, кружковая работа</w:t>
      </w:r>
      <w:r w:rsidR="0036528B" w:rsidRPr="00D3176D">
        <w:rPr>
          <w:rFonts w:ascii="Times New Roman" w:hAnsi="Times New Roman" w:cs="Times New Roman"/>
          <w:sz w:val="28"/>
          <w:szCs w:val="28"/>
        </w:rPr>
        <w:t>.</w:t>
      </w:r>
    </w:p>
    <w:p w:rsidR="00962D5A" w:rsidRPr="00D3176D" w:rsidRDefault="00D4417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D5A" w:rsidRPr="00D3176D" w:rsidRDefault="00962D5A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>Слайд № 3</w:t>
      </w:r>
      <w:r w:rsidR="00A610F4" w:rsidRPr="00D3176D">
        <w:rPr>
          <w:rFonts w:ascii="Times New Roman" w:hAnsi="Times New Roman" w:cs="Times New Roman"/>
          <w:sz w:val="28"/>
          <w:szCs w:val="28"/>
        </w:rPr>
        <w:t>-</w:t>
      </w:r>
      <w:r w:rsidRPr="00D3176D">
        <w:rPr>
          <w:rFonts w:ascii="Times New Roman" w:hAnsi="Times New Roman" w:cs="Times New Roman"/>
          <w:sz w:val="28"/>
          <w:szCs w:val="28"/>
        </w:rPr>
        <w:t xml:space="preserve"> Актуальность</w:t>
      </w:r>
    </w:p>
    <w:p w:rsidR="00F26F0F" w:rsidRPr="00D3176D" w:rsidRDefault="00EF445C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76D">
        <w:rPr>
          <w:rFonts w:ascii="Times New Roman" w:hAnsi="Times New Roman" w:cs="Times New Roman"/>
          <w:sz w:val="28"/>
          <w:szCs w:val="28"/>
        </w:rPr>
        <w:t>И</w:t>
      </w:r>
      <w:r w:rsidR="00D44179" w:rsidRPr="00D3176D">
        <w:rPr>
          <w:rFonts w:ascii="Times New Roman" w:hAnsi="Times New Roman" w:cs="Times New Roman"/>
          <w:sz w:val="28"/>
          <w:szCs w:val="28"/>
        </w:rPr>
        <w:t xml:space="preserve">гра в ансамбле или оркестре – это один из способов познания музыки через движения и жесты, вызывает эмоциональный подъем, формирует творческие способности ребенка и коммуникативные качества, развивает такие волевые качества, как выдержка, настойчивость, усидчивость. Способствует развитию внимания, слухового восприятия, мышления, музыкальной памяти, формирует процессы запоминания и воспроизведения информации, развивает </w:t>
      </w:r>
      <w:proofErr w:type="spellStart"/>
      <w:proofErr w:type="gramStart"/>
      <w:r w:rsidR="00D44179" w:rsidRPr="00D3176D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="00D44179" w:rsidRPr="00D3176D">
        <w:rPr>
          <w:rFonts w:ascii="Times New Roman" w:hAnsi="Times New Roman" w:cs="Times New Roman"/>
          <w:sz w:val="28"/>
          <w:szCs w:val="28"/>
        </w:rPr>
        <w:t xml:space="preserve"> – слуховую</w:t>
      </w:r>
      <w:proofErr w:type="gramEnd"/>
      <w:r w:rsidR="00D44179" w:rsidRPr="00D3176D">
        <w:rPr>
          <w:rFonts w:ascii="Times New Roman" w:hAnsi="Times New Roman" w:cs="Times New Roman"/>
          <w:sz w:val="28"/>
          <w:szCs w:val="28"/>
        </w:rPr>
        <w:t xml:space="preserve"> координацию, моторику руки и пальцев. </w:t>
      </w:r>
    </w:p>
    <w:p w:rsidR="00F26F0F" w:rsidRPr="00D3176D" w:rsidRDefault="00F26F0F" w:rsidP="00A610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огромными развивающими возможностями обладает </w:t>
      </w:r>
      <w:proofErr w:type="gramStart"/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ансамблевое</w:t>
      </w:r>
      <w:proofErr w:type="gramEnd"/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мы знаем, что игра на ДМИ в ансамбле доставляет ребёнку огромное удовольствие и радость в большей мере, чем сольное исполнение. Учит слушать партнёра, учит музыкальному мышлению - эт</w:t>
      </w:r>
      <w:r w:rsidR="002302DE"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>о искусство вести диалог с партнёр</w:t>
      </w:r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>ом, т.е. понимать друг друга, уметь вовремя подавать реплики и вовремя уступать, воспитывает чувство коллективизма. Позволяет успешно вести работу по развитию ритмического чувства.</w:t>
      </w:r>
    </w:p>
    <w:p w:rsidR="00F26F0F" w:rsidRPr="00D3176D" w:rsidRDefault="00F26F0F" w:rsidP="00A610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7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чувства ритма - важнейшая задача педагога. Ансамблевая игра не только даёт взрослому возможность диктовать правильный темп, но и формирует у дошкольника верное темпо ощущение. Требует, прежде всего, синхронности исполнения, метроритмической устойчивости, умения представить не только свою партию, но и другую, слышать друг друга.</w:t>
      </w:r>
    </w:p>
    <w:p w:rsidR="00F26F0F" w:rsidRPr="00D3176D" w:rsidRDefault="00F26F0F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F0F" w:rsidRPr="00D3176D" w:rsidRDefault="00F26F0F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F43" w:rsidRPr="00A610F4" w:rsidRDefault="00B953AC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0F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6C1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0F4">
        <w:rPr>
          <w:rFonts w:ascii="Times New Roman" w:hAnsi="Times New Roman" w:cs="Times New Roman"/>
          <w:b/>
          <w:sz w:val="28"/>
          <w:szCs w:val="28"/>
        </w:rPr>
        <w:t>обучения игре на детских музыкальных инструментах</w:t>
      </w:r>
      <w:r w:rsidR="00E00F43" w:rsidRPr="00A610F4">
        <w:rPr>
          <w:rFonts w:ascii="Times New Roman" w:hAnsi="Times New Roman" w:cs="Times New Roman"/>
          <w:b/>
          <w:sz w:val="28"/>
          <w:szCs w:val="28"/>
        </w:rPr>
        <w:t>:</w:t>
      </w:r>
      <w:r w:rsidRPr="00A610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3AC" w:rsidRPr="006C1825" w:rsidRDefault="00E00F43" w:rsidP="00A9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825">
        <w:rPr>
          <w:rFonts w:ascii="Times New Roman" w:hAnsi="Times New Roman" w:cs="Times New Roman"/>
          <w:sz w:val="28"/>
          <w:szCs w:val="28"/>
        </w:rPr>
        <w:t>Ф</w:t>
      </w:r>
      <w:r w:rsidR="00B953AC" w:rsidRPr="006C1825">
        <w:rPr>
          <w:rFonts w:ascii="Times New Roman" w:hAnsi="Times New Roman" w:cs="Times New Roman"/>
          <w:sz w:val="28"/>
          <w:szCs w:val="28"/>
        </w:rPr>
        <w:t xml:space="preserve">ормирование личностных качеств детей путем приобретения многообразного опыта: слушания, исполнительства, сочинительства, общения и самовыражения. </w:t>
      </w:r>
    </w:p>
    <w:p w:rsidR="00236C72" w:rsidRPr="006C1825" w:rsidRDefault="00236C72" w:rsidP="00A917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C72" w:rsidRPr="00A610F4" w:rsidRDefault="00236C72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0F4">
        <w:rPr>
          <w:rFonts w:ascii="Times New Roman" w:hAnsi="Times New Roman" w:cs="Times New Roman"/>
          <w:b/>
          <w:sz w:val="28"/>
          <w:szCs w:val="28"/>
        </w:rPr>
        <w:t xml:space="preserve">СЛАЙД № 4 </w:t>
      </w:r>
      <w:r w:rsidR="00EB344D">
        <w:rPr>
          <w:rFonts w:ascii="Times New Roman" w:hAnsi="Times New Roman" w:cs="Times New Roman"/>
          <w:b/>
          <w:sz w:val="28"/>
          <w:szCs w:val="28"/>
        </w:rPr>
        <w:t>-</w:t>
      </w:r>
      <w:r w:rsidRPr="00A610F4">
        <w:rPr>
          <w:rFonts w:ascii="Times New Roman" w:hAnsi="Times New Roman" w:cs="Times New Roman"/>
          <w:b/>
          <w:sz w:val="28"/>
          <w:szCs w:val="28"/>
        </w:rPr>
        <w:t xml:space="preserve">   ЗАДАЧИ</w:t>
      </w:r>
    </w:p>
    <w:p w:rsidR="00236C72" w:rsidRPr="00A610F4" w:rsidRDefault="00236C72" w:rsidP="00230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0F4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детей;</w:t>
      </w:r>
    </w:p>
    <w:p w:rsidR="00236C72" w:rsidRPr="00A610F4" w:rsidRDefault="00236C72" w:rsidP="00230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0F4">
        <w:rPr>
          <w:rFonts w:ascii="Times New Roman" w:hAnsi="Times New Roman" w:cs="Times New Roman"/>
          <w:sz w:val="28"/>
          <w:szCs w:val="28"/>
        </w:rPr>
        <w:t xml:space="preserve"> -  Создание благоприятных условий развития детей в соответствии с их возрастными и индивидуальными  особенностями и склонностями.</w:t>
      </w:r>
    </w:p>
    <w:p w:rsidR="00236C72" w:rsidRPr="00A610F4" w:rsidRDefault="00236C72" w:rsidP="00230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0F4">
        <w:rPr>
          <w:rFonts w:ascii="Times New Roman" w:hAnsi="Times New Roman" w:cs="Times New Roman"/>
          <w:sz w:val="28"/>
          <w:szCs w:val="28"/>
        </w:rPr>
        <w:t xml:space="preserve">- Создать атмосферу комфорта и доверия, в которой ребенок сможет почувствовать себя музыкантом. </w:t>
      </w:r>
    </w:p>
    <w:p w:rsidR="00236C72" w:rsidRPr="00EB344D" w:rsidRDefault="00236C72" w:rsidP="002302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44D">
        <w:rPr>
          <w:rFonts w:ascii="Times New Roman" w:hAnsi="Times New Roman" w:cs="Times New Roman"/>
          <w:b/>
          <w:sz w:val="28"/>
          <w:szCs w:val="28"/>
        </w:rPr>
        <w:t xml:space="preserve"> - Привить навыки игры на музыкальных инструментах. Овладевать простейшими элементами музыкального языка.</w:t>
      </w:r>
    </w:p>
    <w:p w:rsidR="00236C72" w:rsidRPr="00EB344D" w:rsidRDefault="00236C72" w:rsidP="002302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44D">
        <w:rPr>
          <w:rFonts w:ascii="Times New Roman" w:hAnsi="Times New Roman" w:cs="Times New Roman"/>
          <w:b/>
          <w:sz w:val="28"/>
          <w:szCs w:val="28"/>
        </w:rPr>
        <w:t xml:space="preserve"> -  Дать возможность каждому ребенку выразить себя, свободно импровизировать на шумовых и ударных инструментах, </w:t>
      </w:r>
    </w:p>
    <w:p w:rsidR="00236C72" w:rsidRPr="00EB344D" w:rsidRDefault="00236C72" w:rsidP="002302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44D">
        <w:rPr>
          <w:rFonts w:ascii="Times New Roman" w:hAnsi="Times New Roman" w:cs="Times New Roman"/>
          <w:b/>
          <w:sz w:val="28"/>
          <w:szCs w:val="28"/>
        </w:rPr>
        <w:t xml:space="preserve"> - Обучению детей совместной игре, умению слышать не только себя, но и других участников оркестра.</w:t>
      </w:r>
    </w:p>
    <w:p w:rsidR="00236C72" w:rsidRPr="00A610F4" w:rsidRDefault="00236C72" w:rsidP="00230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0F4">
        <w:rPr>
          <w:rFonts w:ascii="Times New Roman" w:hAnsi="Times New Roman" w:cs="Times New Roman"/>
          <w:sz w:val="28"/>
          <w:szCs w:val="28"/>
        </w:rPr>
        <w:t>-   Развивать навыки общения и сотрудничества.</w:t>
      </w:r>
    </w:p>
    <w:p w:rsidR="00236C72" w:rsidRPr="00A610F4" w:rsidRDefault="00236C72" w:rsidP="00230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0F4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детей, в том  числе, эстетических, интеллектуальных, физических качеств, инициативности, самостоятельности и ответственности ребенка.</w:t>
      </w:r>
    </w:p>
    <w:p w:rsidR="00EB344D" w:rsidRDefault="00EB344D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5</w:t>
      </w:r>
    </w:p>
    <w:p w:rsidR="008D6D52" w:rsidRPr="008D6D52" w:rsidRDefault="008D6D52" w:rsidP="00A61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распространённые виды оркестра: шумовой, смешанный, ансамбль.</w:t>
      </w:r>
      <w:r w:rsidR="009154DA" w:rsidRPr="009154DA"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 </w:t>
      </w:r>
      <w:r w:rsidR="009154DA" w:rsidRPr="009154DA">
        <w:rPr>
          <w:rFonts w:ascii="Times New Roman" w:hAnsi="Times New Roman" w:cs="Times New Roman"/>
          <w:sz w:val="28"/>
          <w:szCs w:val="28"/>
        </w:rPr>
        <w:t>Дети любят играть на ложках, бубнах, металлофоне, колокольчиках, треугольниках  и т.д.</w:t>
      </w:r>
    </w:p>
    <w:p w:rsidR="00EB344D" w:rsidRDefault="00EB344D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179" w:rsidRPr="00A610F4" w:rsidRDefault="00DD38E7" w:rsidP="00A610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0F4">
        <w:rPr>
          <w:rFonts w:ascii="Times New Roman" w:hAnsi="Times New Roman" w:cs="Times New Roman"/>
          <w:b/>
          <w:sz w:val="28"/>
          <w:szCs w:val="28"/>
        </w:rPr>
        <w:t>СЛАЙД № 6</w:t>
      </w:r>
    </w:p>
    <w:p w:rsidR="009154DA" w:rsidRDefault="007009E9" w:rsidP="00A610F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6BF4">
        <w:rPr>
          <w:rFonts w:ascii="Times New Roman" w:hAnsi="Times New Roman" w:cs="Times New Roman"/>
          <w:b/>
          <w:sz w:val="32"/>
          <w:szCs w:val="32"/>
        </w:rPr>
        <w:t>Разновидности детского оркестра</w:t>
      </w:r>
      <w:r w:rsidR="009154DA">
        <w:rPr>
          <w:rFonts w:ascii="Times New Roman" w:hAnsi="Times New Roman" w:cs="Times New Roman"/>
          <w:b/>
          <w:sz w:val="32"/>
          <w:szCs w:val="32"/>
        </w:rPr>
        <w:t>.</w:t>
      </w:r>
    </w:p>
    <w:p w:rsidR="007009E9" w:rsidRPr="00996BF4" w:rsidRDefault="009154DA" w:rsidP="00A610F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7009E9" w:rsidRPr="00996BF4">
        <w:rPr>
          <w:rFonts w:ascii="Times New Roman" w:hAnsi="Times New Roman" w:cs="Times New Roman"/>
          <w:b/>
          <w:sz w:val="32"/>
          <w:szCs w:val="32"/>
        </w:rPr>
        <w:t xml:space="preserve">Шумовой оркестр. </w:t>
      </w: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lastRenderedPageBreak/>
        <w:t xml:space="preserve">Включает в себя разные типы ударных инструментов, не имеющих мелодического звукоряда. </w:t>
      </w:r>
      <w:r w:rsidRPr="00B31FAC">
        <w:rPr>
          <w:rFonts w:ascii="Times New Roman" w:hAnsi="Times New Roman" w:cs="Times New Roman"/>
          <w:b/>
          <w:sz w:val="28"/>
          <w:szCs w:val="28"/>
        </w:rPr>
        <w:t>Игра на шумовых и ударных</w:t>
      </w:r>
      <w:r w:rsidRPr="00B31FAC">
        <w:rPr>
          <w:rFonts w:ascii="Times New Roman" w:hAnsi="Times New Roman" w:cs="Times New Roman"/>
          <w:sz w:val="28"/>
          <w:szCs w:val="28"/>
        </w:rPr>
        <w:t xml:space="preserve"> инструментах способствует развитию чувства ритма у детей. </w:t>
      </w: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t>Ансамбль.</w:t>
      </w:r>
      <w:r w:rsidRPr="00B31FAC">
        <w:rPr>
          <w:rFonts w:ascii="Times New Roman" w:hAnsi="Times New Roman" w:cs="Times New Roman"/>
          <w:sz w:val="28"/>
          <w:szCs w:val="28"/>
        </w:rPr>
        <w:t xml:space="preserve"> Состоит из одинаковых или однотипных музыкальных инструментов. Игра в ансамбле требует синхронности исполнения, метро – ритмической устойчивости, </w:t>
      </w: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t>Смешанный оркестр.</w:t>
      </w:r>
      <w:r w:rsidRPr="00B31FAC">
        <w:rPr>
          <w:rFonts w:ascii="Times New Roman" w:hAnsi="Times New Roman" w:cs="Times New Roman"/>
          <w:sz w:val="28"/>
          <w:szCs w:val="28"/>
        </w:rPr>
        <w:t xml:space="preserve"> Включает в себя разные группы инструментов. Игра в смешанном оркестре развивает собранность, способствует развитию внимания, слухового восприятия, музыкальной памяти. </w:t>
      </w: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 xml:space="preserve">Оркестр сплачивает детский коллектив, повышает ответственность каждого ребенка за правильное исполнение своей партии, помогает преодолеть неуверенность, робость. </w:t>
      </w: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t>СЛАЙД № 7</w:t>
      </w:r>
    </w:p>
    <w:p w:rsidR="00D13F07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t>Этапы работы в оркестре детских музыкальных инструментов</w:t>
      </w:r>
      <w:r w:rsidR="00D13F07" w:rsidRPr="00B31FAC">
        <w:rPr>
          <w:rFonts w:ascii="Times New Roman" w:hAnsi="Times New Roman" w:cs="Times New Roman"/>
          <w:b/>
          <w:sz w:val="28"/>
          <w:szCs w:val="28"/>
        </w:rPr>
        <w:t>:</w:t>
      </w:r>
      <w:r w:rsidRPr="00B31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F07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 xml:space="preserve">1 этап – знакомство с музыкальным произведением, с историей его создания, автором. Определить инструментальный состав детского оркестра, учитывая тембровое разнообразие. Ознакомление с детскими музыкальными инструментами, особенностями мелодии и приемами </w:t>
      </w:r>
      <w:proofErr w:type="spellStart"/>
      <w:r w:rsidRPr="00B31FA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B31FAC">
        <w:rPr>
          <w:rFonts w:ascii="Times New Roman" w:hAnsi="Times New Roman" w:cs="Times New Roman"/>
          <w:sz w:val="28"/>
          <w:szCs w:val="28"/>
        </w:rPr>
        <w:t xml:space="preserve"> на музыкальном инструменте. </w:t>
      </w:r>
    </w:p>
    <w:p w:rsidR="00D13F07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 xml:space="preserve">2 этап - разучивание мелодии, отработка исполнительских приемов, работа над выразительностью исполнения. </w:t>
      </w:r>
    </w:p>
    <w:p w:rsidR="007009E9" w:rsidRPr="00B31FAC" w:rsidRDefault="007009E9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>3 этап – целостное воспроизведение мелодии на инструменте. Освоение игры в оркестре. Совершенствование навыков коллективной игры. Исполнение разученных произведений на детских праздниках</w:t>
      </w:r>
      <w:r w:rsidR="00D13F07" w:rsidRPr="00B31FAC">
        <w:rPr>
          <w:rFonts w:ascii="Times New Roman" w:hAnsi="Times New Roman" w:cs="Times New Roman"/>
          <w:sz w:val="28"/>
          <w:szCs w:val="28"/>
        </w:rPr>
        <w:t>.</w:t>
      </w:r>
    </w:p>
    <w:p w:rsidR="00D13F07" w:rsidRPr="00B31FAC" w:rsidRDefault="00D13F07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F07" w:rsidRPr="00B31FAC" w:rsidRDefault="00D13F07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t>СЛАЙД № 8</w:t>
      </w:r>
    </w:p>
    <w:p w:rsidR="00A47C8A" w:rsidRPr="00B31FAC" w:rsidRDefault="00D13F07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>Методы и приемы обучения дошкольников игре на музыкальных инструментах</w:t>
      </w:r>
    </w:p>
    <w:p w:rsidR="00A47C8A" w:rsidRPr="00B31FAC" w:rsidRDefault="00150C60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13F07" w:rsidRPr="00B31FAC">
        <w:rPr>
          <w:rFonts w:ascii="Times New Roman" w:hAnsi="Times New Roman" w:cs="Times New Roman"/>
          <w:sz w:val="28"/>
          <w:szCs w:val="28"/>
        </w:rPr>
        <w:t xml:space="preserve"> Изучение основных длительностей</w:t>
      </w:r>
    </w:p>
    <w:p w:rsidR="00A47C8A" w:rsidRPr="00B31FAC" w:rsidRDefault="00D13F07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 xml:space="preserve"> Изучение сильных и слабых долей при помощи игры Использование понятной наглядности: схемы, цветовые карточки, бумажная клавиатура, моделирование </w:t>
      </w:r>
    </w:p>
    <w:p w:rsidR="00D13F07" w:rsidRPr="00B31FAC" w:rsidRDefault="00D13F07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hAnsi="Times New Roman" w:cs="Times New Roman"/>
          <w:sz w:val="28"/>
          <w:szCs w:val="28"/>
        </w:rPr>
        <w:t>Несложный, доступный и интересный детям репертуар Индивидуальная и групповая работа</w:t>
      </w:r>
    </w:p>
    <w:p w:rsidR="00A47C8A" w:rsidRPr="00B31FAC" w:rsidRDefault="00A47C8A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lastRenderedPageBreak/>
        <w:t>СЛАЙД № 9</w:t>
      </w:r>
    </w:p>
    <w:p w:rsidR="002726C2" w:rsidRPr="00B31FAC" w:rsidRDefault="00AA0EF8" w:rsidP="002726C2">
      <w:pPr>
        <w:pStyle w:val="c13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B31FAC">
        <w:rPr>
          <w:b/>
          <w:sz w:val="28"/>
          <w:szCs w:val="28"/>
        </w:rPr>
        <w:t>ОРКЕСТР – ЛОЖКАРЕЙ «КАПЕЛЬКИ»</w:t>
      </w:r>
      <w:r w:rsidR="00C847AA" w:rsidRPr="00B31FAC">
        <w:rPr>
          <w:b/>
          <w:sz w:val="28"/>
          <w:szCs w:val="28"/>
        </w:rPr>
        <w:t xml:space="preserve"> </w:t>
      </w:r>
      <w:r w:rsidR="002726C2" w:rsidRPr="00B31FAC">
        <w:rPr>
          <w:sz w:val="28"/>
          <w:szCs w:val="28"/>
        </w:rPr>
        <w:t>На занятиях знакомлю с разными приемами игры на ложках – ложки в каждой руке, две ложки в одной руке (старшая группа)</w:t>
      </w:r>
      <w:r w:rsidR="002726C2" w:rsidRPr="00B31FAC">
        <w:rPr>
          <w:rStyle w:val="c6"/>
          <w:color w:val="000000"/>
          <w:sz w:val="28"/>
          <w:szCs w:val="28"/>
        </w:rPr>
        <w:t xml:space="preserve"> Освоив эти </w:t>
      </w:r>
      <w:proofErr w:type="gramStart"/>
      <w:r w:rsidR="002726C2" w:rsidRPr="00B31FAC">
        <w:rPr>
          <w:rStyle w:val="c6"/>
          <w:color w:val="000000"/>
          <w:sz w:val="28"/>
          <w:szCs w:val="28"/>
        </w:rPr>
        <w:t>приемы</w:t>
      </w:r>
      <w:proofErr w:type="gramEnd"/>
      <w:r w:rsidR="002726C2" w:rsidRPr="00B31FAC">
        <w:rPr>
          <w:rStyle w:val="c6"/>
          <w:color w:val="000000"/>
          <w:sz w:val="28"/>
          <w:szCs w:val="28"/>
        </w:rPr>
        <w:t xml:space="preserve"> переходим к более сложному: 2 ложки в одной руке (через палец) удар по ладошке левой руки, колену, плечу соседа.</w:t>
      </w:r>
    </w:p>
    <w:p w:rsidR="00C847AA" w:rsidRPr="00B31FAC" w:rsidRDefault="00C847AA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FAC">
        <w:rPr>
          <w:rFonts w:ascii="Times New Roman" w:hAnsi="Times New Roman" w:cs="Times New Roman"/>
          <w:b/>
          <w:sz w:val="28"/>
          <w:szCs w:val="28"/>
        </w:rPr>
        <w:t>СЛАЙД № 10  -« БУМАЖНЫЙ ОРКЕСТР»</w:t>
      </w:r>
    </w:p>
    <w:p w:rsidR="007A6DC5" w:rsidRPr="00B31FAC" w:rsidRDefault="007A6DC5" w:rsidP="00A610F4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31FAC">
        <w:rPr>
          <w:rStyle w:val="c0"/>
          <w:b/>
          <w:bCs/>
          <w:color w:val="111111"/>
          <w:sz w:val="28"/>
          <w:szCs w:val="28"/>
        </w:rPr>
        <w:t>Цель: </w:t>
      </w:r>
      <w:r w:rsidRPr="00B31FAC">
        <w:rPr>
          <w:rStyle w:val="c1"/>
          <w:color w:val="111111"/>
          <w:sz w:val="28"/>
          <w:szCs w:val="28"/>
        </w:rPr>
        <w:t>попробовать разные варианты использования листов бумаги в качестве музыкальных инструментов, исполнить музыкальное произведение, как оркестр</w:t>
      </w:r>
      <w:r w:rsidR="00792D40">
        <w:rPr>
          <w:rStyle w:val="c1"/>
          <w:color w:val="111111"/>
          <w:sz w:val="28"/>
          <w:szCs w:val="28"/>
        </w:rPr>
        <w:t>, в ансамблевом варианте.</w:t>
      </w:r>
    </w:p>
    <w:p w:rsidR="007A6DC5" w:rsidRPr="00A610F4" w:rsidRDefault="007A6DC5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0"/>
          <w:b/>
          <w:bCs/>
          <w:color w:val="111111"/>
          <w:sz w:val="28"/>
          <w:szCs w:val="28"/>
        </w:rPr>
        <w:t>Задачи:</w:t>
      </w:r>
    </w:p>
    <w:p w:rsidR="007A6DC5" w:rsidRPr="00C10A07" w:rsidRDefault="007A6DC5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10A07">
        <w:rPr>
          <w:rStyle w:val="c1"/>
          <w:color w:val="111111"/>
          <w:sz w:val="28"/>
          <w:szCs w:val="28"/>
        </w:rPr>
        <w:t>- совершенствовать у детей умение договариваться, действовать</w:t>
      </w:r>
    </w:p>
    <w:p w:rsidR="007A6DC5" w:rsidRPr="00C10A07" w:rsidRDefault="007A6DC5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10A07">
        <w:rPr>
          <w:rStyle w:val="c1"/>
          <w:color w:val="111111"/>
          <w:sz w:val="28"/>
          <w:szCs w:val="28"/>
        </w:rPr>
        <w:t>согласованно в команде,</w:t>
      </w:r>
    </w:p>
    <w:p w:rsidR="007A6DC5" w:rsidRPr="00C10A07" w:rsidRDefault="00C10A07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</w:t>
      </w:r>
      <w:r w:rsidR="007A6DC5" w:rsidRPr="00C10A07">
        <w:rPr>
          <w:rStyle w:val="c1"/>
          <w:color w:val="111111"/>
          <w:sz w:val="28"/>
          <w:szCs w:val="28"/>
        </w:rPr>
        <w:t xml:space="preserve">способствовать формированию интереса к </w:t>
      </w:r>
      <w:proofErr w:type="spellStart"/>
      <w:r w:rsidR="007A6DC5" w:rsidRPr="00C10A07">
        <w:rPr>
          <w:rStyle w:val="c1"/>
          <w:color w:val="111111"/>
          <w:sz w:val="28"/>
          <w:szCs w:val="28"/>
        </w:rPr>
        <w:t>музицированию</w:t>
      </w:r>
      <w:proofErr w:type="spellEnd"/>
      <w:r w:rsidR="007A6DC5" w:rsidRPr="00C10A07">
        <w:rPr>
          <w:rStyle w:val="c1"/>
          <w:color w:val="111111"/>
          <w:sz w:val="28"/>
          <w:szCs w:val="28"/>
        </w:rPr>
        <w:t>, исполнительской деятельности,</w:t>
      </w:r>
    </w:p>
    <w:p w:rsidR="007A6DC5" w:rsidRPr="00C10A07" w:rsidRDefault="007A6DC5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10A07">
        <w:rPr>
          <w:rStyle w:val="c1"/>
          <w:color w:val="111111"/>
          <w:sz w:val="28"/>
          <w:szCs w:val="28"/>
        </w:rPr>
        <w:t xml:space="preserve">- расширять представления детей о способах </w:t>
      </w:r>
      <w:proofErr w:type="spellStart"/>
      <w:r w:rsidRPr="00C10A07">
        <w:rPr>
          <w:rStyle w:val="c1"/>
          <w:color w:val="111111"/>
          <w:sz w:val="28"/>
          <w:szCs w:val="28"/>
        </w:rPr>
        <w:t>музицирования</w:t>
      </w:r>
      <w:proofErr w:type="spellEnd"/>
      <w:r w:rsidRPr="00C10A07">
        <w:rPr>
          <w:rStyle w:val="c1"/>
          <w:color w:val="111111"/>
          <w:sz w:val="28"/>
          <w:szCs w:val="28"/>
        </w:rPr>
        <w:t>,</w:t>
      </w:r>
    </w:p>
    <w:p w:rsidR="007A6DC5" w:rsidRPr="00C10A07" w:rsidRDefault="007A6DC5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10A07">
        <w:rPr>
          <w:rStyle w:val="c1"/>
          <w:color w:val="111111"/>
          <w:sz w:val="28"/>
          <w:szCs w:val="28"/>
        </w:rPr>
        <w:t>- развивать воображение, творческие и музыкальные способности,</w:t>
      </w:r>
    </w:p>
    <w:p w:rsidR="007A6DC5" w:rsidRPr="00C10A07" w:rsidRDefault="007A6DC5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10A07">
        <w:rPr>
          <w:rStyle w:val="c1"/>
          <w:color w:val="111111"/>
          <w:sz w:val="28"/>
          <w:szCs w:val="28"/>
        </w:rPr>
        <w:t>- формировать чувство ритма, координацию движений,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>Дети и взрослые выясняют: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>- бумага - это не инструмент;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 xml:space="preserve">- какие музыкальные инструменты были у них в музыкальном зале и как они на них играли. Например, маракас и колокольчик – </w:t>
      </w:r>
      <w:proofErr w:type="spellStart"/>
      <w:r w:rsidRPr="00A610F4">
        <w:rPr>
          <w:rStyle w:val="c1"/>
          <w:color w:val="111111"/>
          <w:sz w:val="28"/>
          <w:szCs w:val="28"/>
        </w:rPr>
        <w:t>потрясывание</w:t>
      </w:r>
      <w:proofErr w:type="spellEnd"/>
      <w:r w:rsidRPr="00A610F4">
        <w:rPr>
          <w:rStyle w:val="c1"/>
          <w:color w:val="111111"/>
          <w:sz w:val="28"/>
          <w:szCs w:val="28"/>
        </w:rPr>
        <w:t>, бубен и барабан – удар, металлофон красиво звучит, когда плавно проводишь по всем пластинам.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>Далее, если не дети, то взрослый, предлагает попробовать сыграть теми же приемами, но на бумаге.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>В результате «эксперимента», выясняется: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 xml:space="preserve">- листочек, при </w:t>
      </w:r>
      <w:proofErr w:type="spellStart"/>
      <w:r w:rsidRPr="00A610F4">
        <w:rPr>
          <w:rStyle w:val="c1"/>
          <w:color w:val="111111"/>
          <w:sz w:val="28"/>
          <w:szCs w:val="28"/>
        </w:rPr>
        <w:t>потрясывании</w:t>
      </w:r>
      <w:proofErr w:type="spellEnd"/>
      <w:r w:rsidRPr="00A610F4">
        <w:rPr>
          <w:rStyle w:val="c1"/>
          <w:color w:val="111111"/>
          <w:sz w:val="28"/>
          <w:szCs w:val="28"/>
        </w:rPr>
        <w:t xml:space="preserve"> (как при игре на колокольчике и маракасе, может шуршать (получается «звонче», когда держишь его за один уголок);</w:t>
      </w:r>
    </w:p>
    <w:p w:rsidR="002B239F" w:rsidRPr="00A610F4" w:rsidRDefault="002B239F" w:rsidP="00A610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A610F4">
        <w:rPr>
          <w:rStyle w:val="c1"/>
          <w:color w:val="111111"/>
          <w:sz w:val="28"/>
          <w:szCs w:val="28"/>
        </w:rPr>
        <w:t>- когда одной рукой держишь листочек за уголок, а другой его «бьешь» (при ударе тыльной стороной ладошки звук может быть ярче, то похоже на удары при игре на бубне или барабане;</w:t>
      </w:r>
    </w:p>
    <w:p w:rsidR="00EF43DB" w:rsidRDefault="00BF769F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3DB">
        <w:rPr>
          <w:rFonts w:ascii="Times New Roman" w:hAnsi="Times New Roman" w:cs="Times New Roman"/>
          <w:b/>
          <w:sz w:val="28"/>
          <w:szCs w:val="28"/>
        </w:rPr>
        <w:t>Вместе с детьми мы соедини</w:t>
      </w:r>
      <w:r w:rsidR="002F5774" w:rsidRPr="00EF43DB">
        <w:rPr>
          <w:rFonts w:ascii="Times New Roman" w:hAnsi="Times New Roman" w:cs="Times New Roman"/>
          <w:b/>
          <w:sz w:val="28"/>
          <w:szCs w:val="28"/>
        </w:rPr>
        <w:t xml:space="preserve">ли все   приёмы  </w:t>
      </w:r>
      <w:proofErr w:type="spellStart"/>
      <w:r w:rsidR="002F5774" w:rsidRPr="00EF43DB">
        <w:rPr>
          <w:rFonts w:ascii="Times New Roman" w:hAnsi="Times New Roman" w:cs="Times New Roman"/>
          <w:b/>
          <w:sz w:val="28"/>
          <w:szCs w:val="28"/>
        </w:rPr>
        <w:t>звукоизвлечения</w:t>
      </w:r>
      <w:proofErr w:type="spellEnd"/>
      <w:r w:rsidR="002F5774" w:rsidRPr="00EF43DB">
        <w:rPr>
          <w:rFonts w:ascii="Times New Roman" w:hAnsi="Times New Roman" w:cs="Times New Roman"/>
          <w:b/>
          <w:sz w:val="28"/>
          <w:szCs w:val="28"/>
        </w:rPr>
        <w:t xml:space="preserve">  звуков </w:t>
      </w:r>
      <w:r w:rsidR="0056376F" w:rsidRPr="00EF43DB">
        <w:rPr>
          <w:rFonts w:ascii="Times New Roman" w:hAnsi="Times New Roman" w:cs="Times New Roman"/>
          <w:b/>
          <w:sz w:val="28"/>
          <w:szCs w:val="28"/>
        </w:rPr>
        <w:t xml:space="preserve"> на л</w:t>
      </w:r>
      <w:r w:rsidR="0015636C" w:rsidRPr="00EF43DB">
        <w:rPr>
          <w:rFonts w:ascii="Times New Roman" w:hAnsi="Times New Roman" w:cs="Times New Roman"/>
          <w:b/>
          <w:sz w:val="28"/>
          <w:szCs w:val="28"/>
        </w:rPr>
        <w:t xml:space="preserve">исте бумаги и у нас получилось </w:t>
      </w:r>
      <w:r w:rsidR="0056376F" w:rsidRPr="00EF43DB">
        <w:rPr>
          <w:rFonts w:ascii="Times New Roman" w:hAnsi="Times New Roman" w:cs="Times New Roman"/>
          <w:b/>
          <w:sz w:val="28"/>
          <w:szCs w:val="28"/>
        </w:rPr>
        <w:t>играть в ансамбле</w:t>
      </w:r>
      <w:r w:rsidR="00EF43DB">
        <w:rPr>
          <w:rFonts w:ascii="Times New Roman" w:hAnsi="Times New Roman" w:cs="Times New Roman"/>
          <w:b/>
          <w:sz w:val="28"/>
          <w:szCs w:val="28"/>
        </w:rPr>
        <w:t>,</w:t>
      </w:r>
      <w:r w:rsidR="0015636C" w:rsidRPr="00EF43DB">
        <w:rPr>
          <w:rFonts w:ascii="Times New Roman" w:hAnsi="Times New Roman" w:cs="Times New Roman"/>
          <w:b/>
          <w:sz w:val="28"/>
          <w:szCs w:val="28"/>
        </w:rPr>
        <w:t xml:space="preserve">  и мы добавили  шаги</w:t>
      </w:r>
      <w:proofErr w:type="gramStart"/>
      <w:r w:rsidR="0015636C" w:rsidRPr="00EF43DB">
        <w:rPr>
          <w:rFonts w:ascii="Times New Roman" w:hAnsi="Times New Roman" w:cs="Times New Roman"/>
          <w:b/>
          <w:sz w:val="28"/>
          <w:szCs w:val="28"/>
        </w:rPr>
        <w:t>:(</w:t>
      </w:r>
      <w:proofErr w:type="gramEnd"/>
      <w:r w:rsidR="00EF43DB" w:rsidRPr="00EF43DB">
        <w:rPr>
          <w:rFonts w:ascii="Times New Roman" w:hAnsi="Times New Roman" w:cs="Times New Roman"/>
          <w:b/>
          <w:sz w:val="28"/>
          <w:szCs w:val="28"/>
        </w:rPr>
        <w:t xml:space="preserve"> вперёд , назад, по кругу, навстречу друг другу.</w:t>
      </w:r>
      <w:r w:rsidR="00EF43DB">
        <w:rPr>
          <w:rFonts w:ascii="Times New Roman" w:hAnsi="Times New Roman" w:cs="Times New Roman"/>
          <w:b/>
          <w:sz w:val="28"/>
          <w:szCs w:val="28"/>
        </w:rPr>
        <w:t>)</w:t>
      </w:r>
    </w:p>
    <w:p w:rsidR="007A6DC5" w:rsidRPr="00EF43DB" w:rsidRDefault="00676433" w:rsidP="00A6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были  очень довольны! Мы договорились,</w:t>
      </w:r>
      <w:r w:rsidR="00F43170">
        <w:rPr>
          <w:rFonts w:ascii="Times New Roman" w:hAnsi="Times New Roman" w:cs="Times New Roman"/>
          <w:sz w:val="28"/>
          <w:szCs w:val="28"/>
        </w:rPr>
        <w:t xml:space="preserve"> что теперь они дома попробуют в</w:t>
      </w:r>
      <w:r>
        <w:rPr>
          <w:rFonts w:ascii="Times New Roman" w:hAnsi="Times New Roman" w:cs="Times New Roman"/>
          <w:sz w:val="28"/>
          <w:szCs w:val="28"/>
        </w:rPr>
        <w:t>месте с родителями</w:t>
      </w:r>
      <w:r w:rsidR="00F43170">
        <w:rPr>
          <w:rFonts w:ascii="Times New Roman" w:hAnsi="Times New Roman" w:cs="Times New Roman"/>
          <w:sz w:val="28"/>
          <w:szCs w:val="28"/>
        </w:rPr>
        <w:t xml:space="preserve"> поиграть на листиках в ансамбле.</w:t>
      </w:r>
    </w:p>
    <w:p w:rsidR="00E93A5A" w:rsidRDefault="00E93A5A" w:rsidP="00A610F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2B239F" w:rsidRPr="00A610F4">
        <w:rPr>
          <w:rFonts w:ascii="Times New Roman" w:hAnsi="Times New Roman" w:cs="Times New Roman"/>
          <w:b/>
          <w:sz w:val="32"/>
          <w:szCs w:val="32"/>
        </w:rPr>
        <w:t>№ 11</w:t>
      </w:r>
      <w:r>
        <w:rPr>
          <w:rFonts w:ascii="Times New Roman" w:hAnsi="Times New Roman" w:cs="Times New Roman"/>
          <w:b/>
          <w:sz w:val="32"/>
          <w:szCs w:val="32"/>
        </w:rPr>
        <w:t xml:space="preserve">-12 </w:t>
      </w:r>
    </w:p>
    <w:p w:rsidR="002B239F" w:rsidRPr="00E93A5A" w:rsidRDefault="00E93A5A" w:rsidP="00A610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A5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93A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ИГРА НА   </w:t>
      </w:r>
      <w:r w:rsidR="002B239F" w:rsidRPr="00E93A5A">
        <w:rPr>
          <w:rFonts w:ascii="Times New Roman" w:hAnsi="Times New Roman" w:cs="Times New Roman"/>
          <w:b/>
          <w:sz w:val="28"/>
          <w:szCs w:val="28"/>
        </w:rPr>
        <w:t xml:space="preserve">ДИАТОНИЧЕСКИХ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КОЛОКОЛЬЧИКАХ</w:t>
      </w:r>
    </w:p>
    <w:p w:rsidR="00E93A5A" w:rsidRDefault="004017D0" w:rsidP="00A610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Игре на детс</w:t>
      </w:r>
      <w:r w:rsidR="00E93A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ких музыкальных инструментах в д</w:t>
      </w:r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етском саду должно уделяться особое внимание, так как именно детское </w:t>
      </w:r>
      <w:proofErr w:type="spellStart"/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музицирование</w:t>
      </w:r>
      <w:proofErr w:type="spellEnd"/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расширяет сферу музыкальной деятельности дошкольника.</w:t>
      </w:r>
    </w:p>
    <w:p w:rsidR="004017D0" w:rsidRPr="00F43170" w:rsidRDefault="004017D0" w:rsidP="00A610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А диатонические колокольчики развивают ещё и музыкальный, гармонический, полифонический, тембровый, динамический  </w:t>
      </w:r>
      <w:proofErr w:type="spellStart"/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слух</w:t>
      </w:r>
      <w:proofErr w:type="gramStart"/>
      <w:r w:rsidR="000150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proofErr w:type="gramEnd"/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</w:t>
      </w:r>
      <w:proofErr w:type="spellEnd"/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же способствуют развитию чувства ритма, музыкальной памяти и внимания, ведь дети играют по цветным партитурам</w:t>
      </w:r>
      <w:r w:rsidRPr="00F43170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. 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  <w:u w:val="single"/>
        </w:rPr>
        <w:t>Что же означает цветовая гамма колокольчиков</w:t>
      </w:r>
      <w:proofErr w:type="gramStart"/>
      <w:r w:rsidRPr="00F43170">
        <w:rPr>
          <w:b/>
          <w:bCs/>
          <w:color w:val="000000"/>
          <w:sz w:val="28"/>
          <w:szCs w:val="28"/>
          <w:u w:val="single"/>
        </w:rPr>
        <w:t>?....</w:t>
      </w:r>
      <w:proofErr w:type="gramEnd"/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color w:val="000000"/>
          <w:sz w:val="28"/>
          <w:szCs w:val="28"/>
        </w:rPr>
        <w:t>Каждая нота имеет свое звучание, от ноты</w:t>
      </w:r>
      <w:proofErr w:type="gramStart"/>
      <w:r w:rsidRPr="00F43170">
        <w:rPr>
          <w:color w:val="000000"/>
          <w:sz w:val="28"/>
          <w:szCs w:val="28"/>
        </w:rPr>
        <w:t xml:space="preserve"> Д</w:t>
      </w:r>
      <w:proofErr w:type="gramEnd"/>
      <w:r w:rsidRPr="00F43170">
        <w:rPr>
          <w:color w:val="000000"/>
          <w:sz w:val="28"/>
          <w:szCs w:val="28"/>
        </w:rPr>
        <w:t>о 1 октавы, до ноты До 2й октавы, повторяя расположение белых фортепианных клавиш.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color w:val="000000"/>
          <w:sz w:val="28"/>
          <w:szCs w:val="28"/>
        </w:rPr>
        <w:t>Цвета нот диатонических колокольчиков обозначают: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Красный цвет</w:t>
      </w:r>
      <w:r w:rsidRPr="00F43170">
        <w:rPr>
          <w:color w:val="000000"/>
          <w:sz w:val="28"/>
          <w:szCs w:val="28"/>
        </w:rPr>
        <w:t> – нота до 1октавы,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Оранжевый цвет</w:t>
      </w:r>
      <w:r w:rsidRPr="00F43170">
        <w:rPr>
          <w:color w:val="000000"/>
          <w:sz w:val="28"/>
          <w:szCs w:val="28"/>
        </w:rPr>
        <w:t> – нота ре,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Желтый цвет</w:t>
      </w:r>
      <w:r w:rsidRPr="00F43170">
        <w:rPr>
          <w:color w:val="000000"/>
          <w:sz w:val="28"/>
          <w:szCs w:val="28"/>
        </w:rPr>
        <w:t> – нота ми,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Зеленый цвет</w:t>
      </w:r>
      <w:r w:rsidRPr="00F43170">
        <w:rPr>
          <w:color w:val="000000"/>
          <w:sz w:val="28"/>
          <w:szCs w:val="28"/>
        </w:rPr>
        <w:t> – нота фа,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43170">
        <w:rPr>
          <w:b/>
          <w:bCs/>
          <w:color w:val="000000"/>
          <w:sz w:val="28"/>
          <w:szCs w:val="28"/>
        </w:rPr>
        <w:t>Голубой</w:t>
      </w:r>
      <w:proofErr w:type="spellEnd"/>
      <w:r w:rsidRPr="00F43170">
        <w:rPr>
          <w:b/>
          <w:bCs/>
          <w:color w:val="000000"/>
          <w:sz w:val="28"/>
          <w:szCs w:val="28"/>
        </w:rPr>
        <w:t xml:space="preserve"> цвет</w:t>
      </w:r>
      <w:r w:rsidRPr="00F43170">
        <w:rPr>
          <w:color w:val="000000"/>
          <w:sz w:val="28"/>
          <w:szCs w:val="28"/>
        </w:rPr>
        <w:t> – нота соль,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Синий цвет</w:t>
      </w:r>
      <w:r w:rsidRPr="00F43170">
        <w:rPr>
          <w:color w:val="000000"/>
          <w:sz w:val="28"/>
          <w:szCs w:val="28"/>
        </w:rPr>
        <w:t> – нота ля,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Фиолетовый цвет</w:t>
      </w:r>
      <w:r w:rsidRPr="00F43170">
        <w:rPr>
          <w:color w:val="000000"/>
          <w:sz w:val="28"/>
          <w:szCs w:val="28"/>
        </w:rPr>
        <w:t> – нота си,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b/>
          <w:bCs/>
          <w:color w:val="000000"/>
          <w:sz w:val="28"/>
          <w:szCs w:val="28"/>
        </w:rPr>
        <w:t>Белый цвет</w:t>
      </w:r>
      <w:r w:rsidRPr="00F43170">
        <w:rPr>
          <w:color w:val="000000"/>
          <w:sz w:val="28"/>
          <w:szCs w:val="28"/>
        </w:rPr>
        <w:t> – нота до 2й октавы.</w:t>
      </w:r>
    </w:p>
    <w:p w:rsidR="005207F5" w:rsidRPr="00F43170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3170">
        <w:rPr>
          <w:color w:val="000000"/>
          <w:sz w:val="28"/>
          <w:szCs w:val="28"/>
        </w:rPr>
        <w:t>Также на каждой ручке колокольчика изображено буквенное обозначение нот.</w:t>
      </w:r>
    </w:p>
    <w:p w:rsidR="005207F5" w:rsidRPr="00BD447C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47C">
        <w:rPr>
          <w:bCs/>
          <w:color w:val="000000"/>
          <w:sz w:val="28"/>
          <w:szCs w:val="28"/>
        </w:rPr>
        <w:t>Главная задача педагога на занятиях заключается в том, что он выступает в роли дирижера!</w:t>
      </w:r>
    </w:p>
    <w:p w:rsidR="00215C52" w:rsidRPr="00A610F4" w:rsidRDefault="00215C52" w:rsidP="00A610F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1"/>
          <w:szCs w:val="21"/>
          <w:u w:val="single"/>
        </w:rPr>
      </w:pPr>
    </w:p>
    <w:p w:rsidR="005207F5" w:rsidRPr="008A4023" w:rsidRDefault="005207F5" w:rsidP="00A610F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4023">
        <w:rPr>
          <w:b/>
          <w:bCs/>
          <w:color w:val="000000"/>
          <w:sz w:val="28"/>
          <w:szCs w:val="28"/>
          <w:u w:val="single"/>
        </w:rPr>
        <w:t>Как же использовать диатонические колокольчики в своей работе?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Для этого понадобиться большая предварительная работа педагога.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b/>
          <w:bCs/>
          <w:color w:val="000000"/>
          <w:sz w:val="28"/>
          <w:szCs w:val="28"/>
        </w:rPr>
        <w:t>- </w:t>
      </w:r>
      <w:r w:rsidR="00781438">
        <w:rPr>
          <w:color w:val="000000"/>
          <w:sz w:val="28"/>
          <w:szCs w:val="28"/>
        </w:rPr>
        <w:t>В первую очередь я  выбрала</w:t>
      </w:r>
      <w:r w:rsidR="0035076A">
        <w:rPr>
          <w:color w:val="000000"/>
          <w:sz w:val="28"/>
          <w:szCs w:val="28"/>
        </w:rPr>
        <w:t xml:space="preserve"> композицию,  которая </w:t>
      </w:r>
      <w:r w:rsidRPr="00781438">
        <w:rPr>
          <w:color w:val="000000"/>
          <w:sz w:val="28"/>
          <w:szCs w:val="28"/>
        </w:rPr>
        <w:t xml:space="preserve"> должна быть не сложной и легкой в исполнении.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 xml:space="preserve">Если ребята впервые знакомятся с колокольчиками, необходимо обязательно провести ознакомительное </w:t>
      </w:r>
      <w:proofErr w:type="gramStart"/>
      <w:r w:rsidRPr="00781438">
        <w:rPr>
          <w:color w:val="000000"/>
          <w:sz w:val="28"/>
          <w:szCs w:val="28"/>
        </w:rPr>
        <w:t>занятие</w:t>
      </w:r>
      <w:proofErr w:type="gramEnd"/>
      <w:r w:rsidRPr="00781438">
        <w:rPr>
          <w:color w:val="000000"/>
          <w:sz w:val="28"/>
          <w:szCs w:val="28"/>
        </w:rPr>
        <w:t xml:space="preserve"> – на котором ребята смогут рассмотреть колокольчики, потрогать их, позвонить ими. Обязательно нужно объяснить, как правильно их держать. Рассказать, что у каждого колокольчика есть своя </w:t>
      </w:r>
      <w:proofErr w:type="gramStart"/>
      <w:r w:rsidRPr="00781438">
        <w:rPr>
          <w:color w:val="000000"/>
          <w:sz w:val="28"/>
          <w:szCs w:val="28"/>
        </w:rPr>
        <w:t>песенка</w:t>
      </w:r>
      <w:proofErr w:type="gramEnd"/>
      <w:r w:rsidRPr="00781438">
        <w:rPr>
          <w:color w:val="000000"/>
          <w:sz w:val="28"/>
          <w:szCs w:val="28"/>
        </w:rPr>
        <w:t xml:space="preserve"> и он её поет.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b/>
          <w:bCs/>
          <w:color w:val="000000"/>
          <w:sz w:val="28"/>
          <w:szCs w:val="28"/>
        </w:rPr>
        <w:t>Например:</w:t>
      </w:r>
      <w:r w:rsidRPr="00781438">
        <w:rPr>
          <w:color w:val="000000"/>
          <w:sz w:val="28"/>
          <w:szCs w:val="28"/>
        </w:rPr>
        <w:t> красный колокольчик поет свою песенку, когда я показ</w:t>
      </w:r>
      <w:r w:rsidR="00F242C7">
        <w:rPr>
          <w:color w:val="000000"/>
          <w:sz w:val="28"/>
          <w:szCs w:val="28"/>
        </w:rPr>
        <w:t>ываю красную карточку.</w:t>
      </w:r>
      <w:r w:rsidR="009D4AB7">
        <w:rPr>
          <w:color w:val="000000"/>
          <w:sz w:val="28"/>
          <w:szCs w:val="28"/>
        </w:rPr>
        <w:t xml:space="preserve"> О</w:t>
      </w:r>
      <w:r w:rsidRPr="00781438">
        <w:rPr>
          <w:color w:val="000000"/>
          <w:sz w:val="28"/>
          <w:szCs w:val="28"/>
        </w:rPr>
        <w:t xml:space="preserve">ранжевый поет – когда показываю оранжевую и т.д. Таким </w:t>
      </w:r>
      <w:proofErr w:type="gramStart"/>
      <w:r w:rsidRPr="00781438">
        <w:rPr>
          <w:color w:val="000000"/>
          <w:sz w:val="28"/>
          <w:szCs w:val="28"/>
        </w:rPr>
        <w:t>образом</w:t>
      </w:r>
      <w:proofErr w:type="gramEnd"/>
      <w:r w:rsidRPr="00781438">
        <w:rPr>
          <w:color w:val="000000"/>
          <w:sz w:val="28"/>
          <w:szCs w:val="28"/>
        </w:rPr>
        <w:t xml:space="preserve"> можно поиграть с детьми, чтобы каждый ребенок смог лучше ориентироваться </w:t>
      </w:r>
      <w:r w:rsidR="009D4AB7">
        <w:rPr>
          <w:color w:val="000000"/>
          <w:sz w:val="28"/>
          <w:szCs w:val="28"/>
        </w:rPr>
        <w:t xml:space="preserve"> </w:t>
      </w:r>
      <w:r w:rsidRPr="00781438">
        <w:rPr>
          <w:color w:val="000000"/>
          <w:sz w:val="28"/>
          <w:szCs w:val="28"/>
        </w:rPr>
        <w:t>по показу педагога.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Если ребята, уже знакомы с колокольчиками, можно приступать к следующему этапу - </w:t>
      </w:r>
      <w:r w:rsidRPr="00781438">
        <w:rPr>
          <w:b/>
          <w:bCs/>
          <w:color w:val="000000"/>
          <w:sz w:val="28"/>
          <w:szCs w:val="28"/>
        </w:rPr>
        <w:t>это ознакомление с композицией.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b/>
          <w:bCs/>
          <w:color w:val="000000"/>
          <w:sz w:val="28"/>
          <w:szCs w:val="28"/>
        </w:rPr>
        <w:t>- </w:t>
      </w:r>
      <w:r w:rsidRPr="00781438">
        <w:rPr>
          <w:color w:val="000000"/>
          <w:sz w:val="28"/>
          <w:szCs w:val="28"/>
        </w:rPr>
        <w:t>Для начала, нужно настроить детей на прослушивание музыки, дать послушать ребятам ее, проанализировать ее вместе с детьми, определить характер, поделиться эмоциями и впечатлениями от композиции.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И только после этого начинается разучивание игры на колокольчиках.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b/>
          <w:bCs/>
          <w:color w:val="000000"/>
          <w:sz w:val="28"/>
          <w:szCs w:val="28"/>
        </w:rPr>
        <w:t>- </w:t>
      </w:r>
      <w:r w:rsidRPr="00781438">
        <w:rPr>
          <w:color w:val="000000"/>
          <w:sz w:val="28"/>
          <w:szCs w:val="28"/>
        </w:rPr>
        <w:t>На следующем этапе к нам на помощь придет </w:t>
      </w:r>
      <w:r w:rsidRPr="00781438">
        <w:rPr>
          <w:b/>
          <w:bCs/>
          <w:color w:val="000000"/>
          <w:sz w:val="28"/>
          <w:szCs w:val="28"/>
        </w:rPr>
        <w:t>цветовая партитура.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81438">
        <w:rPr>
          <w:b/>
          <w:bCs/>
          <w:color w:val="000000"/>
          <w:sz w:val="28"/>
          <w:szCs w:val="28"/>
        </w:rPr>
        <w:t>Цветовая партитура</w:t>
      </w:r>
      <w:r w:rsidRPr="00781438">
        <w:rPr>
          <w:color w:val="000000"/>
          <w:sz w:val="28"/>
          <w:szCs w:val="28"/>
        </w:rPr>
        <w:t> – это доступным способ знакомства детей с миром музыки.</w:t>
      </w:r>
      <w:proofErr w:type="gramEnd"/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Цветовые партитуры предназначены для музыкальных занятий с группой детей 8 человек, именно для этого количества человек нужен будет 1 комплект колокольчиков.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Если у вас 2 комплекта колокольчиков – можно использовать большее количество детей для исполнения пьесы, или же ребенок играет на 2х колокольчиках в каждой руке.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 xml:space="preserve">Для использования нам понадобятся партитуры, </w:t>
      </w:r>
      <w:r w:rsidR="005D5E99">
        <w:rPr>
          <w:color w:val="000000"/>
          <w:sz w:val="28"/>
          <w:szCs w:val="28"/>
        </w:rPr>
        <w:t xml:space="preserve"> на которых будут изображены  </w:t>
      </w:r>
      <w:r w:rsidRPr="00781438">
        <w:rPr>
          <w:color w:val="000000"/>
          <w:sz w:val="28"/>
          <w:szCs w:val="28"/>
        </w:rPr>
        <w:t>цветные ноты.</w:t>
      </w:r>
    </w:p>
    <w:p w:rsidR="005207F5" w:rsidRPr="00781438" w:rsidRDefault="005D5E99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5207F5" w:rsidRPr="00781438">
        <w:rPr>
          <w:b/>
          <w:bCs/>
          <w:color w:val="000000"/>
          <w:sz w:val="28"/>
          <w:szCs w:val="28"/>
        </w:rPr>
        <w:t>Партитуры можно изготовить самыми разными способами: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 xml:space="preserve">- </w:t>
      </w:r>
      <w:proofErr w:type="gramStart"/>
      <w:r w:rsidRPr="00781438">
        <w:rPr>
          <w:color w:val="000000"/>
          <w:sz w:val="28"/>
          <w:szCs w:val="28"/>
        </w:rPr>
        <w:t>партитура</w:t>
      </w:r>
      <w:proofErr w:type="gramEnd"/>
      <w:r w:rsidRPr="00781438">
        <w:rPr>
          <w:color w:val="000000"/>
          <w:sz w:val="28"/>
          <w:szCs w:val="28"/>
        </w:rPr>
        <w:t xml:space="preserve"> изготовленная в программе «</w:t>
      </w:r>
      <w:proofErr w:type="spellStart"/>
      <w:r w:rsidRPr="00781438">
        <w:rPr>
          <w:color w:val="000000"/>
          <w:sz w:val="28"/>
          <w:szCs w:val="28"/>
        </w:rPr>
        <w:t>фотошоп</w:t>
      </w:r>
      <w:proofErr w:type="spellEnd"/>
      <w:r w:rsidRPr="00781438">
        <w:rPr>
          <w:color w:val="000000"/>
          <w:sz w:val="28"/>
          <w:szCs w:val="28"/>
        </w:rPr>
        <w:t>» и других подобных программах,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- один из увлекательных способов является </w:t>
      </w:r>
      <w:r w:rsidR="005D5E99">
        <w:rPr>
          <w:color w:val="000000"/>
          <w:sz w:val="28"/>
          <w:szCs w:val="28"/>
        </w:rPr>
        <w:t xml:space="preserve"> </w:t>
      </w:r>
      <w:proofErr w:type="spellStart"/>
      <w:r w:rsidRPr="00781438">
        <w:rPr>
          <w:b/>
          <w:bCs/>
          <w:color w:val="000000"/>
          <w:sz w:val="28"/>
          <w:szCs w:val="28"/>
        </w:rPr>
        <w:t>видеопартитура</w:t>
      </w:r>
      <w:proofErr w:type="spellEnd"/>
      <w:r w:rsidRPr="00781438">
        <w:rPr>
          <w:b/>
          <w:bCs/>
          <w:color w:val="000000"/>
          <w:sz w:val="28"/>
          <w:szCs w:val="28"/>
        </w:rPr>
        <w:t> </w:t>
      </w:r>
      <w:proofErr w:type="gramStart"/>
      <w:r w:rsidRPr="00781438">
        <w:rPr>
          <w:color w:val="000000"/>
          <w:sz w:val="28"/>
          <w:szCs w:val="28"/>
        </w:rPr>
        <w:t xml:space="preserve">( </w:t>
      </w:r>
      <w:proofErr w:type="gramEnd"/>
      <w:r w:rsidRPr="00781438">
        <w:rPr>
          <w:color w:val="000000"/>
          <w:sz w:val="28"/>
          <w:szCs w:val="28"/>
        </w:rPr>
        <w:t>ребята с огромным интересом и восторгом играют на колокольчиках);</w:t>
      </w:r>
    </w:p>
    <w:p w:rsidR="005207F5" w:rsidRPr="00781438" w:rsidRDefault="005207F5" w:rsidP="00A61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438">
        <w:rPr>
          <w:color w:val="000000"/>
          <w:sz w:val="28"/>
          <w:szCs w:val="28"/>
        </w:rPr>
        <w:t>- партитуры сделанные в ручную с использованием ватмана</w:t>
      </w:r>
      <w:proofErr w:type="gramStart"/>
      <w:r w:rsidRPr="00781438">
        <w:rPr>
          <w:color w:val="000000"/>
          <w:sz w:val="28"/>
          <w:szCs w:val="28"/>
        </w:rPr>
        <w:t xml:space="preserve"> ,</w:t>
      </w:r>
      <w:proofErr w:type="gramEnd"/>
      <w:r w:rsidRPr="00781438">
        <w:rPr>
          <w:color w:val="000000"/>
          <w:sz w:val="28"/>
          <w:szCs w:val="28"/>
        </w:rPr>
        <w:t xml:space="preserve"> цветной бумаги, картона, </w:t>
      </w:r>
      <w:proofErr w:type="spellStart"/>
      <w:r w:rsidRPr="00781438">
        <w:rPr>
          <w:color w:val="000000"/>
          <w:sz w:val="28"/>
          <w:szCs w:val="28"/>
        </w:rPr>
        <w:t>самоклейки</w:t>
      </w:r>
      <w:proofErr w:type="spellEnd"/>
      <w:r w:rsidRPr="00781438">
        <w:rPr>
          <w:color w:val="000000"/>
          <w:sz w:val="28"/>
          <w:szCs w:val="28"/>
        </w:rPr>
        <w:t xml:space="preserve"> и других подручных материалов (такие партитуры можно изготовить привлекая к работе детей, что доставит еще больше радости и ярких впечатлений для ребят).</w:t>
      </w:r>
    </w:p>
    <w:p w:rsidR="005207F5" w:rsidRPr="00781438" w:rsidRDefault="00215C52" w:rsidP="00A61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438">
        <w:rPr>
          <w:rFonts w:ascii="Times New Roman" w:hAnsi="Times New Roman" w:cs="Times New Roman"/>
          <w:b/>
          <w:sz w:val="28"/>
          <w:szCs w:val="28"/>
        </w:rPr>
        <w:t>С</w:t>
      </w:r>
      <w:r w:rsidR="00C31B32" w:rsidRPr="00781438">
        <w:rPr>
          <w:rFonts w:ascii="Times New Roman" w:hAnsi="Times New Roman" w:cs="Times New Roman"/>
          <w:b/>
          <w:sz w:val="28"/>
          <w:szCs w:val="28"/>
        </w:rPr>
        <w:t xml:space="preserve">ЛАЙД № 13    РЕЗУЛЬТАТЫ </w:t>
      </w: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38">
        <w:rPr>
          <w:rFonts w:ascii="Times New Roman" w:hAnsi="Times New Roman" w:cs="Times New Roman"/>
          <w:sz w:val="28"/>
          <w:szCs w:val="28"/>
        </w:rPr>
        <w:t>Положительная динамика в развитии детей.</w:t>
      </w: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38">
        <w:rPr>
          <w:rFonts w:ascii="Times New Roman" w:hAnsi="Times New Roman" w:cs="Times New Roman"/>
          <w:sz w:val="28"/>
          <w:szCs w:val="28"/>
        </w:rPr>
        <w:t>Дети знают виды шумовых и ударных инструментов, способы и приемы игры на них</w:t>
      </w: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38">
        <w:rPr>
          <w:rFonts w:ascii="Times New Roman" w:hAnsi="Times New Roman" w:cs="Times New Roman"/>
          <w:sz w:val="28"/>
          <w:szCs w:val="28"/>
        </w:rPr>
        <w:t xml:space="preserve">Дети научились правильно и ритмично воспроизводить ритмический рисунок под музыку и без нее, использовать музыкально – ритмичные движения сочетать их с музыкой, импровизировать. </w:t>
      </w: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38">
        <w:rPr>
          <w:rFonts w:ascii="Times New Roman" w:hAnsi="Times New Roman" w:cs="Times New Roman"/>
          <w:sz w:val="28"/>
          <w:szCs w:val="28"/>
        </w:rPr>
        <w:t xml:space="preserve"> Научились играть в коллективе, слушать друг друга в ансамбле.</w:t>
      </w: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438">
        <w:rPr>
          <w:rFonts w:ascii="Times New Roman" w:hAnsi="Times New Roman" w:cs="Times New Roman"/>
          <w:b/>
          <w:sz w:val="28"/>
          <w:szCs w:val="28"/>
        </w:rPr>
        <w:t xml:space="preserve"> СЛАЙД № 14 МУЗ. ИНСТРУМЕНТЫ СВОИМИ РУКАМИ</w:t>
      </w:r>
    </w:p>
    <w:p w:rsidR="00C31B32" w:rsidRPr="00781438" w:rsidRDefault="00C31B32" w:rsidP="00A61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438">
        <w:rPr>
          <w:rFonts w:ascii="Times New Roman" w:hAnsi="Times New Roman" w:cs="Times New Roman"/>
          <w:b/>
          <w:sz w:val="28"/>
          <w:szCs w:val="28"/>
        </w:rPr>
        <w:t xml:space="preserve"> СЛАЙД № 15</w:t>
      </w:r>
    </w:p>
    <w:p w:rsidR="007B341C" w:rsidRPr="00781438" w:rsidRDefault="007B341C" w:rsidP="00A61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438">
        <w:rPr>
          <w:rFonts w:ascii="Times New Roman" w:hAnsi="Times New Roman" w:cs="Times New Roman"/>
          <w:sz w:val="28"/>
          <w:szCs w:val="28"/>
        </w:rPr>
        <w:t xml:space="preserve">Таким образом,  игра в ансамбле или оркестре – это один из способов познания музыки через движения и жесты, позволяет разнообразить </w:t>
      </w:r>
      <w:proofErr w:type="spellStart"/>
      <w:r w:rsidRPr="00781438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781438">
        <w:rPr>
          <w:rFonts w:ascii="Times New Roman" w:hAnsi="Times New Roman" w:cs="Times New Roman"/>
          <w:sz w:val="28"/>
          <w:szCs w:val="28"/>
        </w:rPr>
        <w:t xml:space="preserve"> деятельность, вызывает эмоциональный подъем, формирует творческие способности ребенка и коммуникативные качества, развивает </w:t>
      </w:r>
      <w:r w:rsidRPr="00781438">
        <w:rPr>
          <w:rFonts w:ascii="Times New Roman" w:hAnsi="Times New Roman" w:cs="Times New Roman"/>
          <w:sz w:val="28"/>
          <w:szCs w:val="28"/>
        </w:rPr>
        <w:br/>
        <w:t xml:space="preserve"> такие волевые качества, как выдержка, настойчивость, усидчивость. </w:t>
      </w:r>
      <w:r w:rsidRPr="00781438">
        <w:rPr>
          <w:rFonts w:ascii="Times New Roman" w:hAnsi="Times New Roman" w:cs="Times New Roman"/>
          <w:sz w:val="28"/>
          <w:szCs w:val="28"/>
        </w:rPr>
        <w:br/>
        <w:t xml:space="preserve">Способствует развитию внимания, слухового восприятия, мышления, музыкальной памяти, формирует процессы запоминания и воспроизведения информации, развивает </w:t>
      </w:r>
      <w:proofErr w:type="spellStart"/>
      <w:proofErr w:type="gramStart"/>
      <w:r w:rsidRPr="00781438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781438">
        <w:rPr>
          <w:rFonts w:ascii="Times New Roman" w:hAnsi="Times New Roman" w:cs="Times New Roman"/>
          <w:sz w:val="28"/>
          <w:szCs w:val="28"/>
        </w:rPr>
        <w:t xml:space="preserve"> – слуховую</w:t>
      </w:r>
      <w:proofErr w:type="gramEnd"/>
      <w:r w:rsidRPr="00781438">
        <w:rPr>
          <w:rFonts w:ascii="Times New Roman" w:hAnsi="Times New Roman" w:cs="Times New Roman"/>
          <w:sz w:val="28"/>
          <w:szCs w:val="28"/>
        </w:rPr>
        <w:t xml:space="preserve"> координацию, моторику руки и пальцев. Также способствует взаимопониманию взрослого и ребенка, способствует его всестороннему развитию, имеет большое значение для раскрытия таланта ребенка</w:t>
      </w:r>
      <w:r w:rsidRPr="0078143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7B341C" w:rsidRPr="00781438" w:rsidSect="0082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0CA"/>
    <w:rsid w:val="000150CB"/>
    <w:rsid w:val="000C7E80"/>
    <w:rsid w:val="000F40CA"/>
    <w:rsid w:val="001408C9"/>
    <w:rsid w:val="00150C60"/>
    <w:rsid w:val="0015636C"/>
    <w:rsid w:val="001E6125"/>
    <w:rsid w:val="00203ACF"/>
    <w:rsid w:val="00205E66"/>
    <w:rsid w:val="0021284E"/>
    <w:rsid w:val="00215C52"/>
    <w:rsid w:val="002302DE"/>
    <w:rsid w:val="00236C72"/>
    <w:rsid w:val="002726C2"/>
    <w:rsid w:val="002A77CD"/>
    <w:rsid w:val="002B239F"/>
    <w:rsid w:val="002F5774"/>
    <w:rsid w:val="00316984"/>
    <w:rsid w:val="00317051"/>
    <w:rsid w:val="0035076A"/>
    <w:rsid w:val="0036528B"/>
    <w:rsid w:val="003C1834"/>
    <w:rsid w:val="003E2A1B"/>
    <w:rsid w:val="004017D0"/>
    <w:rsid w:val="00447435"/>
    <w:rsid w:val="00464D4C"/>
    <w:rsid w:val="004C213B"/>
    <w:rsid w:val="004D4D39"/>
    <w:rsid w:val="005058CB"/>
    <w:rsid w:val="005207F5"/>
    <w:rsid w:val="005258E6"/>
    <w:rsid w:val="0056376F"/>
    <w:rsid w:val="005744E8"/>
    <w:rsid w:val="00577890"/>
    <w:rsid w:val="005B0CF4"/>
    <w:rsid w:val="005D5E99"/>
    <w:rsid w:val="005E3133"/>
    <w:rsid w:val="005E6CE3"/>
    <w:rsid w:val="00676433"/>
    <w:rsid w:val="006C1825"/>
    <w:rsid w:val="007009E9"/>
    <w:rsid w:val="00753F76"/>
    <w:rsid w:val="00765177"/>
    <w:rsid w:val="00781438"/>
    <w:rsid w:val="00792D40"/>
    <w:rsid w:val="007A6DC5"/>
    <w:rsid w:val="007B341C"/>
    <w:rsid w:val="007B564F"/>
    <w:rsid w:val="007D4291"/>
    <w:rsid w:val="00824A77"/>
    <w:rsid w:val="00824C26"/>
    <w:rsid w:val="0086114E"/>
    <w:rsid w:val="00885186"/>
    <w:rsid w:val="008A4023"/>
    <w:rsid w:val="008B312B"/>
    <w:rsid w:val="008D6D52"/>
    <w:rsid w:val="008F7442"/>
    <w:rsid w:val="009154DA"/>
    <w:rsid w:val="00962D5A"/>
    <w:rsid w:val="00996BF4"/>
    <w:rsid w:val="009D4AB7"/>
    <w:rsid w:val="00A1793F"/>
    <w:rsid w:val="00A477ED"/>
    <w:rsid w:val="00A47C8A"/>
    <w:rsid w:val="00A610F4"/>
    <w:rsid w:val="00A91774"/>
    <w:rsid w:val="00AA0EF8"/>
    <w:rsid w:val="00B31FAC"/>
    <w:rsid w:val="00B953AC"/>
    <w:rsid w:val="00BD447C"/>
    <w:rsid w:val="00BF769F"/>
    <w:rsid w:val="00C10A07"/>
    <w:rsid w:val="00C31B32"/>
    <w:rsid w:val="00C36AAE"/>
    <w:rsid w:val="00C55589"/>
    <w:rsid w:val="00C847AA"/>
    <w:rsid w:val="00D13F07"/>
    <w:rsid w:val="00D3176D"/>
    <w:rsid w:val="00D44179"/>
    <w:rsid w:val="00D6655B"/>
    <w:rsid w:val="00DC3616"/>
    <w:rsid w:val="00DC4E9F"/>
    <w:rsid w:val="00DD38E7"/>
    <w:rsid w:val="00DE186F"/>
    <w:rsid w:val="00E00F43"/>
    <w:rsid w:val="00E63093"/>
    <w:rsid w:val="00E93A5A"/>
    <w:rsid w:val="00EB344D"/>
    <w:rsid w:val="00ED51E1"/>
    <w:rsid w:val="00EF43DB"/>
    <w:rsid w:val="00EF445C"/>
    <w:rsid w:val="00F156AF"/>
    <w:rsid w:val="00F242C7"/>
    <w:rsid w:val="00F26F0F"/>
    <w:rsid w:val="00F333DD"/>
    <w:rsid w:val="00F43170"/>
    <w:rsid w:val="00FC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A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6DC5"/>
  </w:style>
  <w:style w:type="character" w:customStyle="1" w:styleId="c1">
    <w:name w:val="c1"/>
    <w:basedOn w:val="a0"/>
    <w:rsid w:val="007A6DC5"/>
  </w:style>
  <w:style w:type="paragraph" w:customStyle="1" w:styleId="c3">
    <w:name w:val="c3"/>
    <w:basedOn w:val="a"/>
    <w:rsid w:val="007A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rsid w:val="002726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6">
    <w:name w:val="c6"/>
    <w:basedOn w:val="a0"/>
    <w:uiPriority w:val="99"/>
    <w:rsid w:val="002726C2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2025-03-18T14:59:00Z</cp:lastPrinted>
  <dcterms:created xsi:type="dcterms:W3CDTF">2025-01-18T11:25:00Z</dcterms:created>
  <dcterms:modified xsi:type="dcterms:W3CDTF">2025-03-24T08:24:00Z</dcterms:modified>
</cp:coreProperties>
</file>