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AC38" w14:textId="1EA5BCB5" w:rsidR="00542F87" w:rsidRDefault="000453D3" w:rsidP="00255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6478">
        <w:rPr>
          <w:rFonts w:ascii="Times New Roman" w:hAnsi="Times New Roman" w:cs="Times New Roman"/>
          <w:sz w:val="28"/>
          <w:szCs w:val="28"/>
        </w:rPr>
        <w:t>«Виды музыкальной деятельности</w:t>
      </w:r>
      <w:r w:rsidR="0050792B" w:rsidRPr="00586478">
        <w:rPr>
          <w:rFonts w:ascii="Times New Roman" w:hAnsi="Times New Roman" w:cs="Times New Roman"/>
          <w:sz w:val="28"/>
          <w:szCs w:val="28"/>
        </w:rPr>
        <w:t xml:space="preserve"> как форма </w:t>
      </w:r>
      <w:r w:rsidR="00255C8C" w:rsidRPr="00586478">
        <w:rPr>
          <w:rFonts w:ascii="Times New Roman" w:hAnsi="Times New Roman" w:cs="Times New Roman"/>
          <w:sz w:val="28"/>
          <w:szCs w:val="28"/>
        </w:rPr>
        <w:t>организации игровой</w:t>
      </w:r>
      <w:r w:rsidR="0050792B" w:rsidRPr="00586478">
        <w:rPr>
          <w:rFonts w:ascii="Times New Roman" w:hAnsi="Times New Roman" w:cs="Times New Roman"/>
          <w:sz w:val="28"/>
          <w:szCs w:val="28"/>
        </w:rPr>
        <w:t xml:space="preserve"> образовательной ситуации по художественно-эстетическому творческому   </w:t>
      </w:r>
      <w:r w:rsidR="00255C8C" w:rsidRPr="00586478">
        <w:rPr>
          <w:rFonts w:ascii="Times New Roman" w:hAnsi="Times New Roman" w:cs="Times New Roman"/>
          <w:sz w:val="28"/>
          <w:szCs w:val="28"/>
        </w:rPr>
        <w:t>развитию и</w:t>
      </w:r>
      <w:r w:rsidR="0050792B" w:rsidRPr="00586478">
        <w:rPr>
          <w:rFonts w:ascii="Times New Roman" w:hAnsi="Times New Roman" w:cs="Times New Roman"/>
          <w:sz w:val="28"/>
          <w:szCs w:val="28"/>
        </w:rPr>
        <w:t xml:space="preserve"> </w:t>
      </w:r>
      <w:r w:rsidR="00255C8C" w:rsidRPr="00586478">
        <w:rPr>
          <w:rFonts w:ascii="Times New Roman" w:hAnsi="Times New Roman" w:cs="Times New Roman"/>
          <w:sz w:val="28"/>
          <w:szCs w:val="28"/>
        </w:rPr>
        <w:t>воспитанию дошкольников</w:t>
      </w:r>
      <w:r w:rsidR="00255C8C">
        <w:rPr>
          <w:rFonts w:ascii="Times New Roman" w:hAnsi="Times New Roman" w:cs="Times New Roman"/>
          <w:sz w:val="28"/>
          <w:szCs w:val="28"/>
        </w:rPr>
        <w:t>»</w:t>
      </w:r>
      <w:r w:rsidR="005D7ADF" w:rsidRPr="00586478">
        <w:rPr>
          <w:rFonts w:ascii="Times New Roman" w:hAnsi="Times New Roman" w:cs="Times New Roman"/>
          <w:sz w:val="28"/>
          <w:szCs w:val="28"/>
        </w:rPr>
        <w:t>.</w:t>
      </w:r>
    </w:p>
    <w:p w14:paraId="57452DEA" w14:textId="2A8BEF42" w:rsidR="00FD5D5E" w:rsidRDefault="00FD5D5E" w:rsidP="00255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429">
        <w:rPr>
          <w:rFonts w:ascii="Times New Roman" w:hAnsi="Times New Roman" w:cs="Times New Roman"/>
          <w:sz w:val="28"/>
          <w:szCs w:val="28"/>
        </w:rPr>
        <w:t>Музыкальный руководитель     Гришко Алевтина Юрьевна</w:t>
      </w:r>
    </w:p>
    <w:p w14:paraId="5085B696" w14:textId="77777777" w:rsidR="005D7ADF" w:rsidRPr="00542F87" w:rsidRDefault="00542F87" w:rsidP="00542F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5D7ADF" w:rsidRPr="00542F87">
        <w:rPr>
          <w:rFonts w:ascii="Times New Roman" w:hAnsi="Times New Roman" w:cs="Times New Roman"/>
          <w:b/>
          <w:bCs/>
          <w:sz w:val="28"/>
          <w:szCs w:val="28"/>
        </w:rPr>
        <w:t>Музыка воодушевляет весь мир,</w:t>
      </w:r>
    </w:p>
    <w:p w14:paraId="34BA74F4" w14:textId="77777777" w:rsidR="005D7ADF" w:rsidRPr="00586478" w:rsidRDefault="00542F87" w:rsidP="0058647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5D7ADF" w:rsidRPr="00586478">
        <w:rPr>
          <w:b/>
          <w:bCs/>
          <w:sz w:val="28"/>
          <w:szCs w:val="28"/>
        </w:rPr>
        <w:t>снабжает душу крыльями, способствует</w:t>
      </w:r>
    </w:p>
    <w:p w14:paraId="70259406" w14:textId="77777777" w:rsidR="005D7ADF" w:rsidRPr="00586478" w:rsidRDefault="00542F87" w:rsidP="0058647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5D7ADF" w:rsidRPr="00586478">
        <w:rPr>
          <w:b/>
          <w:bCs/>
          <w:sz w:val="28"/>
          <w:szCs w:val="28"/>
        </w:rPr>
        <w:t>полёту воображения; музыка придаёт жизнь</w:t>
      </w:r>
    </w:p>
    <w:p w14:paraId="6CAC8CC8" w14:textId="77777777" w:rsidR="005D7ADF" w:rsidRPr="00586478" w:rsidRDefault="00542F87" w:rsidP="0058647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5D7ADF" w:rsidRPr="00586478">
        <w:rPr>
          <w:b/>
          <w:bCs/>
          <w:sz w:val="28"/>
          <w:szCs w:val="28"/>
        </w:rPr>
        <w:t>и веселье всему существующему…</w:t>
      </w:r>
    </w:p>
    <w:p w14:paraId="32A1D65C" w14:textId="77777777" w:rsidR="005D7ADF" w:rsidRPr="00586478" w:rsidRDefault="00542F87" w:rsidP="0058647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5D7ADF" w:rsidRPr="00586478">
        <w:rPr>
          <w:b/>
          <w:bCs/>
          <w:sz w:val="28"/>
          <w:szCs w:val="28"/>
        </w:rPr>
        <w:t>её можно назвать воплощением</w:t>
      </w:r>
    </w:p>
    <w:p w14:paraId="05A94B16" w14:textId="77777777" w:rsidR="005D7ADF" w:rsidRPr="00586478" w:rsidRDefault="00542F87" w:rsidP="0058647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5D7ADF" w:rsidRPr="00586478">
        <w:rPr>
          <w:b/>
          <w:bCs/>
          <w:sz w:val="28"/>
          <w:szCs w:val="28"/>
        </w:rPr>
        <w:t>всего прекрасного и всего возвышенного»</w:t>
      </w:r>
    </w:p>
    <w:p w14:paraId="4AB23F4B" w14:textId="4E406BC8" w:rsidR="005D7ADF" w:rsidRPr="00586478" w:rsidRDefault="00542F87" w:rsidP="009608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7ADF" w:rsidRPr="00586478">
        <w:rPr>
          <w:sz w:val="28"/>
          <w:szCs w:val="28"/>
        </w:rPr>
        <w:t> </w:t>
      </w:r>
      <w:r w:rsidR="005D7ADF" w:rsidRPr="00586478">
        <w:rPr>
          <w:rStyle w:val="a4"/>
          <w:b w:val="0"/>
          <w:sz w:val="28"/>
          <w:szCs w:val="28"/>
          <w:bdr w:val="none" w:sz="0" w:space="0" w:color="auto" w:frame="1"/>
        </w:rPr>
        <w:t>Музыкальный руководитель</w:t>
      </w:r>
      <w:r w:rsidR="005D7ADF" w:rsidRPr="00586478">
        <w:rPr>
          <w:sz w:val="28"/>
          <w:szCs w:val="28"/>
        </w:rPr>
        <w:t> детского сада – это особая профессия. Мы должны всё уметь </w:t>
      </w:r>
      <w:r w:rsidR="005D7ADF" w:rsidRPr="00542F87">
        <w:rPr>
          <w:sz w:val="28"/>
          <w:szCs w:val="28"/>
          <w:bdr w:val="none" w:sz="0" w:space="0" w:color="auto" w:frame="1"/>
        </w:rPr>
        <w:t>делать</w:t>
      </w:r>
      <w:r w:rsidR="005D7ADF" w:rsidRPr="00586478">
        <w:rPr>
          <w:sz w:val="28"/>
          <w:szCs w:val="28"/>
        </w:rPr>
        <w:t>: играть на </w:t>
      </w:r>
      <w:r w:rsidR="005D7ADF" w:rsidRPr="00586478">
        <w:rPr>
          <w:rStyle w:val="a4"/>
          <w:b w:val="0"/>
          <w:sz w:val="28"/>
          <w:szCs w:val="28"/>
          <w:bdr w:val="none" w:sz="0" w:space="0" w:color="auto" w:frame="1"/>
        </w:rPr>
        <w:t>музыкальном инструменте</w:t>
      </w:r>
      <w:r w:rsidR="005D7ADF" w:rsidRPr="00586478">
        <w:rPr>
          <w:sz w:val="28"/>
          <w:szCs w:val="28"/>
        </w:rPr>
        <w:t>, петь, плясать, рисовать, шить, писат</w:t>
      </w:r>
      <w:r>
        <w:rPr>
          <w:sz w:val="28"/>
          <w:szCs w:val="28"/>
        </w:rPr>
        <w:t xml:space="preserve">ь </w:t>
      </w:r>
      <w:r w:rsidR="00960876">
        <w:rPr>
          <w:sz w:val="28"/>
          <w:szCs w:val="28"/>
        </w:rPr>
        <w:t>сценарии.</w:t>
      </w:r>
      <w:r w:rsidR="005D7ADF" w:rsidRPr="00586478">
        <w:rPr>
          <w:sz w:val="28"/>
          <w:szCs w:val="28"/>
        </w:rPr>
        <w:t xml:space="preserve"> Мы должны поднимать настроение детям и их родителям, должны постоянно учиться,</w:t>
      </w:r>
      <w:r>
        <w:rPr>
          <w:sz w:val="28"/>
          <w:szCs w:val="28"/>
        </w:rPr>
        <w:t xml:space="preserve"> быть </w:t>
      </w:r>
      <w:r w:rsidR="00265BF1">
        <w:rPr>
          <w:sz w:val="28"/>
          <w:szCs w:val="28"/>
        </w:rPr>
        <w:t xml:space="preserve">психологами </w:t>
      </w:r>
      <w:r w:rsidR="00265BF1" w:rsidRPr="00586478">
        <w:rPr>
          <w:sz w:val="28"/>
          <w:szCs w:val="28"/>
        </w:rPr>
        <w:t>умеющими</w:t>
      </w:r>
      <w:r w:rsidR="005D7ADF" w:rsidRPr="00586478">
        <w:rPr>
          <w:sz w:val="28"/>
          <w:szCs w:val="28"/>
        </w:rPr>
        <w:t xml:space="preserve"> дог</w:t>
      </w:r>
      <w:r w:rsidR="00BC7BE6" w:rsidRPr="00586478">
        <w:rPr>
          <w:sz w:val="28"/>
          <w:szCs w:val="28"/>
        </w:rPr>
        <w:t>овориться со всеми коллегами</w:t>
      </w:r>
      <w:r>
        <w:rPr>
          <w:sz w:val="28"/>
          <w:szCs w:val="28"/>
        </w:rPr>
        <w:t xml:space="preserve"> в детском </w:t>
      </w:r>
      <w:r w:rsidR="00265BF1">
        <w:rPr>
          <w:sz w:val="28"/>
          <w:szCs w:val="28"/>
        </w:rPr>
        <w:t>саду,</w:t>
      </w:r>
      <w:r w:rsidR="00265BF1" w:rsidRPr="00586478">
        <w:rPr>
          <w:sz w:val="28"/>
          <w:szCs w:val="28"/>
        </w:rPr>
        <w:t xml:space="preserve"> администрацией</w:t>
      </w:r>
      <w:r w:rsidR="005D7ADF" w:rsidRPr="00586478">
        <w:rPr>
          <w:sz w:val="28"/>
          <w:szCs w:val="28"/>
        </w:rPr>
        <w:t>, родителями по поводу организации праздника и другим вопросам.</w:t>
      </w:r>
    </w:p>
    <w:p w14:paraId="3332F1D8" w14:textId="77777777" w:rsidR="00586478" w:rsidRDefault="005D7ADF" w:rsidP="009608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6478">
        <w:rPr>
          <w:sz w:val="28"/>
          <w:szCs w:val="28"/>
        </w:rPr>
        <w:t>И основная задача моей </w:t>
      </w:r>
      <w:r w:rsidRPr="00586478">
        <w:rPr>
          <w:rStyle w:val="a4"/>
          <w:b w:val="0"/>
          <w:sz w:val="28"/>
          <w:szCs w:val="28"/>
          <w:bdr w:val="none" w:sz="0" w:space="0" w:color="auto" w:frame="1"/>
        </w:rPr>
        <w:t>работы</w:t>
      </w:r>
      <w:r w:rsidR="00BC7BE6" w:rsidRPr="00586478">
        <w:rPr>
          <w:sz w:val="28"/>
          <w:szCs w:val="28"/>
        </w:rPr>
        <w:t xml:space="preserve"> — приобщить ребёнка к художественно-эстетическому  </w:t>
      </w:r>
      <w:r w:rsidRPr="00586478">
        <w:rPr>
          <w:sz w:val="28"/>
          <w:szCs w:val="28"/>
        </w:rPr>
        <w:t>миру, научить понимать этот мир и наслаждаться им, развивать </w:t>
      </w:r>
      <w:r w:rsidRPr="00586478">
        <w:rPr>
          <w:rStyle w:val="a4"/>
          <w:b w:val="0"/>
          <w:sz w:val="28"/>
          <w:szCs w:val="28"/>
          <w:bdr w:val="none" w:sz="0" w:space="0" w:color="auto" w:frame="1"/>
        </w:rPr>
        <w:t>музыкально</w:t>
      </w:r>
      <w:r w:rsidRPr="00586478">
        <w:rPr>
          <w:sz w:val="28"/>
          <w:szCs w:val="28"/>
        </w:rPr>
        <w:t>-творческие способности детей, помочь через художественное восприятие </w:t>
      </w:r>
      <w:r w:rsidRPr="00586478">
        <w:rPr>
          <w:rStyle w:val="a4"/>
          <w:b w:val="0"/>
          <w:sz w:val="28"/>
          <w:szCs w:val="28"/>
          <w:bdr w:val="none" w:sz="0" w:space="0" w:color="auto" w:frame="1"/>
        </w:rPr>
        <w:t>музыкальных образов</w:t>
      </w:r>
      <w:r w:rsidRPr="00586478">
        <w:rPr>
          <w:sz w:val="28"/>
          <w:szCs w:val="28"/>
        </w:rPr>
        <w:t>, через движение, через театрал</w:t>
      </w:r>
      <w:r w:rsidR="00230CD6" w:rsidRPr="00586478">
        <w:rPr>
          <w:sz w:val="28"/>
          <w:szCs w:val="28"/>
        </w:rPr>
        <w:t xml:space="preserve">изованную деятельность осознать </w:t>
      </w:r>
      <w:r w:rsidRPr="00586478">
        <w:rPr>
          <w:sz w:val="28"/>
          <w:szCs w:val="28"/>
        </w:rPr>
        <w:t>связь </w:t>
      </w:r>
      <w:r w:rsidRPr="00586478">
        <w:rPr>
          <w:rStyle w:val="a4"/>
          <w:b w:val="0"/>
          <w:sz w:val="28"/>
          <w:szCs w:val="28"/>
          <w:bdr w:val="none" w:sz="0" w:space="0" w:color="auto" w:frame="1"/>
        </w:rPr>
        <w:t>музыкального</w:t>
      </w:r>
      <w:r w:rsidRPr="00586478">
        <w:rPr>
          <w:sz w:val="28"/>
          <w:szCs w:val="28"/>
        </w:rPr>
        <w:t> искусства с окружающим миром, сформировать нравственно-эстетическое отношение к нему, стремление активно, творчески сопереживать воспринимаемое.</w:t>
      </w:r>
    </w:p>
    <w:p w14:paraId="4474BDE4" w14:textId="5D3E738B" w:rsidR="00586478" w:rsidRDefault="0050792B" w:rsidP="009608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6478">
        <w:rPr>
          <w:sz w:val="28"/>
          <w:szCs w:val="28"/>
        </w:rPr>
        <w:t xml:space="preserve">В своей работе я </w:t>
      </w:r>
      <w:r w:rsidR="00265BF1" w:rsidRPr="00586478">
        <w:rPr>
          <w:sz w:val="28"/>
          <w:szCs w:val="28"/>
        </w:rPr>
        <w:t>использую следующие</w:t>
      </w:r>
      <w:r w:rsidR="005F0916" w:rsidRPr="00586478">
        <w:rPr>
          <w:sz w:val="28"/>
          <w:szCs w:val="28"/>
        </w:rPr>
        <w:t> виды музыкальной</w:t>
      </w:r>
      <w:r w:rsidR="005F0916" w:rsidRPr="00586478">
        <w:rPr>
          <w:sz w:val="28"/>
          <w:szCs w:val="28"/>
          <w:u w:val="single"/>
        </w:rPr>
        <w:t xml:space="preserve"> </w:t>
      </w:r>
      <w:r w:rsidR="005F0916" w:rsidRPr="00586478">
        <w:rPr>
          <w:sz w:val="28"/>
          <w:szCs w:val="28"/>
        </w:rPr>
        <w:t>деятельности: восприятие, исполнительства, творчество, музыкально-обра</w:t>
      </w:r>
      <w:r w:rsidR="00C52927" w:rsidRPr="00586478">
        <w:rPr>
          <w:sz w:val="28"/>
          <w:szCs w:val="28"/>
        </w:rPr>
        <w:t>зовательная деятельность.</w:t>
      </w:r>
    </w:p>
    <w:p w14:paraId="4DA5A62C" w14:textId="77777777" w:rsidR="00586478" w:rsidRDefault="00C52927" w:rsidP="009608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6478">
        <w:rPr>
          <w:sz w:val="28"/>
          <w:szCs w:val="28"/>
        </w:rPr>
        <w:t xml:space="preserve"> </w:t>
      </w:r>
      <w:r w:rsidR="00F54760" w:rsidRPr="00586478">
        <w:rPr>
          <w:sz w:val="28"/>
          <w:szCs w:val="28"/>
        </w:rPr>
        <w:t xml:space="preserve"> В</w:t>
      </w:r>
      <w:r w:rsidR="005F0916" w:rsidRPr="00586478">
        <w:rPr>
          <w:sz w:val="28"/>
          <w:szCs w:val="28"/>
        </w:rPr>
        <w:t>осприятие музыки может существовать как самостоятельный вид деятельности, а может предшествовать и сопутствовать остальным видам.</w:t>
      </w:r>
    </w:p>
    <w:p w14:paraId="66E4D7B9" w14:textId="09815D40" w:rsidR="00586478" w:rsidRDefault="005F0916" w:rsidP="009608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6478">
        <w:rPr>
          <w:sz w:val="28"/>
          <w:szCs w:val="28"/>
        </w:rPr>
        <w:t>Исполнительство и творчество осуществляется в пении, музыкально-</w:t>
      </w:r>
      <w:r w:rsidR="00265BF1" w:rsidRPr="00586478">
        <w:rPr>
          <w:sz w:val="28"/>
          <w:szCs w:val="28"/>
        </w:rPr>
        <w:t>ритмических</w:t>
      </w:r>
      <w:r w:rsidR="00265BF1">
        <w:rPr>
          <w:sz w:val="28"/>
          <w:szCs w:val="28"/>
        </w:rPr>
        <w:t xml:space="preserve"> </w:t>
      </w:r>
      <w:r w:rsidR="00265BF1" w:rsidRPr="00586478">
        <w:rPr>
          <w:sz w:val="28"/>
          <w:szCs w:val="28"/>
        </w:rPr>
        <w:t>движениях</w:t>
      </w:r>
      <w:r w:rsidRPr="00586478">
        <w:rPr>
          <w:sz w:val="28"/>
          <w:szCs w:val="28"/>
        </w:rPr>
        <w:t xml:space="preserve"> и игре на музыкальных инструментах. </w:t>
      </w:r>
    </w:p>
    <w:p w14:paraId="7434CA11" w14:textId="77777777" w:rsidR="00586478" w:rsidRDefault="005F0916" w:rsidP="009608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6478">
        <w:rPr>
          <w:sz w:val="28"/>
          <w:szCs w:val="28"/>
        </w:rPr>
        <w:t xml:space="preserve"> Каждый вид музыкальной деятельности, имея свои особенности, предполагает овладение детьми теми способами деятельности, без которых она не осуществима, и оказывает специфическое влияние на музыкальное развитие дошкольников. Поэтому важно использовать все виды музыкальной деятельности.</w:t>
      </w:r>
    </w:p>
    <w:p w14:paraId="2838E3AA" w14:textId="73E32A6D" w:rsidR="00281D5C" w:rsidRPr="00586478" w:rsidRDefault="00C52927" w:rsidP="009608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6478">
        <w:rPr>
          <w:sz w:val="28"/>
          <w:szCs w:val="28"/>
          <w:shd w:val="clear" w:color="auto" w:fill="FFFFFF"/>
        </w:rPr>
        <w:t xml:space="preserve">Такой вид музыкальной деятельности </w:t>
      </w:r>
      <w:r w:rsidR="00265BF1" w:rsidRPr="00586478">
        <w:rPr>
          <w:sz w:val="28"/>
          <w:szCs w:val="28"/>
          <w:shd w:val="clear" w:color="auto" w:fill="FFFFFF"/>
        </w:rPr>
        <w:t>как слушание</w:t>
      </w:r>
      <w:r w:rsidR="004611DC" w:rsidRPr="00586478">
        <w:rPr>
          <w:sz w:val="28"/>
          <w:szCs w:val="28"/>
          <w:shd w:val="clear" w:color="auto" w:fill="FFFFFF"/>
        </w:rPr>
        <w:t xml:space="preserve"> - является </w:t>
      </w:r>
      <w:r w:rsidR="00265BF1" w:rsidRPr="00586478">
        <w:rPr>
          <w:sz w:val="28"/>
          <w:szCs w:val="28"/>
          <w:shd w:val="clear" w:color="auto" w:fill="FFFFFF"/>
        </w:rPr>
        <w:t>обязательной составной частью</w:t>
      </w:r>
      <w:r w:rsidR="004611DC" w:rsidRPr="00586478">
        <w:rPr>
          <w:sz w:val="28"/>
          <w:szCs w:val="28"/>
          <w:shd w:val="clear" w:color="auto" w:fill="FFFFFF"/>
        </w:rPr>
        <w:t xml:space="preserve"> любой </w:t>
      </w:r>
      <w:r w:rsidR="00265BF1" w:rsidRPr="00586478">
        <w:rPr>
          <w:sz w:val="28"/>
          <w:szCs w:val="28"/>
          <w:shd w:val="clear" w:color="auto" w:fill="FFFFFF"/>
        </w:rPr>
        <w:t>формы музицирования</w:t>
      </w:r>
      <w:r w:rsidR="004611DC" w:rsidRPr="00586478">
        <w:rPr>
          <w:sz w:val="28"/>
          <w:szCs w:val="28"/>
          <w:shd w:val="clear" w:color="auto" w:fill="FFFFFF"/>
        </w:rPr>
        <w:t xml:space="preserve">, любого вида музыкальной деятельности. </w:t>
      </w:r>
      <w:r w:rsidR="00265BF1" w:rsidRPr="00586478">
        <w:rPr>
          <w:sz w:val="28"/>
          <w:szCs w:val="28"/>
          <w:shd w:val="clear" w:color="auto" w:fill="FFFFFF"/>
        </w:rPr>
        <w:t>Для слушания</w:t>
      </w:r>
      <w:r w:rsidR="006E0CD8" w:rsidRPr="00586478">
        <w:rPr>
          <w:sz w:val="28"/>
          <w:szCs w:val="28"/>
          <w:shd w:val="clear" w:color="auto" w:fill="FFFFFF"/>
        </w:rPr>
        <w:t xml:space="preserve"> используется</w:t>
      </w:r>
      <w:r w:rsidR="004611DC" w:rsidRPr="00586478">
        <w:rPr>
          <w:sz w:val="28"/>
          <w:szCs w:val="28"/>
          <w:shd w:val="clear" w:color="auto" w:fill="FFFFFF"/>
        </w:rPr>
        <w:t xml:space="preserve"> вокальная, </w:t>
      </w:r>
      <w:r w:rsidR="00265BF1" w:rsidRPr="00586478">
        <w:rPr>
          <w:sz w:val="28"/>
          <w:szCs w:val="28"/>
          <w:shd w:val="clear" w:color="auto" w:fill="FFFFFF"/>
        </w:rPr>
        <w:t>инструментальная,</w:t>
      </w:r>
      <w:r w:rsidR="006E0CD8" w:rsidRPr="00586478">
        <w:rPr>
          <w:sz w:val="28"/>
          <w:szCs w:val="28"/>
          <w:shd w:val="clear" w:color="auto" w:fill="FFFFFF"/>
        </w:rPr>
        <w:t xml:space="preserve"> классическая музыка.</w:t>
      </w:r>
      <w:r w:rsidR="004611DC" w:rsidRPr="00586478">
        <w:rPr>
          <w:sz w:val="28"/>
          <w:szCs w:val="28"/>
          <w:shd w:val="clear" w:color="auto" w:fill="FFFFFF"/>
        </w:rPr>
        <w:t xml:space="preserve"> </w:t>
      </w:r>
    </w:p>
    <w:p w14:paraId="2982C368" w14:textId="7F929EC4" w:rsidR="00586478" w:rsidRDefault="00BC7BE6" w:rsidP="00960876">
      <w:pPr>
        <w:spacing w:after="0" w:line="341" w:lineRule="atLeast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работы с 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детьми, для</w:t>
      </w:r>
      <w:r w:rsidR="006E0CD8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слушания </w:t>
      </w:r>
      <w:r w:rsidR="006968B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я использую</w:t>
      </w:r>
      <w:r w:rsidR="006E0CD8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классическую, и инструментальную музыку.</w:t>
      </w:r>
      <w:r w:rsidR="006968B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слушаем </w:t>
      </w:r>
      <w:r w:rsidR="006E0CD8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68B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произведения П.И.Чайковского «Времена года», </w:t>
      </w:r>
      <w:proofErr w:type="gramStart"/>
      <w:r w:rsidR="006968B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М.И</w:t>
      </w:r>
      <w:proofErr w:type="gramEnd"/>
      <w:r w:rsidR="006968B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Глинка «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Полька»</w:t>
      </w:r>
      <w:r w:rsidR="00265B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Д.Б.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Кабалевского «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Клоуны»</w:t>
      </w:r>
      <w:r w:rsidR="00265B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С.С Прокофьева «Петя и волк» </w:t>
      </w:r>
      <w:r w:rsidR="00B66F1B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других композиторов</w:t>
      </w:r>
    </w:p>
    <w:p w14:paraId="188F2DAC" w14:textId="324B6683" w:rsidR="00542F87" w:rsidRDefault="006968B1" w:rsidP="00960876">
      <w:pPr>
        <w:spacing w:after="0" w:line="341" w:lineRule="atLeast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Слушание –как вид деятельности я применяю не только для расширение музыкального кругозора, но и 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 при</w:t>
      </w:r>
      <w:r w:rsidR="00667AD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разучивании</w:t>
      </w:r>
      <w:r w:rsidR="00667AD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, музыкально-ритмических дв</w:t>
      </w:r>
      <w:r w:rsidR="00B66F1B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ижений: приставной шаг, боковой галоп, ковырялочка.</w:t>
      </w:r>
      <w:r w:rsidR="001D714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6F1B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Музыкально-дидактические</w:t>
      </w:r>
      <w:r w:rsidR="001D714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6F1B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игры «Угадай 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инструмент»</w:t>
      </w:r>
      <w:r w:rsidR="00265B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5BF1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66F1B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Музыкальная лесенка»</w:t>
      </w:r>
      <w:r w:rsidR="00265B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42F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«Угадай на чем играю»</w:t>
      </w:r>
      <w:r w:rsidR="00265B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«Оркестр»</w:t>
      </w:r>
      <w:r w:rsidR="00B66F1B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  <w:r w:rsidR="00281D5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Слушая неоднократно произведение, дети постепенно запоминают его, у них развивается вкус и определенное отношение к тому или иному </w:t>
      </w:r>
      <w:r w:rsidR="00281D5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произведению, появляются любимые произведения .</w:t>
      </w:r>
    </w:p>
    <w:p w14:paraId="47D7DE80" w14:textId="1785849F" w:rsidR="00542F87" w:rsidRPr="009A3DC4" w:rsidRDefault="00F946AC" w:rsidP="00960876">
      <w:pPr>
        <w:spacing w:after="0" w:line="341" w:lineRule="atLeast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 w:rsidR="00E25A08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вид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это- п</w:t>
      </w:r>
      <w:r w:rsidR="004611DC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ение и песенное творчество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. Он</w:t>
      </w:r>
      <w:r w:rsidR="004611DC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из самых любимых детьми видов муз. деятельности. Хоровое пение объединяет детей, создает условия </w:t>
      </w:r>
      <w:r w:rsidR="00230CD6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для их эмоционального общения.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</w:t>
      </w:r>
      <w:r w:rsidR="00230CD6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песенный </w:t>
      </w:r>
      <w:r w:rsidR="00E25A08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репертуар очень</w:t>
      </w:r>
      <w:r w:rsidR="00E25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5A08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многообразен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E25A08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Песни,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выученные </w:t>
      </w:r>
      <w:r w:rsidR="00E25A08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занятиях,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</w:t>
      </w:r>
      <w:r w:rsidR="00E25A08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 при</w:t>
      </w:r>
      <w:r w:rsidR="008F4F6D" w:rsidRPr="009A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проведении праздников и развлечений.</w:t>
      </w:r>
    </w:p>
    <w:p w14:paraId="3F7FA520" w14:textId="3B6A2D5E" w:rsidR="00542F87" w:rsidRDefault="008F4F6D" w:rsidP="00960876">
      <w:pPr>
        <w:spacing w:after="0" w:line="341" w:lineRule="atLeast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ведущих видов деятельности являются </w:t>
      </w:r>
      <w:r w:rsidR="007B7813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узыкально-ритмические движения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B7813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включают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танцы, танцевальное творчество, музыкальные игры, хороводы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упражнения. (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поле береза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стояла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На горе-то калина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По малину в сад пойдем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учатся двигаться в соответствии с характером музыки, со средствами музыкальной выразительности. Развивают чувство ритма, развивают художественно-творческие способности. </w:t>
      </w:r>
      <w:r w:rsidR="007B7813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Музыкально-ритмические движения я, включаю при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 различных</w:t>
      </w:r>
      <w:r w:rsidR="007B7813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мероприятий. (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Праздники,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развлечения, круглые</w:t>
      </w:r>
      <w:r w:rsidR="007B7813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столы)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EEE8130" w14:textId="05B90D36" w:rsidR="00542F87" w:rsidRDefault="00504B89" w:rsidP="00960876">
      <w:pPr>
        <w:spacing w:after="0" w:line="341" w:lineRule="atLeast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на детских музыкальных инструментах как вид музыкальной деятельности, очень интересный </w:t>
      </w:r>
      <w:r w:rsidR="00586478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</w:t>
      </w: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обучении детей игре на детских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инструментах развиваются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сенсорные музыкальные способности, чувство ритма, музыкальный слух, музыкальное мышление. Игра в оркестре способствует развитию внимания, самостоятельности, инициативности, умение различать звучание инструментов</w:t>
      </w:r>
      <w:r w:rsidR="00230CD6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11D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музыкально-образовательной деятельности я использую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же,</w:t>
      </w: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игре на детских шумовы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х инструментах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ложки, бубны,</w:t>
      </w: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колокольчики, погремушки, ксилофоны. Выученные произведения использую</w:t>
      </w:r>
      <w:r w:rsidR="00F946AC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же,</w:t>
      </w: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проведении мероприятий в детском саду.</w:t>
      </w:r>
    </w:p>
    <w:p w14:paraId="3EDEC9A2" w14:textId="09E719CD" w:rsidR="00F54760" w:rsidRPr="00586478" w:rsidRDefault="00A80984" w:rsidP="00960876">
      <w:pPr>
        <w:spacing w:after="0" w:line="341" w:lineRule="atLeast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 детей разным видам музыкальной деятельности происходит в форме игровой образовательной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ситуации</w:t>
      </w:r>
      <w:r w:rsidR="00EB6E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</w:t>
      </w:r>
      <w:r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Pr="00586478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9A3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86478">
        <w:rPr>
          <w:rFonts w:ascii="Times New Roman" w:hAnsi="Times New Roman" w:cs="Times New Roman"/>
          <w:sz w:val="28"/>
          <w:szCs w:val="28"/>
        </w:rPr>
        <w:t>формой</w:t>
      </w:r>
      <w:r w:rsidR="00F54760" w:rsidRPr="00586478">
        <w:rPr>
          <w:rFonts w:ascii="Times New Roman" w:hAnsi="Times New Roman" w:cs="Times New Roman"/>
          <w:sz w:val="28"/>
          <w:szCs w:val="28"/>
        </w:rPr>
        <w:t xml:space="preserve"> </w:t>
      </w:r>
      <w:r w:rsidR="00EB6EDF" w:rsidRPr="0058647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B6EDF" w:rsidRPr="0058647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</w:t>
      </w:r>
      <w:r w:rsidR="00F54760" w:rsidRPr="00586478">
        <w:rPr>
          <w:rFonts w:ascii="Times New Roman" w:hAnsi="Times New Roman" w:cs="Times New Roman"/>
          <w:sz w:val="28"/>
          <w:szCs w:val="28"/>
        </w:rPr>
        <w:t>, обучения, развития дет</w:t>
      </w:r>
      <w:r w:rsidR="008C38FD" w:rsidRPr="00586478">
        <w:rPr>
          <w:rFonts w:ascii="Times New Roman" w:hAnsi="Times New Roman" w:cs="Times New Roman"/>
          <w:sz w:val="28"/>
          <w:szCs w:val="28"/>
        </w:rPr>
        <w:t xml:space="preserve">ей  </w:t>
      </w:r>
      <w:r w:rsidR="00F54760" w:rsidRPr="00586478">
        <w:rPr>
          <w:rFonts w:ascii="Times New Roman" w:hAnsi="Times New Roman" w:cs="Times New Roman"/>
          <w:sz w:val="28"/>
          <w:szCs w:val="28"/>
        </w:rPr>
        <w:t xml:space="preserve"> в котором одновременно у</w:t>
      </w:r>
      <w:r w:rsidR="00F946AC" w:rsidRPr="00586478">
        <w:rPr>
          <w:rFonts w:ascii="Times New Roman" w:hAnsi="Times New Roman" w:cs="Times New Roman"/>
          <w:sz w:val="28"/>
          <w:szCs w:val="28"/>
        </w:rPr>
        <w:t>частвуют все дети определённого</w:t>
      </w:r>
      <w:r w:rsidR="00F54760" w:rsidRPr="00586478">
        <w:rPr>
          <w:rFonts w:ascii="Times New Roman" w:hAnsi="Times New Roman" w:cs="Times New Roman"/>
          <w:sz w:val="28"/>
          <w:szCs w:val="28"/>
        </w:rPr>
        <w:t xml:space="preserve"> возраста. Они коллективно поют, играют, пляшут. Объединенные общими переживаниями, стремлением выполнить общее дело, ребята чувствуют, что успех и неудача каждого — успех и неудача всего коллектива. Такая форма организации детской музыкальной деятельности</w:t>
      </w:r>
      <w:r w:rsidR="00BA4354" w:rsidRPr="0058647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B6EDF" w:rsidRPr="00586478">
        <w:rPr>
          <w:rFonts w:ascii="Times New Roman" w:hAnsi="Times New Roman" w:cs="Times New Roman"/>
          <w:sz w:val="28"/>
          <w:szCs w:val="28"/>
        </w:rPr>
        <w:t>наиболее желаемой</w:t>
      </w:r>
      <w:r w:rsidR="00837933" w:rsidRPr="00586478">
        <w:rPr>
          <w:rFonts w:ascii="Times New Roman" w:hAnsi="Times New Roman" w:cs="Times New Roman"/>
          <w:sz w:val="28"/>
          <w:szCs w:val="28"/>
        </w:rPr>
        <w:t xml:space="preserve"> воспитанниками образовательного процесса.</w:t>
      </w:r>
    </w:p>
    <w:p w14:paraId="03EA125D" w14:textId="79BD598C" w:rsidR="005F0916" w:rsidRPr="00586478" w:rsidRDefault="005F0916" w:rsidP="00960876">
      <w:pPr>
        <w:spacing w:after="0" w:line="341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Все виды деятельности </w:t>
      </w:r>
      <w:r w:rsidR="00EB6EDF" w:rsidRPr="0058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взаимосвязаны и</w:t>
      </w:r>
      <w:r w:rsidRPr="0058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взаимодействуют между собой. Каждый вид деятельности служит средством развития какой-либо музыкальной способности.</w:t>
      </w:r>
      <w:r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5CF2A57" w14:textId="77777777" w:rsidR="00542F87" w:rsidRDefault="005F0916" w:rsidP="00960876">
      <w:pPr>
        <w:spacing w:after="0" w:line="240" w:lineRule="auto"/>
        <w:ind w:firstLine="567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5864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="00E72CC4" w:rsidRPr="00586478">
        <w:rPr>
          <w:rFonts w:ascii="Times New Roman" w:hAnsi="Times New Roman" w:cs="Times New Roman"/>
          <w:sz w:val="28"/>
          <w:szCs w:val="28"/>
        </w:rPr>
        <w:t>Музыкальные способности ребенка д</w:t>
      </w:r>
      <w:r w:rsidR="00542F87">
        <w:rPr>
          <w:rFonts w:ascii="Times New Roman" w:hAnsi="Times New Roman" w:cs="Times New Roman"/>
          <w:sz w:val="28"/>
          <w:szCs w:val="28"/>
        </w:rPr>
        <w:t>ошкольного возраста проявляются</w:t>
      </w:r>
    </w:p>
    <w:p w14:paraId="37981A0E" w14:textId="77777777" w:rsidR="003715EA" w:rsidRPr="00586478" w:rsidRDefault="00E72CC4" w:rsidP="00960876">
      <w:pPr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86478">
        <w:rPr>
          <w:rFonts w:ascii="Times New Roman" w:hAnsi="Times New Roman" w:cs="Times New Roman"/>
          <w:sz w:val="28"/>
          <w:szCs w:val="28"/>
        </w:rPr>
        <w:t>в совместной деятельности со взрослым и другими детьми.</w:t>
      </w:r>
      <w:r w:rsidR="003715EA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все меньше времени уделяют детям из-за нехватки времени и занятости на работе. Для решения этой проблемы в нашем детском саду активно ведется работа с родителями.</w:t>
      </w:r>
    </w:p>
    <w:p w14:paraId="612C6BBE" w14:textId="4CF69A9C" w:rsidR="003715EA" w:rsidRPr="00586478" w:rsidRDefault="00230CD6" w:rsidP="0096087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года я выступаю на родительских собраниях, </w:t>
      </w:r>
      <w:r w:rsidR="00EB6EDF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провожу анкетирование</w:t>
      </w:r>
      <w:r w:rsidR="00342427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по теме усвоение</w:t>
      </w:r>
      <w:r w:rsidR="007E5E68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музыкальных способностей детей,</w:t>
      </w:r>
      <w:r w:rsidR="003715EA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понять примерную картину музыкального </w:t>
      </w:r>
      <w:r w:rsidR="00837933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того или иного ребенка, желанию принимать участие в жизни ДОУ.</w:t>
      </w:r>
    </w:p>
    <w:p w14:paraId="002E3E01" w14:textId="3B0B5134" w:rsidR="003715EA" w:rsidRPr="00586478" w:rsidRDefault="0047525B" w:rsidP="0096087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Привлекаю родителей в изготовление </w:t>
      </w:r>
      <w:r w:rsidR="00EB6EDF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костюмов к</w:t>
      </w:r>
      <w:r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праздникам.</w:t>
      </w:r>
    </w:p>
    <w:p w14:paraId="090D6803" w14:textId="2562BF1F" w:rsidR="003715EA" w:rsidRPr="00586478" w:rsidRDefault="0047525B" w:rsidP="0096087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Готовлю консультации для родителей.</w:t>
      </w:r>
      <w:r w:rsidR="007E5E68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«Для чего нужны ребенку танцы?  Музыкальное воспитание в детском саду»</w:t>
      </w:r>
      <w:r w:rsidR="00837933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«Роль музыки в жизни ребенка»</w:t>
      </w:r>
      <w:r w:rsidR="00EB6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BDEAE" w14:textId="1DBE395E" w:rsidR="0047525B" w:rsidRPr="00586478" w:rsidRDefault="009A3DC4" w:rsidP="009608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135803" w:rsidRPr="00586478">
        <w:rPr>
          <w:bCs/>
          <w:iCs/>
          <w:sz w:val="28"/>
          <w:szCs w:val="28"/>
        </w:rPr>
        <w:t xml:space="preserve">Педагоги принимают активное участие  в </w:t>
      </w:r>
      <w:r w:rsidR="00837933" w:rsidRPr="00586478">
        <w:rPr>
          <w:bCs/>
          <w:iCs/>
          <w:sz w:val="28"/>
          <w:szCs w:val="28"/>
        </w:rPr>
        <w:t xml:space="preserve"> музыкальном развитии детей проведении  и подготовки </w:t>
      </w:r>
      <w:r w:rsidR="00135803" w:rsidRPr="00586478">
        <w:rPr>
          <w:bCs/>
          <w:iCs/>
          <w:sz w:val="28"/>
          <w:szCs w:val="28"/>
        </w:rPr>
        <w:t xml:space="preserve"> праздников, </w:t>
      </w:r>
      <w:r w:rsidR="00837933" w:rsidRPr="00586478">
        <w:rPr>
          <w:bCs/>
          <w:iCs/>
          <w:sz w:val="28"/>
          <w:szCs w:val="28"/>
        </w:rPr>
        <w:t>развлечений, досугов, встреч.</w:t>
      </w:r>
      <w:r w:rsidR="00E72CC4" w:rsidRPr="00586478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307F4F" w:rsidRPr="00586478">
        <w:rPr>
          <w:sz w:val="28"/>
          <w:szCs w:val="28"/>
        </w:rPr>
        <w:t> </w:t>
      </w:r>
      <w:r w:rsidR="0015780F" w:rsidRPr="00586478">
        <w:rPr>
          <w:sz w:val="28"/>
          <w:szCs w:val="28"/>
        </w:rPr>
        <w:t xml:space="preserve">Итогом развития  </w:t>
      </w:r>
      <w:r w:rsidR="00EB6EDF" w:rsidRPr="00586478">
        <w:rPr>
          <w:sz w:val="28"/>
          <w:szCs w:val="28"/>
        </w:rPr>
        <w:t>перечисленных</w:t>
      </w:r>
      <w:r w:rsidR="00837933" w:rsidRPr="00586478">
        <w:rPr>
          <w:sz w:val="28"/>
          <w:szCs w:val="28"/>
        </w:rPr>
        <w:t xml:space="preserve"> </w:t>
      </w:r>
      <w:r w:rsidR="0015780F" w:rsidRPr="00586478">
        <w:rPr>
          <w:sz w:val="28"/>
          <w:szCs w:val="28"/>
        </w:rPr>
        <w:t xml:space="preserve"> видов  музыкальной деятельности являются </w:t>
      </w:r>
      <w:r w:rsidR="004611DC" w:rsidRPr="00586478">
        <w:rPr>
          <w:sz w:val="28"/>
          <w:szCs w:val="28"/>
        </w:rPr>
        <w:t>праздники и развлечения</w:t>
      </w:r>
      <w:r w:rsidR="00307F4F" w:rsidRPr="00586478">
        <w:rPr>
          <w:sz w:val="28"/>
          <w:szCs w:val="28"/>
        </w:rPr>
        <w:t xml:space="preserve"> которые </w:t>
      </w:r>
      <w:r w:rsidR="004611DC" w:rsidRPr="00586478">
        <w:rPr>
          <w:sz w:val="28"/>
          <w:szCs w:val="28"/>
        </w:rPr>
        <w:t xml:space="preserve"> сочетаются с другими видами — театрально-игровой, художественно-словесной, изобразительной и помогают решать важные нравственно-эстетические задачи воспитания.</w:t>
      </w:r>
      <w:r w:rsidR="004611DC" w:rsidRPr="00586478">
        <w:rPr>
          <w:sz w:val="28"/>
          <w:szCs w:val="28"/>
        </w:rPr>
        <w:br/>
      </w:r>
      <w:r w:rsidR="00135803" w:rsidRPr="00586478">
        <w:rPr>
          <w:sz w:val="28"/>
          <w:szCs w:val="28"/>
        </w:rPr>
        <w:t xml:space="preserve">  </w:t>
      </w:r>
      <w:r w:rsidR="004611DC" w:rsidRPr="00586478">
        <w:rPr>
          <w:sz w:val="28"/>
          <w:szCs w:val="28"/>
        </w:rPr>
        <w:t>В детском саду</w:t>
      </w:r>
      <w:r w:rsidR="0015780F" w:rsidRPr="00586478">
        <w:rPr>
          <w:sz w:val="28"/>
          <w:szCs w:val="28"/>
        </w:rPr>
        <w:t xml:space="preserve"> проводятся праздники: </w:t>
      </w:r>
      <w:r w:rsidR="004611DC" w:rsidRPr="00586478">
        <w:rPr>
          <w:sz w:val="28"/>
          <w:szCs w:val="28"/>
        </w:rPr>
        <w:t xml:space="preserve"> </w:t>
      </w:r>
      <w:r w:rsidR="0015780F" w:rsidRPr="00586478">
        <w:rPr>
          <w:sz w:val="28"/>
          <w:szCs w:val="28"/>
        </w:rPr>
        <w:t xml:space="preserve">«День </w:t>
      </w:r>
      <w:r w:rsidR="00135803" w:rsidRPr="00586478">
        <w:rPr>
          <w:sz w:val="28"/>
          <w:szCs w:val="28"/>
        </w:rPr>
        <w:t xml:space="preserve"> матери., </w:t>
      </w:r>
      <w:r w:rsidR="0015780F" w:rsidRPr="00586478">
        <w:rPr>
          <w:sz w:val="28"/>
          <w:szCs w:val="28"/>
        </w:rPr>
        <w:t xml:space="preserve"> Новый год, День защитника отечества,  8 Марта , День победы, Выпускной</w:t>
      </w:r>
      <w:r w:rsidR="004611DC" w:rsidRPr="00586478">
        <w:rPr>
          <w:sz w:val="28"/>
          <w:szCs w:val="28"/>
        </w:rPr>
        <w:t>..</w:t>
      </w:r>
      <w:r w:rsidR="004611DC" w:rsidRPr="00586478">
        <w:rPr>
          <w:sz w:val="28"/>
          <w:szCs w:val="28"/>
        </w:rPr>
        <w:br/>
      </w:r>
      <w:r w:rsidR="00135803" w:rsidRPr="00586478">
        <w:rPr>
          <w:sz w:val="28"/>
          <w:szCs w:val="28"/>
        </w:rPr>
        <w:t xml:space="preserve">   </w:t>
      </w:r>
      <w:r w:rsidR="004611DC" w:rsidRPr="00586478">
        <w:rPr>
          <w:sz w:val="28"/>
          <w:szCs w:val="28"/>
        </w:rPr>
        <w:t xml:space="preserve">Развлечения в детском саду разнообразны </w:t>
      </w:r>
      <w:r w:rsidR="00586478" w:rsidRPr="00586478">
        <w:rPr>
          <w:sz w:val="28"/>
          <w:szCs w:val="28"/>
        </w:rPr>
        <w:t>по своей тематике и организации; это</w:t>
      </w:r>
      <w:r w:rsidR="00A41C47" w:rsidRPr="00586478">
        <w:rPr>
          <w:sz w:val="28"/>
          <w:szCs w:val="28"/>
        </w:rPr>
        <w:t xml:space="preserve"> « Осень, Масленица, День сме</w:t>
      </w:r>
      <w:r w:rsidR="00586478" w:rsidRPr="00586478">
        <w:rPr>
          <w:sz w:val="28"/>
          <w:szCs w:val="28"/>
        </w:rPr>
        <w:t>ха, Весна, Физкультурные досуги ( День здоровья, Мы спортивные ребята)</w:t>
      </w:r>
      <w:r w:rsidR="00A41C47" w:rsidRPr="00586478">
        <w:rPr>
          <w:sz w:val="28"/>
          <w:szCs w:val="28"/>
        </w:rPr>
        <w:t xml:space="preserve"> </w:t>
      </w:r>
      <w:r w:rsidR="004611DC" w:rsidRPr="00586478">
        <w:rPr>
          <w:sz w:val="28"/>
          <w:szCs w:val="28"/>
        </w:rPr>
        <w:t xml:space="preserve"> В некоторых видах развлечений, где исполнители — взрослые, дети выступают в роли зрителей. В других сами танцуют, поют, читают с</w:t>
      </w:r>
      <w:r>
        <w:rPr>
          <w:sz w:val="28"/>
          <w:szCs w:val="28"/>
        </w:rPr>
        <w:t>тихи, инсценируют сказки, и</w:t>
      </w:r>
      <w:r w:rsidR="004611DC" w:rsidRPr="00586478">
        <w:rPr>
          <w:sz w:val="28"/>
          <w:szCs w:val="28"/>
        </w:rPr>
        <w:t>ногда совместно выступают и дети, и взрослые.</w:t>
      </w:r>
      <w:r w:rsidR="00135803" w:rsidRPr="00586478">
        <w:rPr>
          <w:sz w:val="28"/>
          <w:szCs w:val="28"/>
        </w:rPr>
        <w:t>.</w:t>
      </w:r>
      <w:r w:rsidR="004611DC" w:rsidRPr="00586478">
        <w:rPr>
          <w:sz w:val="28"/>
          <w:szCs w:val="28"/>
        </w:rPr>
        <w:br/>
      </w:r>
      <w:r w:rsidR="00135803" w:rsidRPr="00586478">
        <w:rPr>
          <w:sz w:val="28"/>
          <w:szCs w:val="28"/>
        </w:rPr>
        <w:t xml:space="preserve">  </w:t>
      </w:r>
      <w:r w:rsidR="004611DC" w:rsidRPr="00586478">
        <w:rPr>
          <w:sz w:val="28"/>
          <w:szCs w:val="28"/>
        </w:rPr>
        <w:t>Наибольшее количество музыкальных про</w:t>
      </w:r>
      <w:r w:rsidR="00135803" w:rsidRPr="00586478">
        <w:rPr>
          <w:sz w:val="28"/>
          <w:szCs w:val="28"/>
        </w:rPr>
        <w:t>изведений целесообразно включаю</w:t>
      </w:r>
      <w:r w:rsidR="004611DC" w:rsidRPr="00586478">
        <w:rPr>
          <w:sz w:val="28"/>
          <w:szCs w:val="28"/>
        </w:rPr>
        <w:t xml:space="preserve"> в концерты,</w:t>
      </w:r>
      <w:r w:rsidR="00A41C47" w:rsidRPr="00586478">
        <w:rPr>
          <w:sz w:val="28"/>
          <w:szCs w:val="28"/>
        </w:rPr>
        <w:t xml:space="preserve"> музыкальные сказки,</w:t>
      </w:r>
      <w:r w:rsidR="004611DC" w:rsidRPr="00586478">
        <w:rPr>
          <w:sz w:val="28"/>
          <w:szCs w:val="28"/>
        </w:rPr>
        <w:t xml:space="preserve"> посвященные определенной тематике например «Музыка и природа», «Сказка и музыка», «оркестр», «Музыкальные загадки»,</w:t>
      </w:r>
      <w:r w:rsidR="00A41C47" w:rsidRPr="00586478">
        <w:rPr>
          <w:sz w:val="28"/>
          <w:szCs w:val="28"/>
        </w:rPr>
        <w:t xml:space="preserve">  «Тайны зимнего леса»</w:t>
      </w:r>
      <w:r w:rsidR="004611DC" w:rsidRPr="00586478">
        <w:rPr>
          <w:sz w:val="28"/>
          <w:szCs w:val="28"/>
        </w:rPr>
        <w:t xml:space="preserve"> или же творчеству какого-либо композитора (П. Чайковского, Д. Кабалевского).</w:t>
      </w:r>
      <w:r w:rsidR="004611DC" w:rsidRPr="00586478">
        <w:rPr>
          <w:sz w:val="28"/>
          <w:szCs w:val="28"/>
        </w:rPr>
        <w:br/>
      </w:r>
      <w:r w:rsidR="00307F4F" w:rsidRPr="00586478">
        <w:rPr>
          <w:sz w:val="28"/>
          <w:szCs w:val="28"/>
        </w:rPr>
        <w:t xml:space="preserve">    </w:t>
      </w:r>
      <w:r w:rsidR="004611DC" w:rsidRPr="00586478">
        <w:rPr>
          <w:sz w:val="28"/>
          <w:szCs w:val="28"/>
        </w:rPr>
        <w:t>Интересно для ребят использование в развлечениях художественного оформления, которое создает необычные ситуации, вносит сюрпризность и воспринимается как увлекательное зрелище. Восприятие музыки в развлечениях в большой мере зависит от того, являются ли ребята исполнителями или слушателями и зрителями</w:t>
      </w:r>
      <w:r w:rsidR="003169D2" w:rsidRPr="00586478">
        <w:rPr>
          <w:sz w:val="28"/>
          <w:szCs w:val="28"/>
        </w:rPr>
        <w:t>.</w:t>
      </w:r>
      <w:r w:rsidR="004611DC" w:rsidRPr="00586478">
        <w:rPr>
          <w:sz w:val="28"/>
          <w:szCs w:val="28"/>
        </w:rPr>
        <w:br/>
      </w:r>
      <w:r w:rsidR="003169D2" w:rsidRPr="00586478">
        <w:rPr>
          <w:sz w:val="28"/>
          <w:szCs w:val="28"/>
        </w:rPr>
        <w:t xml:space="preserve">  </w:t>
      </w:r>
      <w:r w:rsidR="004611DC" w:rsidRPr="00586478">
        <w:rPr>
          <w:sz w:val="28"/>
          <w:szCs w:val="28"/>
        </w:rPr>
        <w:t xml:space="preserve">Таким образом, развлечения являются интересной, воспитывающей формой организации музыкальной деятельности, так как создают непринужденное веселье, радость, вызывают у ребят желание самостоятельно и творчески </w:t>
      </w:r>
      <w:r w:rsidR="004611DC" w:rsidRPr="00586478">
        <w:rPr>
          <w:sz w:val="28"/>
          <w:szCs w:val="28"/>
        </w:rPr>
        <w:lastRenderedPageBreak/>
        <w:t>себя проявить.</w:t>
      </w:r>
      <w:r w:rsidR="0047525B" w:rsidRPr="00586478">
        <w:rPr>
          <w:sz w:val="28"/>
          <w:szCs w:val="28"/>
        </w:rPr>
        <w:t xml:space="preserve"> Так как музыкальное искусство – искусство универсальное, проникающее во многие области человеческого бытия, то через занятия музыкальной деятельностью можно </w:t>
      </w:r>
      <w:r w:rsidR="00D11340" w:rsidRPr="00586478">
        <w:rPr>
          <w:sz w:val="28"/>
          <w:szCs w:val="28"/>
        </w:rPr>
        <w:t>влиять на</w:t>
      </w:r>
      <w:r w:rsidR="0047525B" w:rsidRPr="00586478">
        <w:rPr>
          <w:sz w:val="28"/>
          <w:szCs w:val="28"/>
        </w:rPr>
        <w:t xml:space="preserve"> решение многих проблем в развитии речи, формировании внимания, развития памяти, воображения, фантазии.</w:t>
      </w:r>
    </w:p>
    <w:p w14:paraId="797AAC23" w14:textId="413F199D" w:rsidR="004611DC" w:rsidRPr="00586478" w:rsidRDefault="00586478" w:rsidP="0096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Исходя из вышесказанного я пришла к выводу </w:t>
      </w:r>
      <w:bookmarkStart w:id="0" w:name="_GoBack"/>
      <w:bookmarkEnd w:id="0"/>
      <w:r w:rsidR="00D11340"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музыка</w:t>
      </w:r>
      <w:r w:rsidRPr="0058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различные виды музыкальной деятельности обладают специфическими возможностями воздействия на формирование личности человека.</w:t>
      </w:r>
    </w:p>
    <w:p w14:paraId="722AC40E" w14:textId="77777777" w:rsidR="00E72CC4" w:rsidRPr="000453D3" w:rsidRDefault="004611DC" w:rsidP="009608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sectPr w:rsidR="00E72CC4" w:rsidRPr="0004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52085"/>
    <w:multiLevelType w:val="multilevel"/>
    <w:tmpl w:val="684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3D3"/>
    <w:rsid w:val="000453D3"/>
    <w:rsid w:val="00085741"/>
    <w:rsid w:val="00135803"/>
    <w:rsid w:val="00146BF9"/>
    <w:rsid w:val="0015780F"/>
    <w:rsid w:val="001D714C"/>
    <w:rsid w:val="00206FB9"/>
    <w:rsid w:val="00230CD6"/>
    <w:rsid w:val="00255C8C"/>
    <w:rsid w:val="00265BF1"/>
    <w:rsid w:val="00281D5C"/>
    <w:rsid w:val="00307F4F"/>
    <w:rsid w:val="003169D2"/>
    <w:rsid w:val="00342427"/>
    <w:rsid w:val="003715EA"/>
    <w:rsid w:val="004611DC"/>
    <w:rsid w:val="0047525B"/>
    <w:rsid w:val="004E070A"/>
    <w:rsid w:val="00504B89"/>
    <w:rsid w:val="0050792B"/>
    <w:rsid w:val="00542F87"/>
    <w:rsid w:val="00586478"/>
    <w:rsid w:val="005D7ADF"/>
    <w:rsid w:val="005F0916"/>
    <w:rsid w:val="00667AD1"/>
    <w:rsid w:val="006968B1"/>
    <w:rsid w:val="006E0CD8"/>
    <w:rsid w:val="007B7813"/>
    <w:rsid w:val="007E5E68"/>
    <w:rsid w:val="00837933"/>
    <w:rsid w:val="0088748B"/>
    <w:rsid w:val="008C38FD"/>
    <w:rsid w:val="008F4F6D"/>
    <w:rsid w:val="00960876"/>
    <w:rsid w:val="009A3DC4"/>
    <w:rsid w:val="00A41C47"/>
    <w:rsid w:val="00A80984"/>
    <w:rsid w:val="00AB08D6"/>
    <w:rsid w:val="00B66F1B"/>
    <w:rsid w:val="00B74878"/>
    <w:rsid w:val="00BA4354"/>
    <w:rsid w:val="00BC7BE6"/>
    <w:rsid w:val="00C52927"/>
    <w:rsid w:val="00D11340"/>
    <w:rsid w:val="00E25A08"/>
    <w:rsid w:val="00E72CC4"/>
    <w:rsid w:val="00EB6EDF"/>
    <w:rsid w:val="00F40911"/>
    <w:rsid w:val="00F54760"/>
    <w:rsid w:val="00F946AC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24FF"/>
  <w15:docId w15:val="{9EAA686C-2E98-4B60-8A3B-7DD009C0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A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8801-3C85-46BF-B629-6563019B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</cp:lastModifiedBy>
  <cp:revision>12</cp:revision>
  <cp:lastPrinted>2019-11-14T18:50:00Z</cp:lastPrinted>
  <dcterms:created xsi:type="dcterms:W3CDTF">2019-11-10T10:21:00Z</dcterms:created>
  <dcterms:modified xsi:type="dcterms:W3CDTF">2022-03-10T09:07:00Z</dcterms:modified>
</cp:coreProperties>
</file>