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9D6D4">
      <w:pPr>
        <w:pStyle w:val="6"/>
        <w:rPr>
          <w:rFonts w:ascii="Times New Roman" w:hAnsi="Times New Roman" w:cs="Times New Roman"/>
          <w:b/>
          <w:sz w:val="28"/>
          <w:szCs w:val="28"/>
        </w:rPr>
      </w:pPr>
    </w:p>
    <w:p w14:paraId="4D0BFBE5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6887A4DF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развития ребенка – детский сад №6 муниципального</w:t>
      </w:r>
    </w:p>
    <w:p w14:paraId="3F5DA304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Щербиновский район станица Старощербиновская</w:t>
      </w:r>
    </w:p>
    <w:p w14:paraId="685DC55A">
      <w:pPr>
        <w:spacing w:line="36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2476B09">
      <w:pPr>
        <w:spacing w:line="36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02DA081C">
      <w:pPr>
        <w:spacing w:line="36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0BF2F175">
      <w:pPr>
        <w:spacing w:line="36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23AFB6EC">
      <w:pPr>
        <w:spacing w:line="36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3E6D7F1">
      <w:pPr>
        <w:spacing w:line="360" w:lineRule="auto"/>
        <w:ind w:left="-426" w:right="283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4FD0EDC">
      <w:pPr>
        <w:spacing w:line="360" w:lineRule="auto"/>
        <w:ind w:left="-426" w:right="283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5D81634">
      <w:pPr>
        <w:spacing w:line="360" w:lineRule="auto"/>
        <w:ind w:left="-426" w:right="283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D3F38E8">
      <w:pPr>
        <w:spacing w:line="240" w:lineRule="auto"/>
        <w:ind w:left="-426" w:right="283"/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/>
        </w:rPr>
        <w:t>Сообщение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 xml:space="preserve"> из опыта работы по теме:</w:t>
      </w:r>
    </w:p>
    <w:p w14:paraId="1D0FE5AA">
      <w:pPr>
        <w:spacing w:line="240" w:lineRule="auto"/>
        <w:ind w:left="-426" w:right="283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>«</w:t>
      </w:r>
      <w:r>
        <w:rPr>
          <w:rFonts w:ascii="Times New Roman" w:hAnsi="Times New Roman" w:eastAsia="Calibri" w:cs="Times New Roman"/>
          <w:b/>
          <w:sz w:val="24"/>
          <w:szCs w:val="24"/>
        </w:rPr>
        <w:t>Региональный компонент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как условие формирования </w:t>
      </w:r>
    </w:p>
    <w:p w14:paraId="44B314D7">
      <w:pPr>
        <w:spacing w:line="240" w:lineRule="auto"/>
        <w:ind w:left="-426" w:right="283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традиционных ценностей и основ патриотического сознания </w:t>
      </w:r>
      <w:bookmarkStart w:id="0" w:name="_GoBack"/>
      <w:bookmarkEnd w:id="0"/>
    </w:p>
    <w:p w14:paraId="5CF55E06">
      <w:pPr>
        <w:spacing w:line="240" w:lineRule="auto"/>
        <w:ind w:left="-426" w:right="283"/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у детей дошкольного возраста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>»</w:t>
      </w:r>
    </w:p>
    <w:p w14:paraId="319D13AF">
      <w:pPr>
        <w:spacing w:line="360" w:lineRule="auto"/>
        <w:ind w:left="-426" w:right="283"/>
        <w:jc w:val="center"/>
        <w:rPr>
          <w:rFonts w:ascii="Times New Roman" w:hAnsi="Times New Roman" w:eastAsia="Calibri" w:cs="Times New Roman"/>
          <w:b/>
          <w:color w:val="E36C0A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14:paraId="42FB2279">
      <w:pPr>
        <w:spacing w:line="360" w:lineRule="auto"/>
        <w:ind w:left="-426" w:right="283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7030A0"/>
          <w:sz w:val="24"/>
          <w:szCs w:val="24"/>
        </w:rPr>
        <w:t xml:space="preserve"> </w:t>
      </w:r>
    </w:p>
    <w:p w14:paraId="180A612F">
      <w:pPr>
        <w:spacing w:line="360" w:lineRule="auto"/>
        <w:ind w:right="283"/>
        <w:rPr>
          <w:rFonts w:ascii="Times New Roman" w:hAnsi="Times New Roman" w:eastAsia="Calibri" w:cs="Times New Roman"/>
          <w:sz w:val="24"/>
          <w:szCs w:val="24"/>
        </w:rPr>
      </w:pPr>
    </w:p>
    <w:p w14:paraId="3B7788D6">
      <w:pPr>
        <w:spacing w:line="360" w:lineRule="auto"/>
        <w:ind w:right="283"/>
        <w:rPr>
          <w:rFonts w:ascii="Times New Roman" w:hAnsi="Times New Roman" w:eastAsia="Calibri" w:cs="Times New Roman"/>
          <w:sz w:val="24"/>
          <w:szCs w:val="24"/>
        </w:rPr>
      </w:pPr>
    </w:p>
    <w:p w14:paraId="3F2EDD84">
      <w:pPr>
        <w:spacing w:line="360" w:lineRule="auto"/>
        <w:ind w:right="283"/>
        <w:rPr>
          <w:rFonts w:ascii="Times New Roman" w:hAnsi="Times New Roman" w:eastAsia="Calibri" w:cs="Times New Roman"/>
          <w:sz w:val="24"/>
          <w:szCs w:val="24"/>
        </w:rPr>
      </w:pPr>
    </w:p>
    <w:p w14:paraId="29F7A8E7">
      <w:pPr>
        <w:spacing w:line="360" w:lineRule="auto"/>
        <w:ind w:right="283"/>
        <w:rPr>
          <w:rFonts w:ascii="Times New Roman" w:hAnsi="Times New Roman" w:eastAsia="Calibri" w:cs="Times New Roman"/>
          <w:sz w:val="24"/>
          <w:szCs w:val="24"/>
        </w:rPr>
      </w:pPr>
    </w:p>
    <w:p w14:paraId="3F1E5D5A">
      <w:pPr>
        <w:spacing w:line="240" w:lineRule="auto"/>
        <w:ind w:right="283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  <w:t>Подготовила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eastAsia="Calibri" w:cs="Times New Roman"/>
          <w:sz w:val="24"/>
          <w:szCs w:val="24"/>
        </w:rPr>
        <w:t>Котко Людмила Николаевна,</w:t>
      </w:r>
    </w:p>
    <w:p w14:paraId="62E77A39">
      <w:pPr>
        <w:spacing w:line="240" w:lineRule="auto"/>
        <w:ind w:right="283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старший воспитатель МБДОУ ЦРР – детский сад №6</w:t>
      </w:r>
    </w:p>
    <w:p w14:paraId="3B33E9C2">
      <w:pPr>
        <w:pStyle w:val="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2B4047">
      <w:pPr>
        <w:pStyle w:val="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397028">
      <w:pPr>
        <w:pStyle w:val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6AE0D">
      <w:pPr>
        <w:pStyle w:val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9F6B6E">
      <w:pPr>
        <w:pStyle w:val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8E236">
      <w:pPr>
        <w:pStyle w:val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69D48">
      <w:pPr>
        <w:pStyle w:val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007F4">
      <w:pPr>
        <w:pStyle w:val="5"/>
        <w:shd w:val="clear" w:color="auto" w:fill="FFFFFF"/>
        <w:spacing w:before="0" w:beforeAutospacing="0" w:line="276" w:lineRule="auto"/>
        <w:ind w:firstLine="708"/>
        <w:jc w:val="both"/>
        <w:rPr>
          <w:color w:val="000000"/>
        </w:rPr>
      </w:pPr>
    </w:p>
    <w:p w14:paraId="05D8670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76" w:lineRule="auto"/>
        <w:ind w:firstLine="480" w:firstLineChars="200"/>
        <w:jc w:val="both"/>
        <w:textAlignment w:val="auto"/>
        <w:rPr>
          <w:rFonts w:ascii="Segoe UI" w:hAnsi="Segoe UI" w:cs="Segoe UI"/>
          <w:color w:val="212529"/>
        </w:rPr>
      </w:pPr>
      <w:r>
        <w:rPr>
          <w:color w:val="000000"/>
        </w:rPr>
        <w:t xml:space="preserve">В содержании ФОП ДО, вступившей в силу в 2023 году, упор сделан на воспитание и развитие дошкольника как гражданина Российской Федерации, на приобщение его к духовным и культурным ценностям российского народа, потому что именно в детском возрасте закладываются чувство любви к Родине, система ценностей, жизненные ориентиры. Воспитание  у дошкольников чувства причастности к своей малой Родине, к своей стране–процесс сложный и длительный, требующий от педагогов большой личной убежденности   и вдохновения.  </w:t>
      </w:r>
      <w:r>
        <w:rPr>
          <w:rStyle w:val="4"/>
          <w:color w:val="000000"/>
          <w:shd w:val="clear" w:color="auto" w:fill="FFFFFF"/>
        </w:rPr>
        <w:t>Региональный компонент</w:t>
      </w:r>
      <w:r>
        <w:rPr>
          <w:color w:val="000000"/>
          <w:shd w:val="clear" w:color="auto" w:fill="FFFFFF"/>
        </w:rPr>
        <w:t> – это часть, включающая материалы о регионе, крае.</w:t>
      </w:r>
    </w:p>
    <w:p w14:paraId="5CA0B0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Эта, весьма кропотливая работа, должна вестись систематически, планомерно с воспитанниками в разных видах детской деятельности и по разным направлениям. Чувство патриотизма так многогранно по своему содержанию, что не может быть определено несколькими словами. Это и любовь к родным местам, и гордость за свой народ, и ощущение своей неразрывности со всем окружающим. </w:t>
      </w:r>
    </w:p>
    <w:p w14:paraId="0B5DC4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Любовь маленького ребенка - дошкольника к Родине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начинается с отношения к самым близким людям - отцу и матери, любви к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своему дому, улице, детскому саду, городу.  И если мы хотим, чтобы наши дети полюбили свою страну, свой край, нам нужно показать их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с правильной стороны.</w:t>
      </w:r>
    </w:p>
    <w:p w14:paraId="65D0277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76" w:lineRule="auto"/>
        <w:ind w:firstLine="480" w:firstLineChars="200"/>
        <w:jc w:val="both"/>
        <w:textAlignment w:val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</w:t>
      </w:r>
      <w:r>
        <w:rPr>
          <w:b/>
          <w:color w:val="000000"/>
          <w:shd w:val="clear" w:color="auto" w:fill="FFFFFF"/>
        </w:rPr>
        <w:t>нашем детском саду</w:t>
      </w:r>
      <w:r>
        <w:rPr>
          <w:color w:val="000000"/>
          <w:shd w:val="clear" w:color="auto" w:fill="FFFFFF"/>
        </w:rPr>
        <w:t xml:space="preserve"> уже долгое время осуществляется внедрение регионального компонента в образовательный процесс, цель которого — развитие у каждого ребенка системы знаний о своеобразии родного  Краснодарского края, развитие у ребенка интереса к его культуре и истории.  </w:t>
      </w:r>
      <w:r>
        <w:rPr>
          <w:b/>
          <w:color w:val="000000"/>
          <w:shd w:val="clear" w:color="auto" w:fill="FFFFFF"/>
        </w:rPr>
        <w:t>Формы, способы, методы</w:t>
      </w:r>
      <w:r>
        <w:rPr>
          <w:color w:val="000000"/>
          <w:shd w:val="clear" w:color="auto" w:fill="FFFFFF"/>
        </w:rPr>
        <w:t xml:space="preserve"> и средства реализации регионального содержания имеют вариативный характер, отбираются и используются с учетом возрастных и индивидуальных особенностей воспитанников, специфики их образовательных потребностей и интересов.</w:t>
      </w:r>
    </w:p>
    <w:p w14:paraId="2CBAB20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76" w:lineRule="auto"/>
        <w:ind w:firstLine="480" w:firstLineChars="200"/>
        <w:jc w:val="both"/>
        <w:textAlignment w:val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  <w:r>
        <w:rPr>
          <w:color w:val="34343C"/>
        </w:rPr>
        <w:t>Решая</w:t>
      </w:r>
      <w:r>
        <w:rPr>
          <w:color w:val="222222"/>
        </w:rPr>
        <w:t xml:space="preserve"> задачи региональной направленности, мы,  прежде всего,  создали мобильную  РППС  как </w:t>
      </w:r>
      <w:r>
        <w:rPr>
          <w:rFonts w:ascii="TimesNewRomanPSMT" w:hAnsi="TimesNewRomanPSMT"/>
          <w:color w:val="222222"/>
        </w:rPr>
        <w:t xml:space="preserve">группах, так и на территории детского сада, которая позволяет способствовать позитивной социализации каждого ребенка, его морально-нравственному и познавательному развитию.   </w:t>
      </w:r>
    </w:p>
    <w:p w14:paraId="2410F3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jc w:val="both"/>
        <w:textAlignment w:val="auto"/>
        <w:rPr>
          <w:rFonts w:ascii="TimesNewRomanPSMT" w:hAnsi="TimesNewRomanPSMT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3323F"/>
          <w:spacing w:val="2"/>
          <w:sz w:val="24"/>
          <w:szCs w:val="24"/>
          <w:lang w:eastAsia="ru-RU"/>
        </w:rPr>
        <w:t xml:space="preserve">Развивающая предметно-пространственная среда нашего детского сада с помощью педагогов и родителей воспитанников пополнилась различными </w:t>
      </w:r>
      <w:r>
        <w:rPr>
          <w:rFonts w:ascii="Times New Roman" w:hAnsi="Times New Roman" w:eastAsia="Times New Roman" w:cs="Times New Roman"/>
          <w:b/>
          <w:color w:val="23323F"/>
          <w:spacing w:val="2"/>
          <w:sz w:val="24"/>
          <w:szCs w:val="24"/>
          <w:lang w:eastAsia="ru-RU"/>
        </w:rPr>
        <w:t>макетами, мини-музеем</w:t>
      </w:r>
      <w:r>
        <w:rPr>
          <w:rFonts w:ascii="Times New Roman" w:hAnsi="Times New Roman" w:eastAsia="Times New Roman" w:cs="Times New Roman"/>
          <w:color w:val="23323F"/>
          <w:spacing w:val="2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color w:val="23323F"/>
          <w:spacing w:val="2"/>
          <w:sz w:val="24"/>
          <w:szCs w:val="24"/>
          <w:lang w:eastAsia="ru-RU"/>
        </w:rPr>
        <w:t>инсталляциями,</w:t>
      </w:r>
      <w:r>
        <w:rPr>
          <w:rFonts w:ascii="Times New Roman" w:hAnsi="Times New Roman" w:eastAsia="Times New Roman" w:cs="Times New Roman"/>
          <w:color w:val="23323F"/>
          <w:spacing w:val="2"/>
          <w:sz w:val="24"/>
          <w:szCs w:val="24"/>
          <w:lang w:eastAsia="ru-RU"/>
        </w:rPr>
        <w:t xml:space="preserve"> практическая значимость которых заключается в активизации интереса детей к семье, детскому саду, малой родине, родному краю.</w:t>
      </w:r>
    </w:p>
    <w:p w14:paraId="5268C6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ascii="TimesNewRomanPSMT" w:hAnsi="TimesNewRomanPSMT"/>
          <w:color w:val="222222"/>
          <w:sz w:val="24"/>
          <w:szCs w:val="24"/>
        </w:rPr>
      </w:pPr>
      <w:r>
        <w:rPr>
          <w:rFonts w:ascii="TimesNewRomanPSMT" w:hAnsi="TimesNewRomanPSMT"/>
          <w:color w:val="222222"/>
          <w:sz w:val="24"/>
          <w:szCs w:val="24"/>
        </w:rPr>
        <w:t xml:space="preserve">Оформили рекреации </w:t>
      </w:r>
      <w:r>
        <w:rPr>
          <w:rFonts w:ascii="TimesNewRomanPSMT" w:hAnsi="TimesNewRomanPSMT"/>
          <w:b/>
          <w:color w:val="222222"/>
          <w:sz w:val="24"/>
          <w:szCs w:val="24"/>
        </w:rPr>
        <w:t>творческими работами</w:t>
      </w:r>
      <w:r>
        <w:rPr>
          <w:rFonts w:ascii="TimesNewRomanPSMT" w:hAnsi="TimesNewRomanPSMT"/>
          <w:color w:val="222222"/>
          <w:sz w:val="24"/>
          <w:szCs w:val="24"/>
        </w:rPr>
        <w:t xml:space="preserve">, детей и педагогов. В группах собраны тематические альбомы, фотографии с достопримечательностями  и видами родной станицы. </w:t>
      </w:r>
    </w:p>
    <w:p w14:paraId="1DC332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На территории детского сада создали 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мини-музей «Кубанское подворье»,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 где дети становятся участниками  и  в реалиях знакомятся с бытом и трудом кубанской семьи в прошлом.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Созданный интерьер кубанской печи, орудия труда и предметы быта прошлых лет помогают детям понять язык вещей, постичь их культурное значение, воспитывают у детей традиции гостеприимства и уважения.  </w:t>
      </w:r>
    </w:p>
    <w:p w14:paraId="4728A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Бесспорно, эффективной формой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ознакомления с родной станицей  являются  экскурсии. Очень часто посещаем музей,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котором собраны, хранятся   экспонаты, и  хронологии  тех лет, когда жили наши предки.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Целевые прогулки помогают детям знакомиться с инфраструктурой станицы,  трудом людей. В процессе проведения экскурсий обращаем  внимание детей на то, как люди, живущие в   станице, стараются сделать её лучше и краше. Захватывающим зрелищем для ребят стало посещение гончарной мастерской. У ребят была возможность не только посмотреть, но и самим побывать в роли мастера гончарного искусства. </w:t>
      </w:r>
    </w:p>
    <w:p w14:paraId="7E3A4E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Успешность развития дошкольников при знакомстве с родной станицей возможно только при условии их активного взаимодействия с окружающим миром эмоционально-практическим путем, т.е. через игру,  общение, труд, исследовательскую и другие виды деятельности, свойственные дошкольному возрасту. И как результат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это появление новых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проектов: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«Подводный мир реки Ея», «Гончарное ремесло на Кубани: чудеса из глины», «Хлебные истории: путь от поля до стола», «Во саду ли в огороде».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выполнили множество творческих работ, отображающих в себе исторические ценности и предметы промыслов  Щербиновского района. Промежуточным результатом реализации проектов, на основании детских работ, в группе была оформлена выставка «Родной свой край люби и знай», целью которой было приобщение детей к культурно-историческому наследию родного края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160A24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воспитании патриотических чувств эффективным является воздействие на ребенка средствами эстетического воспитания. Казачий быт, обычаи, традиции и культура обладают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глубокой преемственностью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Наибольший эмоциональный отклик у детей вызывают народные праздники, утренники, массовые мероприятия. Во время народных праздников, таких как «На Кубани мы живём», «Ярмарка», «Кубанские посиделки» дети закрепляют представления о традициях родного края, участвуют в обрядах, играют в казачьи  игры, исполняют колоритные танцы и песни.</w:t>
      </w:r>
    </w:p>
    <w:p w14:paraId="1B82B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PSMT" w:hAnsi="TimesNewRomanPSMT"/>
          <w:bCs/>
          <w:color w:val="222222"/>
          <w:sz w:val="24"/>
          <w:szCs w:val="24"/>
        </w:rPr>
        <w:t xml:space="preserve">Реализуя задачи региональной направленности,  мы сегодня с глубоким смыслом стараемся воспитать в детях зерна настоящего патриота, будущего гражданина и защитника нашей страны. Поэтому неотъемлемой частью является создание условий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традиционных ценностей и основ патриотического сознания у детей дошкольного возраста. </w:t>
      </w:r>
    </w:p>
    <w:p w14:paraId="7CD7FA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ascii="TimesNewRomanPSMT" w:hAnsi="TimesNewRomanPSMT"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год мы проводим массу различных мероприятий. Это праздники, «Зарницы», спортивные квесты.   </w:t>
      </w:r>
      <w:r>
        <w:rPr>
          <w:rFonts w:ascii="TimesNewRomanPSMT" w:hAnsi="TimesNewRomanPSMT"/>
          <w:color w:val="000000"/>
          <w:sz w:val="24"/>
          <w:szCs w:val="24"/>
        </w:rPr>
        <w:t xml:space="preserve">В рамках акции «Письма солдату»,  наши воспитанники вместе с педагогами приготовили рисунки, подарки, написали письма солдатам, которые участвуют в СВО. В преддверии праздника  «День Победы»,  воспитанники старшего дошкольного возраста     принимают участие в акциях «Окна Победы», «Синий платочек»,   «Бессмертный полк». </w:t>
      </w:r>
    </w:p>
    <w:p w14:paraId="4316B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3323F"/>
          <w:spacing w:val="2"/>
          <w:sz w:val="24"/>
          <w:szCs w:val="24"/>
          <w:lang w:eastAsia="ru-RU"/>
        </w:rPr>
        <w:t>Специфика работы по региональному компоненту заключается в том, что в данном процессе принимают участие все: дети, педагоги и родители.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23323F"/>
          <w:spacing w:val="2"/>
          <w:sz w:val="24"/>
          <w:szCs w:val="24"/>
          <w:lang w:eastAsia="ru-RU"/>
        </w:rPr>
        <w:t>Родители наших воспитанников активно участвуют в конференциях творческих конкурсах, фестивалях и являются нашими активными  помощниками.</w:t>
      </w:r>
    </w:p>
    <w:sectPr>
      <w:pgSz w:w="11906" w:h="16838"/>
      <w:pgMar w:top="47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10A0A"/>
    <w:rsid w:val="00025682"/>
    <w:rsid w:val="000C2157"/>
    <w:rsid w:val="00164837"/>
    <w:rsid w:val="00181E43"/>
    <w:rsid w:val="001B19BB"/>
    <w:rsid w:val="001F6F7D"/>
    <w:rsid w:val="002433B7"/>
    <w:rsid w:val="002A78DD"/>
    <w:rsid w:val="003560C3"/>
    <w:rsid w:val="003955A9"/>
    <w:rsid w:val="003B10C5"/>
    <w:rsid w:val="0044550C"/>
    <w:rsid w:val="00464265"/>
    <w:rsid w:val="004C0340"/>
    <w:rsid w:val="005346B9"/>
    <w:rsid w:val="006E54C4"/>
    <w:rsid w:val="006F1D54"/>
    <w:rsid w:val="00706E8E"/>
    <w:rsid w:val="00725D0A"/>
    <w:rsid w:val="007903BC"/>
    <w:rsid w:val="00810A0A"/>
    <w:rsid w:val="00812122"/>
    <w:rsid w:val="0081445A"/>
    <w:rsid w:val="008B118D"/>
    <w:rsid w:val="00917131"/>
    <w:rsid w:val="009429C4"/>
    <w:rsid w:val="00945311"/>
    <w:rsid w:val="009B7DE7"/>
    <w:rsid w:val="009C5C7D"/>
    <w:rsid w:val="00A42B87"/>
    <w:rsid w:val="00AB09F7"/>
    <w:rsid w:val="00B84928"/>
    <w:rsid w:val="00CA2B81"/>
    <w:rsid w:val="00D4250E"/>
    <w:rsid w:val="00D55235"/>
    <w:rsid w:val="00D95EAF"/>
    <w:rsid w:val="00DF7D17"/>
    <w:rsid w:val="00F2014C"/>
    <w:rsid w:val="00F22DEA"/>
    <w:rsid w:val="00F27D51"/>
    <w:rsid w:val="00F97C45"/>
    <w:rsid w:val="27252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МБДОУЦРР-детский сад №6</Company>
  <Pages>3</Pages>
  <Words>928</Words>
  <Characters>5292</Characters>
  <Lines>44</Lines>
  <Paragraphs>12</Paragraphs>
  <TotalTime>432</TotalTime>
  <ScaleCrop>false</ScaleCrop>
  <LinksUpToDate>false</LinksUpToDate>
  <CharactersWithSpaces>6208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2025-10-14T08:11:00Z</dcterms:created>
  <dc:creator>Людмила</dc:creator>
  <cp:lastModifiedBy>Polina</cp:lastModifiedBy>
  <dcterms:modified xsi:type="dcterms:W3CDTF">2025-10-27T08:18:16Z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6A3FBB0C351F4B01B44A2C57F7101560_12</vt:lpwstr>
  </property>
</Properties>
</file>