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CA6BF" w14:textId="77777777" w:rsidR="00AF6269" w:rsidRDefault="00AF6269" w:rsidP="00AF6269">
      <w:pPr>
        <w:spacing w:after="0" w:line="360" w:lineRule="auto"/>
        <w:jc w:val="center"/>
        <w:rPr>
          <w:bCs/>
        </w:rPr>
      </w:pPr>
      <w:r w:rsidRPr="00AF6269">
        <w:rPr>
          <w:bCs/>
        </w:rPr>
        <w:t xml:space="preserve">Муниципальное бюджетное дошкольное образовательное </w:t>
      </w:r>
    </w:p>
    <w:p w14:paraId="484D7FEC" w14:textId="77777777" w:rsidR="00AF6269" w:rsidRDefault="00AF6269" w:rsidP="00AF6269">
      <w:pPr>
        <w:spacing w:after="0" w:line="360" w:lineRule="auto"/>
        <w:jc w:val="center"/>
        <w:rPr>
          <w:bCs/>
        </w:rPr>
      </w:pPr>
      <w:r w:rsidRPr="00AF6269">
        <w:rPr>
          <w:bCs/>
        </w:rPr>
        <w:t xml:space="preserve">учреждение детский сад № 8 комбинированного вида </w:t>
      </w:r>
    </w:p>
    <w:p w14:paraId="012160FC" w14:textId="77777777" w:rsidR="00AF6269" w:rsidRDefault="00AF6269" w:rsidP="00AF6269">
      <w:pPr>
        <w:spacing w:after="0" w:line="360" w:lineRule="auto"/>
        <w:jc w:val="center"/>
        <w:rPr>
          <w:bCs/>
        </w:rPr>
      </w:pPr>
      <w:r w:rsidRPr="00AF6269">
        <w:rPr>
          <w:bCs/>
        </w:rPr>
        <w:t xml:space="preserve">муниципального образования </w:t>
      </w:r>
      <w:proofErr w:type="spellStart"/>
      <w:r w:rsidRPr="00AF6269">
        <w:rPr>
          <w:bCs/>
        </w:rPr>
        <w:t>Щербиновский</w:t>
      </w:r>
      <w:proofErr w:type="spellEnd"/>
      <w:r w:rsidRPr="00AF6269">
        <w:rPr>
          <w:bCs/>
        </w:rPr>
        <w:t xml:space="preserve"> район </w:t>
      </w:r>
    </w:p>
    <w:p w14:paraId="12DFEFF2" w14:textId="789254FF" w:rsidR="00AF6269" w:rsidRDefault="00AF6269" w:rsidP="00AF6269">
      <w:pPr>
        <w:spacing w:line="360" w:lineRule="auto"/>
        <w:jc w:val="center"/>
        <w:rPr>
          <w:bCs/>
        </w:rPr>
      </w:pPr>
      <w:r w:rsidRPr="00AF6269">
        <w:rPr>
          <w:bCs/>
        </w:rPr>
        <w:t>станица Старощербиновская</w:t>
      </w:r>
    </w:p>
    <w:p w14:paraId="06EA5E41" w14:textId="77777777" w:rsidR="00AF6269" w:rsidRDefault="00AF6269" w:rsidP="00AF6269">
      <w:pPr>
        <w:spacing w:line="360" w:lineRule="auto"/>
        <w:jc w:val="center"/>
        <w:rPr>
          <w:bCs/>
        </w:rPr>
      </w:pPr>
    </w:p>
    <w:p w14:paraId="682E8F25" w14:textId="77777777" w:rsidR="00AF6269" w:rsidRDefault="00AF6269" w:rsidP="00AF6269">
      <w:pPr>
        <w:spacing w:line="360" w:lineRule="auto"/>
        <w:jc w:val="center"/>
        <w:rPr>
          <w:bCs/>
        </w:rPr>
      </w:pPr>
    </w:p>
    <w:p w14:paraId="5D366CBC" w14:textId="77777777" w:rsidR="00AF6269" w:rsidRDefault="00AF6269" w:rsidP="00AF6269">
      <w:pPr>
        <w:spacing w:line="360" w:lineRule="auto"/>
        <w:jc w:val="center"/>
        <w:rPr>
          <w:bCs/>
        </w:rPr>
      </w:pPr>
    </w:p>
    <w:p w14:paraId="0BF65087" w14:textId="77777777" w:rsidR="00AF6269" w:rsidRDefault="00AF6269" w:rsidP="00AF6269">
      <w:pPr>
        <w:spacing w:line="360" w:lineRule="auto"/>
        <w:jc w:val="center"/>
        <w:rPr>
          <w:bCs/>
        </w:rPr>
      </w:pPr>
    </w:p>
    <w:p w14:paraId="037BF18F" w14:textId="77777777" w:rsidR="00AF6269" w:rsidRDefault="00AF6269" w:rsidP="00AF6269">
      <w:pPr>
        <w:spacing w:line="360" w:lineRule="auto"/>
        <w:jc w:val="center"/>
        <w:rPr>
          <w:bCs/>
        </w:rPr>
      </w:pPr>
    </w:p>
    <w:p w14:paraId="44EEBC5D" w14:textId="15BD0538" w:rsidR="00AF6269" w:rsidRDefault="00AF6269" w:rsidP="00AF6269">
      <w:pPr>
        <w:spacing w:line="360" w:lineRule="auto"/>
        <w:jc w:val="center"/>
        <w:rPr>
          <w:bCs/>
        </w:rPr>
      </w:pPr>
      <w:r>
        <w:rPr>
          <w:bCs/>
        </w:rPr>
        <w:t>Сообщение из опыта работы по теме:</w:t>
      </w:r>
    </w:p>
    <w:p w14:paraId="4C850CCE" w14:textId="3B48EFE6" w:rsidR="00AF6269" w:rsidRDefault="00AF6269" w:rsidP="00AF6269">
      <w:pPr>
        <w:spacing w:line="360" w:lineRule="auto"/>
        <w:jc w:val="center"/>
        <w:rPr>
          <w:b/>
          <w:bCs/>
        </w:rPr>
      </w:pPr>
      <w:r w:rsidRPr="001B16B5">
        <w:rPr>
          <w:b/>
          <w:bCs/>
        </w:rPr>
        <w:t xml:space="preserve">«Формирование </w:t>
      </w:r>
      <w:r>
        <w:rPr>
          <w:b/>
          <w:bCs/>
        </w:rPr>
        <w:t xml:space="preserve">у детей </w:t>
      </w:r>
      <w:r w:rsidRPr="001B16B5">
        <w:rPr>
          <w:b/>
          <w:bCs/>
        </w:rPr>
        <w:t xml:space="preserve">чувства любви к малой родине. </w:t>
      </w:r>
      <w:r>
        <w:rPr>
          <w:b/>
          <w:bCs/>
        </w:rPr>
        <w:t xml:space="preserve">                                             </w:t>
      </w:r>
      <w:r w:rsidRPr="001B16B5">
        <w:rPr>
          <w:b/>
          <w:bCs/>
        </w:rPr>
        <w:t>Создание совместно с родителями мини</w:t>
      </w:r>
      <w:r>
        <w:rPr>
          <w:b/>
          <w:bCs/>
        </w:rPr>
        <w:t xml:space="preserve"> </w:t>
      </w:r>
      <w:r w:rsidRPr="001B16B5">
        <w:rPr>
          <w:b/>
          <w:bCs/>
        </w:rPr>
        <w:t xml:space="preserve">- музея казачьего быта </w:t>
      </w:r>
      <w:r>
        <w:rPr>
          <w:b/>
          <w:bCs/>
        </w:rPr>
        <w:t xml:space="preserve">                                                           «</w:t>
      </w:r>
      <w:r w:rsidRPr="001B16B5">
        <w:rPr>
          <w:b/>
          <w:bCs/>
        </w:rPr>
        <w:t>Казачий курень</w:t>
      </w:r>
      <w:r>
        <w:rPr>
          <w:b/>
          <w:bCs/>
        </w:rPr>
        <w:t xml:space="preserve"> -</w:t>
      </w:r>
      <w:r w:rsidRPr="001B16B5">
        <w:rPr>
          <w:b/>
          <w:bCs/>
        </w:rPr>
        <w:t xml:space="preserve"> </w:t>
      </w:r>
      <w:r>
        <w:rPr>
          <w:b/>
          <w:bCs/>
        </w:rPr>
        <w:t>универсального вида»</w:t>
      </w:r>
    </w:p>
    <w:p w14:paraId="782811F5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3445E82E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78E8F011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1B4EC7B2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384FB388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64A74743" w14:textId="77777777" w:rsidR="00AF6269" w:rsidRDefault="00AF6269" w:rsidP="00AF6269">
      <w:pPr>
        <w:spacing w:line="360" w:lineRule="auto"/>
        <w:jc w:val="center"/>
        <w:rPr>
          <w:b/>
          <w:bCs/>
        </w:rPr>
      </w:pPr>
    </w:p>
    <w:p w14:paraId="4F50E9F8" w14:textId="68AFFE16" w:rsidR="00AF6269" w:rsidRPr="00AF6269" w:rsidRDefault="00AF6269" w:rsidP="00AF6269">
      <w:pPr>
        <w:spacing w:after="0" w:line="360" w:lineRule="auto"/>
        <w:jc w:val="right"/>
        <w:rPr>
          <w:bCs/>
        </w:rPr>
      </w:pPr>
      <w:r w:rsidRPr="00AF6269">
        <w:rPr>
          <w:bCs/>
        </w:rPr>
        <w:t>Автор: Татьяна Александровна Терновая</w:t>
      </w:r>
    </w:p>
    <w:p w14:paraId="6E2CB96A" w14:textId="77777777" w:rsidR="00AF6269" w:rsidRPr="00AF6269" w:rsidRDefault="00AF6269" w:rsidP="00AF6269">
      <w:pPr>
        <w:spacing w:after="0" w:line="360" w:lineRule="auto"/>
        <w:jc w:val="right"/>
        <w:rPr>
          <w:bCs/>
        </w:rPr>
      </w:pPr>
      <w:proofErr w:type="gramStart"/>
      <w:r w:rsidRPr="00AF6269">
        <w:rPr>
          <w:bCs/>
        </w:rPr>
        <w:t>(воспитатель высшей квалификационной категории</w:t>
      </w:r>
      <w:proofErr w:type="gramEnd"/>
    </w:p>
    <w:p w14:paraId="44D20E0B" w14:textId="77777777" w:rsidR="00AF6269" w:rsidRPr="00AF6269" w:rsidRDefault="00AF6269" w:rsidP="00AF6269">
      <w:pPr>
        <w:spacing w:after="0" w:line="360" w:lineRule="auto"/>
        <w:jc w:val="right"/>
        <w:rPr>
          <w:bCs/>
        </w:rPr>
      </w:pPr>
      <w:r w:rsidRPr="00AF6269">
        <w:rPr>
          <w:bCs/>
        </w:rPr>
        <w:t xml:space="preserve"> </w:t>
      </w:r>
      <w:proofErr w:type="gramStart"/>
      <w:r w:rsidRPr="00AF6269">
        <w:rPr>
          <w:bCs/>
        </w:rPr>
        <w:t>МБДОУ № 8 комбинированного вида)</w:t>
      </w:r>
      <w:proofErr w:type="gramEnd"/>
    </w:p>
    <w:p w14:paraId="5D7ECA03" w14:textId="6418BC6A" w:rsidR="00AF6269" w:rsidRDefault="00AF6269" w:rsidP="00AF6269">
      <w:pPr>
        <w:spacing w:line="360" w:lineRule="auto"/>
        <w:jc w:val="right"/>
        <w:rPr>
          <w:b/>
          <w:bCs/>
        </w:rPr>
      </w:pPr>
    </w:p>
    <w:p w14:paraId="79149AC1" w14:textId="77777777" w:rsidR="00AF6269" w:rsidRDefault="00AF6269" w:rsidP="00AF6269">
      <w:pPr>
        <w:spacing w:line="360" w:lineRule="auto"/>
        <w:jc w:val="right"/>
        <w:rPr>
          <w:b/>
          <w:bCs/>
        </w:rPr>
      </w:pPr>
    </w:p>
    <w:p w14:paraId="2681CF68" w14:textId="5CFE94D5" w:rsidR="00AF6269" w:rsidRPr="001B16B5" w:rsidRDefault="00AF6269" w:rsidP="00AF62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2024 год</w:t>
      </w:r>
    </w:p>
    <w:p w14:paraId="7C5B0B51" w14:textId="77777777" w:rsidR="00AF6269" w:rsidRPr="00AF6269" w:rsidRDefault="00AF6269" w:rsidP="00AF6269">
      <w:pPr>
        <w:spacing w:line="360" w:lineRule="auto"/>
        <w:jc w:val="center"/>
        <w:rPr>
          <w:bCs/>
        </w:rPr>
      </w:pPr>
    </w:p>
    <w:p w14:paraId="33A90BFB" w14:textId="77777777" w:rsidR="00CF2094" w:rsidRDefault="006A2D44" w:rsidP="00AF6269">
      <w:pPr>
        <w:spacing w:line="360" w:lineRule="auto"/>
        <w:ind w:firstLine="708"/>
        <w:jc w:val="both"/>
      </w:pPr>
      <w:bookmarkStart w:id="0" w:name="_Hlk157688255"/>
      <w:bookmarkStart w:id="1" w:name="_GoBack"/>
      <w:bookmarkEnd w:id="1"/>
      <w:r w:rsidRPr="00C265B3">
        <w:lastRenderedPageBreak/>
        <w:t xml:space="preserve">Человек как личность формируется уже в младшем возрасте. Это в полной мере относится и к таким качествам, как нравственность и патриотизм. </w:t>
      </w:r>
      <w:r w:rsidRPr="001B16B5">
        <w:t xml:space="preserve"> </w:t>
      </w:r>
      <w:r w:rsidR="00CF2094">
        <w:t>З</w:t>
      </w:r>
      <w:r w:rsidRPr="001B16B5">
        <w:t>акладывается личностная культура, маленький человечек приобщается к духовно-нравственным основам, обретает ценностные ориентиры. Нравственность как основа патриотизма не развивается путём естественного взросления человека, её формирует и совершенствует тот поток информации, который сопровождает ребёнка с самых первых лет жизни. От того, в каких условиях находится и развивается ребёнок, какие средства и методы применяются для его воспитания, зависят в конечном итоге патриотизм и нравственность будущего гражданина.</w:t>
      </w:r>
      <w:r w:rsidR="00CF2094">
        <w:t xml:space="preserve"> </w:t>
      </w:r>
    </w:p>
    <w:bookmarkEnd w:id="0"/>
    <w:p w14:paraId="21F9D50C" w14:textId="088C7AF3" w:rsidR="00CF2094" w:rsidRDefault="00CF2094" w:rsidP="00AF6269">
      <w:pPr>
        <w:spacing w:line="360" w:lineRule="auto"/>
        <w:ind w:firstLine="708"/>
        <w:jc w:val="both"/>
      </w:pPr>
      <w:r w:rsidRPr="00CF2094">
        <w:t xml:space="preserve">Первым социальным институтом в развитии и воспитании ребенка является семья. Поэтому свою работу мы направили на привлечение родителей в воспитательно - образовательный процесс детей. У меня сейчас средняя группа.  Для ознакомления детей с историей малой родины у нас есть макет – театр из фанеры «Семья казаков». А подворья и куреня не было. Поэтому для поддержания интереса ребят к теме казачества мы с родителями на собрании, в форме «Круглый стол», решили создать мини музей казачьего быта.  </w:t>
      </w:r>
      <w:r w:rsidR="00B02A7E">
        <w:t xml:space="preserve">Сначала </w:t>
      </w:r>
      <w:r w:rsidRPr="00CF2094">
        <w:t xml:space="preserve">обсудили, что нам надо для создания </w:t>
      </w:r>
      <w:r w:rsidR="00B02A7E">
        <w:t xml:space="preserve">казачьего </w:t>
      </w:r>
      <w:r w:rsidRPr="00CF2094">
        <w:t xml:space="preserve">подворья, кто что именно будет делать, познакомились с познавательной литературой по теме казачества.  Я разработала и провела </w:t>
      </w:r>
      <w:r>
        <w:t>средне</w:t>
      </w:r>
      <w:r w:rsidRPr="00CF2094">
        <w:t xml:space="preserve">срочный проект </w:t>
      </w:r>
      <w:r>
        <w:t>«С</w:t>
      </w:r>
      <w:r w:rsidRPr="00CF2094">
        <w:t xml:space="preserve">оздание мини музея «Курень и подворье казака Григория».  </w:t>
      </w:r>
    </w:p>
    <w:p w14:paraId="47953E5F" w14:textId="77777777" w:rsidR="00CF2094" w:rsidRPr="00CF2094" w:rsidRDefault="00CF2094" w:rsidP="00AF6269">
      <w:pPr>
        <w:spacing w:line="360" w:lineRule="auto"/>
        <w:jc w:val="both"/>
      </w:pPr>
      <w:r w:rsidRPr="00CF2094">
        <w:t xml:space="preserve">По тематике – информационный. </w:t>
      </w:r>
    </w:p>
    <w:p w14:paraId="43869ADA" w14:textId="77777777" w:rsidR="00CF2094" w:rsidRPr="00CF2094" w:rsidRDefault="00CF2094" w:rsidP="00AF6269">
      <w:pPr>
        <w:spacing w:line="360" w:lineRule="auto"/>
        <w:jc w:val="both"/>
      </w:pPr>
      <w:r w:rsidRPr="00CF2094">
        <w:t>По составу участников: дети средней группы, родители, педагоги группы.</w:t>
      </w:r>
    </w:p>
    <w:p w14:paraId="1DEF7CF5" w14:textId="77777777" w:rsidR="00CF2094" w:rsidRPr="00CF2094" w:rsidRDefault="00CF2094" w:rsidP="00AF6269">
      <w:pPr>
        <w:spacing w:line="360" w:lineRule="auto"/>
        <w:jc w:val="both"/>
      </w:pPr>
      <w:r w:rsidRPr="00CF2094">
        <w:rPr>
          <w:b/>
          <w:bCs/>
        </w:rPr>
        <w:t>Гипотеза:</w:t>
      </w:r>
      <w:r w:rsidRPr="00CF2094">
        <w:t xml:space="preserve"> привлекая родителей к активному участию в деятельности ДОУ способствовать знакомству детей с родной культурой.</w:t>
      </w:r>
    </w:p>
    <w:p w14:paraId="262C554E" w14:textId="77777777" w:rsidR="00CF2094" w:rsidRPr="00CF2094" w:rsidRDefault="00CF2094" w:rsidP="00AF6269">
      <w:pPr>
        <w:spacing w:line="360" w:lineRule="auto"/>
        <w:jc w:val="both"/>
      </w:pPr>
      <w:r w:rsidRPr="00CF2094">
        <w:rPr>
          <w:b/>
          <w:bCs/>
        </w:rPr>
        <w:t>Цель проекта</w:t>
      </w:r>
      <w:r w:rsidRPr="00CF2094">
        <w:t xml:space="preserve">: формирование национального стиля мышления ребенка на основе изучения традиционной культуры казачества. </w:t>
      </w:r>
    </w:p>
    <w:p w14:paraId="0DD156CC" w14:textId="77777777" w:rsidR="00CF2094" w:rsidRPr="00CF2094" w:rsidRDefault="00CF2094" w:rsidP="00AF6269">
      <w:pPr>
        <w:spacing w:line="360" w:lineRule="auto"/>
        <w:jc w:val="both"/>
      </w:pPr>
      <w:r w:rsidRPr="00CF2094">
        <w:rPr>
          <w:b/>
          <w:bCs/>
        </w:rPr>
        <w:t>Задачи проекта:</w:t>
      </w:r>
      <w:r w:rsidRPr="00CF2094">
        <w:t xml:space="preserve"> </w:t>
      </w:r>
    </w:p>
    <w:p w14:paraId="32FB9232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t xml:space="preserve">Привитие интереса к культуре казачества; </w:t>
      </w:r>
    </w:p>
    <w:p w14:paraId="782469F1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t xml:space="preserve">Приобщение детей к истокам народной культуры на основе местного фольклора, формирование бережного отношения и любви к ней; </w:t>
      </w:r>
    </w:p>
    <w:p w14:paraId="28014454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lastRenderedPageBreak/>
        <w:t xml:space="preserve">Воспитание национального самосознания; </w:t>
      </w:r>
    </w:p>
    <w:p w14:paraId="53A71512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t xml:space="preserve">Воспитание у детей чувства сопричастности к своему народу, к его истории и культуре. </w:t>
      </w:r>
    </w:p>
    <w:p w14:paraId="4BE0231D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t xml:space="preserve">Расширять возможности общения детей и родителей. </w:t>
      </w:r>
    </w:p>
    <w:p w14:paraId="70AFE5A0" w14:textId="77777777" w:rsidR="00CF2094" w:rsidRPr="00CF2094" w:rsidRDefault="00CF2094" w:rsidP="00AF6269">
      <w:pPr>
        <w:pStyle w:val="a4"/>
        <w:numPr>
          <w:ilvl w:val="0"/>
          <w:numId w:val="4"/>
        </w:numPr>
        <w:spacing w:line="360" w:lineRule="auto"/>
        <w:ind w:left="426"/>
        <w:rPr>
          <w:i/>
          <w:iCs/>
        </w:rPr>
      </w:pPr>
      <w:r w:rsidRPr="00CF2094">
        <w:t xml:space="preserve">Обогащать </w:t>
      </w:r>
      <w:proofErr w:type="spellStart"/>
      <w:r w:rsidRPr="00CF2094">
        <w:t>детско</w:t>
      </w:r>
      <w:proofErr w:type="spellEnd"/>
      <w:r w:rsidRPr="00CF2094">
        <w:t xml:space="preserve"> - родительские отношения опытом совместной творческой деятельности. </w:t>
      </w:r>
    </w:p>
    <w:p w14:paraId="27092004" w14:textId="77777777" w:rsidR="00CF2094" w:rsidRPr="00CF2094" w:rsidRDefault="00CF2094" w:rsidP="00AF6269">
      <w:pPr>
        <w:spacing w:line="360" w:lineRule="auto"/>
        <w:jc w:val="both"/>
        <w:rPr>
          <w:i/>
          <w:iCs/>
        </w:rPr>
      </w:pPr>
    </w:p>
    <w:p w14:paraId="614CE72C" w14:textId="21FD3200" w:rsidR="00CF2094" w:rsidRPr="00F62D93" w:rsidRDefault="00CF2094" w:rsidP="00AF6269">
      <w:pPr>
        <w:spacing w:line="360" w:lineRule="auto"/>
        <w:jc w:val="both"/>
        <w:rPr>
          <w:i/>
          <w:iCs/>
        </w:rPr>
      </w:pPr>
      <w:r w:rsidRPr="00CF2094">
        <w:rPr>
          <w:b/>
          <w:bCs/>
        </w:rPr>
        <w:t>Предполагаемые итоги реализации проекта:</w:t>
      </w:r>
      <w:r w:rsidRPr="00CF2094">
        <w:t xml:space="preserve"> Приобщение детей к истокам народной культуры. Повышение интереса детей и их родителей к «Казачьей культуре». Воспитание творчески активной личности. Воспитывать любовь и патриотизм к своему родному краю.</w:t>
      </w:r>
    </w:p>
    <w:p w14:paraId="4E7D93C9" w14:textId="71ABA7AF" w:rsidR="006A2D44" w:rsidRPr="001B16B5" w:rsidRDefault="006A2D44" w:rsidP="00AF6269">
      <w:pPr>
        <w:spacing w:line="360" w:lineRule="auto"/>
        <w:jc w:val="both"/>
      </w:pPr>
      <w:r w:rsidRPr="001B16B5">
        <w:t>В основу решения задач положены следующие принципы:</w:t>
      </w:r>
    </w:p>
    <w:p w14:paraId="429B7237" w14:textId="77777777" w:rsidR="006A2D44" w:rsidRPr="001B16B5" w:rsidRDefault="006A2D44" w:rsidP="00AF6269">
      <w:pPr>
        <w:pStyle w:val="a4"/>
        <w:numPr>
          <w:ilvl w:val="0"/>
          <w:numId w:val="2"/>
        </w:numPr>
        <w:spacing w:line="360" w:lineRule="auto"/>
      </w:pPr>
      <w:r w:rsidRPr="001B16B5">
        <w:t>принцип учета возрастных особенностей дошкольников;</w:t>
      </w:r>
    </w:p>
    <w:p w14:paraId="60798CE8" w14:textId="77777777" w:rsidR="006A2D44" w:rsidRPr="001B16B5" w:rsidRDefault="006A2D44" w:rsidP="00AF6269">
      <w:pPr>
        <w:pStyle w:val="a4"/>
        <w:numPr>
          <w:ilvl w:val="0"/>
          <w:numId w:val="2"/>
        </w:numPr>
        <w:spacing w:line="360" w:lineRule="auto"/>
      </w:pPr>
      <w:r w:rsidRPr="001B16B5">
        <w:t>принцип наглядности;</w:t>
      </w:r>
    </w:p>
    <w:p w14:paraId="321F93D2" w14:textId="77777777" w:rsidR="006A2D44" w:rsidRPr="001B16B5" w:rsidRDefault="006A2D44" w:rsidP="00AF6269">
      <w:pPr>
        <w:pStyle w:val="a4"/>
        <w:numPr>
          <w:ilvl w:val="0"/>
          <w:numId w:val="2"/>
        </w:numPr>
        <w:spacing w:line="360" w:lineRule="auto"/>
      </w:pPr>
      <w:r w:rsidRPr="001B16B5">
        <w:t>принцип последовательности;</w:t>
      </w:r>
    </w:p>
    <w:p w14:paraId="0076BC94" w14:textId="77777777" w:rsidR="006A2D44" w:rsidRDefault="006A2D44" w:rsidP="00AF6269">
      <w:pPr>
        <w:pStyle w:val="a4"/>
        <w:numPr>
          <w:ilvl w:val="0"/>
          <w:numId w:val="2"/>
        </w:numPr>
        <w:spacing w:line="360" w:lineRule="auto"/>
      </w:pPr>
      <w:r w:rsidRPr="001B16B5">
        <w:t>принцип сотрудничества и взаимоуважения.</w:t>
      </w:r>
    </w:p>
    <w:p w14:paraId="6EFF4BC1" w14:textId="77777777" w:rsidR="000C0B13" w:rsidRDefault="000C0B13" w:rsidP="00AF6269">
      <w:pPr>
        <w:pStyle w:val="a4"/>
        <w:spacing w:line="360" w:lineRule="auto"/>
      </w:pPr>
    </w:p>
    <w:p w14:paraId="530A1609" w14:textId="77777777" w:rsidR="000C0B13" w:rsidRDefault="000C0B13" w:rsidP="00AF6269">
      <w:pPr>
        <w:pStyle w:val="a4"/>
        <w:spacing w:line="360" w:lineRule="auto"/>
        <w:ind w:left="720"/>
      </w:pPr>
      <w:r>
        <w:t>Наш мини – музей состоит:</w:t>
      </w:r>
    </w:p>
    <w:p w14:paraId="44FC38E7" w14:textId="77777777" w:rsidR="000C0B13" w:rsidRDefault="000C0B13" w:rsidP="00AF6269">
      <w:pPr>
        <w:pStyle w:val="a4"/>
        <w:spacing w:line="360" w:lineRule="auto"/>
        <w:ind w:left="720"/>
      </w:pPr>
      <w:r>
        <w:t>1. Казачий курень</w:t>
      </w:r>
    </w:p>
    <w:p w14:paraId="1B1FC365" w14:textId="77777777" w:rsidR="000C0B13" w:rsidRDefault="000C0B13" w:rsidP="00AF6269">
      <w:pPr>
        <w:pStyle w:val="a4"/>
        <w:spacing w:line="360" w:lineRule="auto"/>
        <w:ind w:left="720"/>
      </w:pPr>
      <w:r>
        <w:t>2. Казачье подворье</w:t>
      </w:r>
    </w:p>
    <w:p w14:paraId="2C97CC7D" w14:textId="77777777" w:rsidR="000C0B13" w:rsidRPr="001B16B5" w:rsidRDefault="000C0B13" w:rsidP="00AF6269">
      <w:pPr>
        <w:pStyle w:val="a4"/>
        <w:spacing w:line="360" w:lineRule="auto"/>
        <w:ind w:left="720"/>
      </w:pPr>
    </w:p>
    <w:p w14:paraId="568CA63C" w14:textId="6C9F600E" w:rsidR="006A2D44" w:rsidRPr="001B16B5" w:rsidRDefault="006A2D44" w:rsidP="00AF6269">
      <w:pPr>
        <w:spacing w:line="360" w:lineRule="auto"/>
        <w:ind w:firstLine="360"/>
        <w:jc w:val="both"/>
      </w:pPr>
      <w:r w:rsidRPr="001B16B5">
        <w:t xml:space="preserve"> </w:t>
      </w:r>
      <w:r w:rsidR="0061274A">
        <w:t>Сначала</w:t>
      </w:r>
      <w:r w:rsidRPr="001B16B5">
        <w:t xml:space="preserve"> </w:t>
      </w:r>
      <w:r w:rsidR="00CF2094">
        <w:t xml:space="preserve">в </w:t>
      </w:r>
      <w:r w:rsidRPr="001B16B5">
        <w:t>группе появились казак Григорий с женой казачкой Аксиньей. Ребята с удовольствием рассматривали</w:t>
      </w:r>
      <w:r w:rsidR="000C0B13">
        <w:t xml:space="preserve"> кукол,</w:t>
      </w:r>
      <w:r w:rsidRPr="001B16B5">
        <w:t xml:space="preserve"> их одежду, оружие вспомнили   что очень давно на Кубани жили казаки. Маша спросила, а маленькие, детки были? Это побудило нас сделать всю семью казака</w:t>
      </w:r>
      <w:proofErr w:type="gramStart"/>
      <w:r w:rsidRPr="001B16B5">
        <w:t>.</w:t>
      </w:r>
      <w:proofErr w:type="gramEnd"/>
      <w:r w:rsidRPr="001B16B5">
        <w:t xml:space="preserve"> </w:t>
      </w:r>
      <w:proofErr w:type="gramStart"/>
      <w:r w:rsidRPr="001B16B5">
        <w:t>и</w:t>
      </w:r>
      <w:proofErr w:type="gramEnd"/>
      <w:r w:rsidRPr="001B16B5">
        <w:t xml:space="preserve"> казачат, и бабушку, и дедушку. (Этот сделала Мама Макара)</w:t>
      </w:r>
    </w:p>
    <w:p w14:paraId="6CD228EE" w14:textId="277D0C2F" w:rsidR="006A2D44" w:rsidRPr="001B16B5" w:rsidRDefault="0061274A" w:rsidP="00AF6269">
      <w:pPr>
        <w:spacing w:line="360" w:lineRule="auto"/>
        <w:ind w:firstLine="360"/>
        <w:jc w:val="both"/>
      </w:pPr>
      <w:r>
        <w:t>А в</w:t>
      </w:r>
      <w:r w:rsidR="006A2D44" w:rsidRPr="001B16B5">
        <w:t xml:space="preserve"> один из дней в группе появился макет. Григорий пригласил детей к себе в гости на подворье. Мини-музей располагался на поверхности стола. Предметы быта и другие экспонаты изготовлены как из дерева, так и из солёного теста, ткани, фигуры животных.</w:t>
      </w:r>
    </w:p>
    <w:p w14:paraId="55792A32" w14:textId="5FB98FF9" w:rsidR="006A2D44" w:rsidRPr="001B16B5" w:rsidRDefault="006A2D44" w:rsidP="00AF6269">
      <w:pPr>
        <w:spacing w:line="360" w:lineRule="auto"/>
        <w:ind w:firstLine="360"/>
        <w:jc w:val="both"/>
      </w:pPr>
      <w:r w:rsidRPr="001B16B5">
        <w:lastRenderedPageBreak/>
        <w:t xml:space="preserve"> </w:t>
      </w:r>
      <w:bookmarkStart w:id="2" w:name="_Hlk121941749"/>
      <w:r w:rsidRPr="001B16B5">
        <w:t xml:space="preserve">Ребята были в восторге. Мы закрепляли и животных, которые жили в хлеву у казака, </w:t>
      </w:r>
      <w:r w:rsidR="00B02A7E">
        <w:t xml:space="preserve">(который сделала семья Димы) </w:t>
      </w:r>
      <w:r w:rsidRPr="001B16B5">
        <w:t xml:space="preserve">увидели, что Григорий кормит коровку и козочку сеном, которое он перевозит с поля на телеге с лошадями. </w:t>
      </w:r>
      <w:bookmarkEnd w:id="2"/>
      <w:r w:rsidRPr="001B16B5">
        <w:t>Для поддержания интереса к музею я предложила ребятам слепить курочкам кукурузу</w:t>
      </w:r>
      <w:r w:rsidR="00B02A7E">
        <w:t xml:space="preserve">, </w:t>
      </w:r>
      <w:r w:rsidR="00B02A7E" w:rsidRPr="001B16B5">
        <w:t xml:space="preserve">зерна пшеницы, которые </w:t>
      </w:r>
      <w:r w:rsidR="00B02A7E">
        <w:t>поместили</w:t>
      </w:r>
      <w:r w:rsidR="00B02A7E" w:rsidRPr="001B16B5">
        <w:t xml:space="preserve"> в бочк</w:t>
      </w:r>
      <w:r w:rsidR="00B02A7E">
        <w:t>и.</w:t>
      </w:r>
      <w:r w:rsidR="006E5307">
        <w:t xml:space="preserve"> </w:t>
      </w:r>
      <w:r w:rsidRPr="002900AE">
        <w:t xml:space="preserve">Познакомились ребята и с тем, что воду казаки брали из колодца, а носили его ведрами с помощью коромысла. </w:t>
      </w:r>
      <w:r w:rsidRPr="001B16B5">
        <w:t>(</w:t>
      </w:r>
      <w:r w:rsidR="00586D84">
        <w:t>работа папы Матвея</w:t>
      </w:r>
      <w:r w:rsidRPr="001B16B5">
        <w:t>).</w:t>
      </w:r>
    </w:p>
    <w:p w14:paraId="4A451503" w14:textId="77777777" w:rsidR="00690150" w:rsidRPr="00690150" w:rsidRDefault="006A2D44" w:rsidP="00AF6269">
      <w:pPr>
        <w:spacing w:line="360" w:lineRule="auto"/>
        <w:ind w:firstLine="708"/>
        <w:jc w:val="both"/>
      </w:pPr>
      <w:r w:rsidRPr="001B16B5">
        <w:t xml:space="preserve"> </w:t>
      </w:r>
      <w:bookmarkStart w:id="3" w:name="_Hlk158291427"/>
      <w:r w:rsidRPr="001B16B5">
        <w:t>В ситуациях общения в мини- музее ребята узнали, что мясо семья Григория ела только по большим праздникам. В основном питались они овощами со своего огорода. Дети с удовольствием рассматривали огород, называли овощи, которые росли</w:t>
      </w:r>
      <w:r w:rsidR="00586D84">
        <w:t xml:space="preserve"> на нем.</w:t>
      </w:r>
      <w:r w:rsidRPr="001B16B5">
        <w:t xml:space="preserve"> </w:t>
      </w:r>
      <w:r w:rsidR="00690150" w:rsidRPr="00690150">
        <w:t xml:space="preserve">На хоз. дворе мы нашли ящики и решили наполнить их, слепив овощи, которые выращивали казаки. Помогли мы казачке засолить огурцы и помидоры в макитрах. </w:t>
      </w:r>
    </w:p>
    <w:bookmarkEnd w:id="3"/>
    <w:p w14:paraId="7AA674EB" w14:textId="77777777" w:rsidR="00690150" w:rsidRPr="00690150" w:rsidRDefault="006A2D44" w:rsidP="00AF6269">
      <w:pPr>
        <w:spacing w:line="360" w:lineRule="auto"/>
        <w:ind w:firstLine="708"/>
        <w:jc w:val="both"/>
      </w:pPr>
      <w:r w:rsidRPr="001B16B5">
        <w:t xml:space="preserve">Григорий рассказал, что он любит ловить и запекать рыбу, для этого он сделал специальное кострище. </w:t>
      </w:r>
      <w:r w:rsidR="00690150" w:rsidRPr="00690150">
        <w:t>(Это работа папы Маши на 3</w:t>
      </w:r>
      <w:r w:rsidR="00690150" w:rsidRPr="00690150">
        <w:rPr>
          <w:lang w:val="en-US"/>
        </w:rPr>
        <w:t>D</w:t>
      </w:r>
      <w:r w:rsidR="00690150" w:rsidRPr="00690150">
        <w:t xml:space="preserve"> принтере).</w:t>
      </w:r>
    </w:p>
    <w:p w14:paraId="2454A432" w14:textId="47E1C03D" w:rsidR="006A2D44" w:rsidRPr="001B16B5" w:rsidRDefault="006A2D44" w:rsidP="00AF6269">
      <w:pPr>
        <w:spacing w:line="360" w:lineRule="auto"/>
        <w:jc w:val="both"/>
      </w:pPr>
      <w:r w:rsidRPr="001B16B5">
        <w:t xml:space="preserve">Дрова всегда были заготовлены в достатке, а колит их казак топором на колоде. (Это </w:t>
      </w:r>
      <w:r w:rsidR="00F62D93">
        <w:t>сделал</w:t>
      </w:r>
      <w:r w:rsidRPr="001B16B5">
        <w:t xml:space="preserve"> пап</w:t>
      </w:r>
      <w:r w:rsidR="00E909FD">
        <w:t>а</w:t>
      </w:r>
      <w:r w:rsidRPr="001B16B5">
        <w:t xml:space="preserve"> Алисы). </w:t>
      </w:r>
    </w:p>
    <w:p w14:paraId="01B17FB2" w14:textId="77777777" w:rsidR="00A84830" w:rsidRPr="00A84830" w:rsidRDefault="00A84830" w:rsidP="00AF6269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A84830">
        <w:rPr>
          <w:rFonts w:cs="Times New Roman"/>
          <w:szCs w:val="28"/>
        </w:rPr>
        <w:t>Дети узнали, что</w:t>
      </w:r>
      <w:r w:rsidRPr="00A84830">
        <w:rPr>
          <w:color w:val="333333"/>
          <w:szCs w:val="28"/>
          <w:shd w:val="clear" w:color="auto" w:fill="F4F4F4"/>
        </w:rPr>
        <w:t xml:space="preserve"> </w:t>
      </w:r>
      <w:r w:rsidRPr="00A84830">
        <w:rPr>
          <w:rFonts w:cs="Times New Roman"/>
          <w:szCs w:val="28"/>
        </w:rPr>
        <w:t xml:space="preserve">казаки всегда были православной веры. С храмом у каждого казака было связано рождение, крещение, венчание, погребение, в общем, весь жизненный цикл, поэтому неподалеку с </w:t>
      </w:r>
      <w:proofErr w:type="spellStart"/>
      <w:r w:rsidRPr="00A84830">
        <w:rPr>
          <w:rFonts w:cs="Times New Roman"/>
          <w:szCs w:val="28"/>
        </w:rPr>
        <w:t>куренём</w:t>
      </w:r>
      <w:proofErr w:type="spellEnd"/>
      <w:r w:rsidRPr="00A84830">
        <w:rPr>
          <w:rFonts w:cs="Times New Roman"/>
          <w:szCs w:val="28"/>
        </w:rPr>
        <w:t xml:space="preserve"> стоит «Православный Храм»</w:t>
      </w:r>
      <w:proofErr w:type="gramStart"/>
      <w:r w:rsidRPr="00A84830">
        <w:rPr>
          <w:rFonts w:cs="Times New Roman"/>
          <w:szCs w:val="28"/>
        </w:rPr>
        <w:t>.</w:t>
      </w:r>
      <w:proofErr w:type="gramEnd"/>
      <w:r w:rsidRPr="00A84830">
        <w:rPr>
          <w:rFonts w:cs="Times New Roman"/>
          <w:szCs w:val="28"/>
        </w:rPr>
        <w:t xml:space="preserve"> ( </w:t>
      </w:r>
      <w:proofErr w:type="gramStart"/>
      <w:r w:rsidRPr="00A84830">
        <w:rPr>
          <w:rFonts w:cs="Times New Roman"/>
          <w:szCs w:val="28"/>
        </w:rPr>
        <w:t>э</w:t>
      </w:r>
      <w:proofErr w:type="gramEnd"/>
      <w:r w:rsidRPr="00A84830">
        <w:rPr>
          <w:rFonts w:cs="Times New Roman"/>
          <w:szCs w:val="28"/>
        </w:rPr>
        <w:t xml:space="preserve">то работа бабушки Алисы) </w:t>
      </w:r>
    </w:p>
    <w:p w14:paraId="531B75CA" w14:textId="59CEB1F4" w:rsidR="006A2D44" w:rsidRPr="001B16B5" w:rsidRDefault="006A2D44" w:rsidP="00AF6269">
      <w:pPr>
        <w:spacing w:line="360" w:lineRule="auto"/>
        <w:ind w:firstLine="708"/>
        <w:jc w:val="both"/>
      </w:pPr>
      <w:r w:rsidRPr="001B16B5">
        <w:t xml:space="preserve">Главное, что на </w:t>
      </w:r>
      <w:r w:rsidR="00CD29C1">
        <w:t>нашем</w:t>
      </w:r>
      <w:r w:rsidRPr="001B16B5">
        <w:t xml:space="preserve"> подворье дети могут </w:t>
      </w:r>
      <w:r w:rsidR="00842DB5">
        <w:t xml:space="preserve">хорошо рассмотреть, </w:t>
      </w:r>
      <w:r w:rsidRPr="001B16B5">
        <w:t>потрогать руками все экспонаты, орудия труда, которые нужны для хозяйства, тем самым «прикоснуться к старине». Ведь только увиденные своими глазами, обыгранные в процессе игры-занятия, эти вещи становятся знакомыми, узнаваемыми, доносят смысл, доставляют восторг детям, давая постигнуть значения старины, которое так важно понять. </w:t>
      </w:r>
    </w:p>
    <w:p w14:paraId="5F82A132" w14:textId="08495825" w:rsidR="006A2D44" w:rsidRPr="001B16B5" w:rsidRDefault="006A2D44" w:rsidP="00AF6269">
      <w:pPr>
        <w:spacing w:line="360" w:lineRule="auto"/>
        <w:ind w:firstLine="708"/>
        <w:jc w:val="both"/>
      </w:pPr>
      <w:r w:rsidRPr="001B16B5">
        <w:t> Расс</w:t>
      </w:r>
      <w:r w:rsidR="00842DB5">
        <w:t>матривая макет</w:t>
      </w:r>
      <w:r w:rsidRPr="001B16B5">
        <w:t xml:space="preserve">, я </w:t>
      </w:r>
      <w:r w:rsidR="00842DB5">
        <w:t>рас</w:t>
      </w:r>
      <w:r w:rsidR="00842DB5" w:rsidRPr="001B16B5">
        <w:t>сказала</w:t>
      </w:r>
      <w:r w:rsidR="00842DB5">
        <w:t xml:space="preserve"> ребятам</w:t>
      </w:r>
      <w:r w:rsidRPr="001B16B5">
        <w:t xml:space="preserve">, что жили казаки в хате, которая называлась «Курень». Алиса спросила, это где курочки жили! Я объяснила, что так </w:t>
      </w:r>
      <w:r w:rsidRPr="001B16B5">
        <w:lastRenderedPageBreak/>
        <w:t xml:space="preserve">назывался дом, в котором жили казаки.   </w:t>
      </w:r>
      <w:bookmarkStart w:id="4" w:name="_Hlk157692439"/>
      <w:r w:rsidR="00DD7C98">
        <w:t>И ч</w:t>
      </w:r>
      <w:r w:rsidR="00DD7C98" w:rsidRPr="00DD7C98">
        <w:t>тобы нагляднее познакомить детей с </w:t>
      </w:r>
      <w:r w:rsidR="00DD7C98">
        <w:t>казачьим</w:t>
      </w:r>
      <w:r w:rsidR="00DD7C98" w:rsidRPr="00DD7C98">
        <w:t xml:space="preserve"> бытом мы</w:t>
      </w:r>
      <w:r w:rsidR="00DD7C98">
        <w:t xml:space="preserve"> с родителями решили</w:t>
      </w:r>
      <w:r w:rsidR="00DD7C98" w:rsidRPr="00DD7C98">
        <w:t xml:space="preserve"> </w:t>
      </w:r>
      <w:r w:rsidR="00DD7C98">
        <w:t xml:space="preserve">сделать необычный, </w:t>
      </w:r>
      <w:r w:rsidR="00A93E65">
        <w:t xml:space="preserve">переносной, </w:t>
      </w:r>
      <w:r w:rsidR="00A93E65" w:rsidRPr="001B16B5">
        <w:t>многофункциональный</w:t>
      </w:r>
      <w:r w:rsidR="00DD7C98">
        <w:t xml:space="preserve"> «Курень»</w:t>
      </w:r>
      <w:r w:rsidR="00CD29C1">
        <w:t xml:space="preserve"> - </w:t>
      </w:r>
      <w:r w:rsidR="00CD29C1" w:rsidRPr="001B16B5">
        <w:t>в</w:t>
      </w:r>
      <w:r w:rsidRPr="001B16B5">
        <w:t xml:space="preserve"> старом чемодане. </w:t>
      </w:r>
    </w:p>
    <w:bookmarkEnd w:id="4"/>
    <w:p w14:paraId="316EDAB3" w14:textId="4669765D" w:rsidR="00CD29C1" w:rsidRDefault="006A2D44" w:rsidP="00AF6269">
      <w:pPr>
        <w:spacing w:line="360" w:lineRule="auto"/>
        <w:jc w:val="both"/>
      </w:pPr>
      <w:r w:rsidRPr="001B16B5">
        <w:t>И работа закипела! Нашли мы старинный чемодан у дедушки Кати, мама Макара обшила его, сделав лоскутную ткань, как раньше у казаков.</w:t>
      </w:r>
      <w:r w:rsidR="00CD29C1">
        <w:t xml:space="preserve"> </w:t>
      </w:r>
      <w:r w:rsidRPr="001B16B5">
        <w:t>Папа Маши выпилил основы для пола и стены</w:t>
      </w:r>
      <w:r w:rsidR="00842DB5">
        <w:t xml:space="preserve"> из фанеры</w:t>
      </w:r>
      <w:r w:rsidRPr="001B16B5">
        <w:t xml:space="preserve">, чтобы «Курень» у нас был объёмным. </w:t>
      </w:r>
    </w:p>
    <w:p w14:paraId="04C8CF36" w14:textId="058D3A82" w:rsidR="006A2D44" w:rsidRPr="001B16B5" w:rsidRDefault="00CD29C1" w:rsidP="00AF6269">
      <w:pPr>
        <w:spacing w:line="360" w:lineRule="auto"/>
        <w:jc w:val="both"/>
      </w:pPr>
      <w:bookmarkStart w:id="5" w:name="_Hlk157692561"/>
      <w:r>
        <w:t>Приглашаем вас</w:t>
      </w:r>
      <w:r w:rsidR="00842DB5">
        <w:t xml:space="preserve"> на экскурс в</w:t>
      </w:r>
      <w:r>
        <w:t xml:space="preserve"> наш курень.</w:t>
      </w:r>
    </w:p>
    <w:bookmarkEnd w:id="5"/>
    <w:p w14:paraId="26C1F75A" w14:textId="1C6BFC50" w:rsidR="006A2D44" w:rsidRPr="001B16B5" w:rsidRDefault="006A2D44" w:rsidP="00AF6269">
      <w:pPr>
        <w:spacing w:line="360" w:lineRule="auto"/>
        <w:ind w:firstLine="708"/>
        <w:jc w:val="both"/>
      </w:pPr>
      <w:r w:rsidRPr="001B16B5">
        <w:t>Белый цвет – это символ чистоты и опрятности. Поэтому наша горница выбелена нашей казачкой.</w:t>
      </w:r>
      <w:r w:rsidR="00CD29C1">
        <w:t xml:space="preserve"> </w:t>
      </w:r>
      <w:r w:rsidRPr="001B16B5">
        <w:t xml:space="preserve">Самым главным местом в горнице считался Святой угол. Православные казачьи семьи все свои важные моменты связывали с именем Господа. Поэтому в нашем курене тоже есть святой угол. Возле него лежит кубанка и горит свеча. </w:t>
      </w:r>
      <w:r w:rsidR="00842DB5">
        <w:t>Ребята узнали, что э</w:t>
      </w:r>
      <w:r w:rsidRPr="001B16B5">
        <w:t xml:space="preserve">то значит, что в этой семье </w:t>
      </w:r>
      <w:r w:rsidR="00842DB5">
        <w:t xml:space="preserve">был казак, который </w:t>
      </w:r>
      <w:r w:rsidR="00842DB5" w:rsidRPr="001B16B5">
        <w:t>отдал</w:t>
      </w:r>
      <w:r w:rsidRPr="001B16B5">
        <w:t xml:space="preserve"> сою жизнь за Родину.</w:t>
      </w:r>
    </w:p>
    <w:p w14:paraId="54832DC6" w14:textId="5553944B" w:rsidR="00B10234" w:rsidRPr="00B10234" w:rsidRDefault="006A2D44" w:rsidP="00AF6269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1B16B5">
        <w:t>Важным предметом в казачьем быту была кровать. У нас Григорий рукастый казак изготовил её из дерева своими руками. На ней обилие подушек</w:t>
      </w:r>
      <w:r w:rsidR="00B10234">
        <w:t>.</w:t>
      </w:r>
      <w:r w:rsidR="00B10234" w:rsidRPr="00B10234">
        <w:rPr>
          <w:rFonts w:cs="Times New Roman"/>
          <w:sz w:val="32"/>
          <w:szCs w:val="32"/>
        </w:rPr>
        <w:t xml:space="preserve"> </w:t>
      </w:r>
      <w:r w:rsidR="00B10234" w:rsidRPr="00B10234">
        <w:rPr>
          <w:rFonts w:cs="Times New Roman"/>
          <w:szCs w:val="28"/>
        </w:rPr>
        <w:t xml:space="preserve">Аксинья в курене тоже вышивала, плела кружева своими руками и украшала ими накидки.  Детям и взрослым залезать на кровать, сидеть на такой постели категорически запрещалось. </w:t>
      </w:r>
    </w:p>
    <w:p w14:paraId="7A3AFC07" w14:textId="1A707006" w:rsidR="006A2D44" w:rsidRPr="001B16B5" w:rsidRDefault="006A2D44" w:rsidP="00AF6269">
      <w:pPr>
        <w:spacing w:line="360" w:lineRule="auto"/>
        <w:ind w:firstLine="708"/>
        <w:jc w:val="both"/>
      </w:pPr>
      <w:bookmarkStart w:id="6" w:name="_Hlk157696207"/>
      <w:r w:rsidRPr="001B16B5">
        <w:t xml:space="preserve">Умеет </w:t>
      </w:r>
      <w:r w:rsidR="00CD29C1">
        <w:t>наша казачка</w:t>
      </w:r>
      <w:r w:rsidRPr="001B16B5">
        <w:t xml:space="preserve"> и половики ткать, рушники вышивать и прясть пряжу вот на такой прял</w:t>
      </w:r>
      <w:r w:rsidR="00B10234">
        <w:t>ке</w:t>
      </w:r>
      <w:r w:rsidRPr="001B16B5">
        <w:t xml:space="preserve">.  </w:t>
      </w:r>
      <w:r w:rsidR="00B10234">
        <w:t>Дети узнали, что р</w:t>
      </w:r>
      <w:r w:rsidRPr="001B16B5">
        <w:t>ушниками покрывали те вещи, которые хотели выделить: столы, фотографии и иконы.</w:t>
      </w:r>
      <w:r w:rsidR="00CD29C1">
        <w:t xml:space="preserve"> </w:t>
      </w:r>
      <w:r w:rsidRPr="001B16B5">
        <w:t>(Это сделала семья Маши Б)</w:t>
      </w:r>
      <w:r w:rsidR="00CD29C1">
        <w:t xml:space="preserve"> </w:t>
      </w:r>
      <w:r w:rsidRPr="001B16B5">
        <w:t>Возле кровати родителей находится колыбель</w:t>
      </w:r>
      <w:proofErr w:type="gramStart"/>
      <w:r w:rsidRPr="001B16B5">
        <w:t>.</w:t>
      </w:r>
      <w:proofErr w:type="gramEnd"/>
      <w:r w:rsidRPr="001B16B5">
        <w:t xml:space="preserve"> (</w:t>
      </w:r>
      <w:proofErr w:type="gramStart"/>
      <w:r w:rsidRPr="001B16B5">
        <w:t>с</w:t>
      </w:r>
      <w:proofErr w:type="gramEnd"/>
      <w:r w:rsidRPr="001B16B5">
        <w:t>делала бабушка Алёны) Она обычно передавалась из поколения в поколение и служила много лет. Колыбель покрыта пологом. Для чего? Ребята узнали, когда дитя рождалось, то 40 дней ребёнка нельзя было показывать чужим людям, боялись дурного глаза, а после 40 дней можно, т. к. ребёнок был под защитой Бога (тогда крестили в 40 дней). Ночью в окно светила луна, она мешала ребёнку спать, полог защищал. В окно залетали мошки, полог оберегал.</w:t>
      </w:r>
    </w:p>
    <w:p w14:paraId="43E38B8F" w14:textId="77777777" w:rsidR="006A2D44" w:rsidRPr="001B16B5" w:rsidRDefault="006A2D44" w:rsidP="00AF6269">
      <w:pPr>
        <w:spacing w:line="360" w:lineRule="auto"/>
        <w:ind w:firstLine="708"/>
        <w:jc w:val="both"/>
      </w:pPr>
      <w:bookmarkStart w:id="7" w:name="_Hlk157696331"/>
      <w:bookmarkEnd w:id="6"/>
      <w:r w:rsidRPr="001B16B5">
        <w:lastRenderedPageBreak/>
        <w:t xml:space="preserve">В каждой хате была русская печь она являлась не только вместилищем пищи, домашним очагом, но и воплощала идею благополучия в доме, семейного тепла. На печи лоскутное одеяло. Маленькие остатки от шитья не выбрасывали, а собирали вот в разные узоры. Одеяло тоже сшито самой хозяйкой. </w:t>
      </w:r>
      <w:r w:rsidR="00CD29C1" w:rsidRPr="001B16B5">
        <w:t>Узнали дети и что такое ухват. Для чего он служил?  С помощью ухвата можно поставить чугун в печь и вынуть из печи. А это рубель и использовали его для глажки белья. (Всё это сделала семья Вероники Ч)</w:t>
      </w:r>
    </w:p>
    <w:bookmarkEnd w:id="7"/>
    <w:p w14:paraId="4361051D" w14:textId="77777777" w:rsidR="005C774B" w:rsidRPr="005C774B" w:rsidRDefault="005C774B" w:rsidP="00AF6269">
      <w:pPr>
        <w:spacing w:line="360" w:lineRule="auto"/>
        <w:ind w:firstLine="708"/>
        <w:jc w:val="both"/>
        <w:rPr>
          <w:rFonts w:cs="Times New Roman"/>
          <w:szCs w:val="28"/>
        </w:rPr>
      </w:pPr>
      <w:r w:rsidRPr="005C774B">
        <w:rPr>
          <w:rFonts w:cs="Times New Roman"/>
          <w:szCs w:val="28"/>
        </w:rPr>
        <w:t>Во время экскурсий по нашему куреню, ребята узнали, что одним из самых традиционных и почитаемых предметов в доме у казака является стол. Стол немыслим без хлеба – как пищи, как символа благополучия.</w:t>
      </w:r>
    </w:p>
    <w:p w14:paraId="0B6DBFE6" w14:textId="568568A3" w:rsidR="006A2D44" w:rsidRPr="001B16B5" w:rsidRDefault="006A2D44" w:rsidP="00AF6269">
      <w:pPr>
        <w:spacing w:line="360" w:lineRule="auto"/>
        <w:ind w:firstLine="708"/>
        <w:jc w:val="both"/>
      </w:pPr>
      <w:r w:rsidRPr="001B16B5">
        <w:t xml:space="preserve">Украшением стола в </w:t>
      </w:r>
      <w:r w:rsidR="00D10F76">
        <w:t>нашем курене</w:t>
      </w:r>
      <w:r w:rsidR="00D10F76" w:rsidRPr="001B16B5">
        <w:t xml:space="preserve"> </w:t>
      </w:r>
      <w:r w:rsidR="00D10F76">
        <w:t>— это</w:t>
      </w:r>
      <w:r w:rsidRPr="001B16B5">
        <w:t> самовар.  Своим горячим, чаем с сушками в зимние вечера согревал он души и тело домочадцев, собирая всех вместе за столом.</w:t>
      </w:r>
    </w:p>
    <w:p w14:paraId="0C6790F5" w14:textId="77777777" w:rsidR="006A2D44" w:rsidRPr="001B16B5" w:rsidRDefault="006A2D44" w:rsidP="00AF6269">
      <w:pPr>
        <w:spacing w:line="360" w:lineRule="auto"/>
        <w:ind w:firstLine="708"/>
        <w:jc w:val="both"/>
      </w:pPr>
      <w:bookmarkStart w:id="8" w:name="_Hlk157696656"/>
      <w:r w:rsidRPr="001B16B5">
        <w:t>Чего только нет в нашей казачьей хате, но каждый предмет имеет своё назначение, и к ним мы относимся бережно.</w:t>
      </w:r>
    </w:p>
    <w:p w14:paraId="7C30B588" w14:textId="77777777" w:rsidR="006A2D44" w:rsidRPr="001B16B5" w:rsidRDefault="006A2D44" w:rsidP="00AF6269">
      <w:pPr>
        <w:spacing w:line="360" w:lineRule="auto"/>
        <w:jc w:val="both"/>
      </w:pPr>
      <w:r w:rsidRPr="001B16B5">
        <w:t xml:space="preserve">Вот такой мини музей у нас теперь есть в </w:t>
      </w:r>
      <w:r w:rsidR="00A66D62" w:rsidRPr="001B16B5">
        <w:t>группе. Важно</w:t>
      </w:r>
      <w:r w:rsidRPr="001B16B5">
        <w:t>, что в создании музея принимали участие не только я, папы, мамы, дедушки, ведь именно мы сделали многие экспонаты, но и помогали сами ребята в оформлении экспозиции.</w:t>
      </w:r>
    </w:p>
    <w:p w14:paraId="3630DD0B" w14:textId="592E1856" w:rsidR="00C55ABB" w:rsidRDefault="00BF2855" w:rsidP="00AF6269">
      <w:pPr>
        <w:spacing w:line="360" w:lineRule="auto"/>
        <w:ind w:firstLine="708"/>
        <w:jc w:val="both"/>
      </w:pPr>
      <w:bookmarkStart w:id="9" w:name="_Hlk157696705"/>
      <w:bookmarkEnd w:id="8"/>
      <w:r w:rsidRPr="00BF2855">
        <w:t xml:space="preserve">Наш мини – музей необычный, многофункциональный, универсального вида. </w:t>
      </w:r>
      <w:r w:rsidR="00C55ABB" w:rsidRPr="00C55ABB">
        <w:t xml:space="preserve">Мы растем и наш музей будет пополняться, ребята будут обыгрывать различные ситуации. Его мы берём как на прогулку для игр инсценировок, так и для занятий в группе. Наш мини - музей в своей работе использовали уже и педагоги других групп нашего сада.  </w:t>
      </w:r>
    </w:p>
    <w:p w14:paraId="73B11AE3" w14:textId="06278BF5" w:rsidR="006A2D44" w:rsidRPr="001B16B5" w:rsidRDefault="006A2D44" w:rsidP="00AF6269">
      <w:pPr>
        <w:spacing w:line="360" w:lineRule="auto"/>
        <w:ind w:firstLine="708"/>
        <w:jc w:val="both"/>
      </w:pPr>
      <w:r w:rsidRPr="001B16B5">
        <w:t>В заключении я хочу сказать, что: использование мини-музея "Казачий курень» да</w:t>
      </w:r>
      <w:r w:rsidR="00A66D62">
        <w:t>ёт</w:t>
      </w:r>
      <w:r w:rsidRPr="001B16B5">
        <w:t xml:space="preserve"> возможность решать</w:t>
      </w:r>
      <w:r w:rsidR="00A66D62">
        <w:t xml:space="preserve"> и</w:t>
      </w:r>
      <w:r w:rsidRPr="001B16B5">
        <w:t xml:space="preserve"> задачи художественного развития детей, знакомства с народными промыслом казаков, что развивает в детях творческую инициативу, интерес к истории, культуре. Уже сейчас в группе появилась традиция слушать сказки, потешки в курене у Казачки Аксиньи, которые она приносит детям.</w:t>
      </w:r>
    </w:p>
    <w:bookmarkEnd w:id="9"/>
    <w:p w14:paraId="6C6179A9" w14:textId="77777777" w:rsidR="006A2D44" w:rsidRPr="001B16B5" w:rsidRDefault="006A2D44" w:rsidP="00AF6269">
      <w:pPr>
        <w:spacing w:line="360" w:lineRule="auto"/>
        <w:ind w:firstLine="708"/>
        <w:jc w:val="both"/>
      </w:pPr>
      <w:r w:rsidRPr="001B16B5">
        <w:lastRenderedPageBreak/>
        <w:t>Этническая культура казачества — неиссякаемый источник идей.  И мы и дальше будем работать сообща в этом направлении, прививать нашим детям любовь к своей малой Родине.</w:t>
      </w:r>
    </w:p>
    <w:p w14:paraId="72854AB1" w14:textId="77777777" w:rsidR="006A2D44" w:rsidRPr="001B16B5" w:rsidRDefault="006A2D44" w:rsidP="00AF6269">
      <w:pPr>
        <w:spacing w:line="360" w:lineRule="auto"/>
        <w:jc w:val="both"/>
      </w:pPr>
    </w:p>
    <w:p w14:paraId="7E8F63B4" w14:textId="77777777" w:rsidR="006A2D44" w:rsidRPr="001B16B5" w:rsidRDefault="006A2D44" w:rsidP="00AF6269">
      <w:pPr>
        <w:spacing w:line="360" w:lineRule="auto"/>
        <w:jc w:val="both"/>
      </w:pPr>
    </w:p>
    <w:p w14:paraId="5DF0F6E3" w14:textId="77777777" w:rsidR="0065348C" w:rsidRPr="001B16B5" w:rsidRDefault="0065348C" w:rsidP="00AF6269">
      <w:pPr>
        <w:spacing w:line="360" w:lineRule="auto"/>
        <w:jc w:val="both"/>
      </w:pPr>
    </w:p>
    <w:sectPr w:rsidR="0065348C" w:rsidRPr="001B16B5" w:rsidSect="00115947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D78"/>
    <w:multiLevelType w:val="hybridMultilevel"/>
    <w:tmpl w:val="0F8A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F35F0"/>
    <w:multiLevelType w:val="hybridMultilevel"/>
    <w:tmpl w:val="FA065E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C04A0D"/>
    <w:multiLevelType w:val="hybridMultilevel"/>
    <w:tmpl w:val="28583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C4833"/>
    <w:multiLevelType w:val="hybridMultilevel"/>
    <w:tmpl w:val="1C9A8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44"/>
    <w:rsid w:val="000207C6"/>
    <w:rsid w:val="000C0B13"/>
    <w:rsid w:val="00141334"/>
    <w:rsid w:val="001B16B5"/>
    <w:rsid w:val="003E0B11"/>
    <w:rsid w:val="004274A6"/>
    <w:rsid w:val="00586D84"/>
    <w:rsid w:val="005C774B"/>
    <w:rsid w:val="0061274A"/>
    <w:rsid w:val="0065348C"/>
    <w:rsid w:val="00690150"/>
    <w:rsid w:val="006A2D44"/>
    <w:rsid w:val="006E5307"/>
    <w:rsid w:val="00842DB5"/>
    <w:rsid w:val="00A525D1"/>
    <w:rsid w:val="00A66D62"/>
    <w:rsid w:val="00A84830"/>
    <w:rsid w:val="00A93E65"/>
    <w:rsid w:val="00AF6269"/>
    <w:rsid w:val="00B02A7E"/>
    <w:rsid w:val="00B10234"/>
    <w:rsid w:val="00BF2855"/>
    <w:rsid w:val="00C265B3"/>
    <w:rsid w:val="00C55ABB"/>
    <w:rsid w:val="00CD29C1"/>
    <w:rsid w:val="00CF2094"/>
    <w:rsid w:val="00D10F76"/>
    <w:rsid w:val="00DC0D8F"/>
    <w:rsid w:val="00DD7C98"/>
    <w:rsid w:val="00E909FD"/>
    <w:rsid w:val="00F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4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4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44"/>
    <w:pPr>
      <w:ind w:left="720"/>
      <w:contextualSpacing/>
    </w:pPr>
  </w:style>
  <w:style w:type="paragraph" w:styleId="a4">
    <w:name w:val="No Spacing"/>
    <w:uiPriority w:val="1"/>
    <w:qFormat/>
    <w:rsid w:val="006A2D44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semiHidden/>
    <w:unhideWhenUsed/>
    <w:rsid w:val="00C265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6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4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44"/>
    <w:pPr>
      <w:ind w:left="720"/>
      <w:contextualSpacing/>
    </w:pPr>
  </w:style>
  <w:style w:type="paragraph" w:styleId="a4">
    <w:name w:val="No Spacing"/>
    <w:uiPriority w:val="1"/>
    <w:qFormat/>
    <w:rsid w:val="006A2D44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semiHidden/>
    <w:unhideWhenUsed/>
    <w:rsid w:val="00C265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Polina</cp:lastModifiedBy>
  <cp:revision>17</cp:revision>
  <dcterms:created xsi:type="dcterms:W3CDTF">2024-01-29T11:53:00Z</dcterms:created>
  <dcterms:modified xsi:type="dcterms:W3CDTF">2024-02-27T09:03:00Z</dcterms:modified>
</cp:coreProperties>
</file>