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5864E" w14:textId="77777777" w:rsidR="00E12980" w:rsidRDefault="00E12980" w:rsidP="00E1298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автономное дошкольное образовательное учреждение Центр развития ребенка – детский сад №2 </w:t>
      </w:r>
    </w:p>
    <w:p w14:paraId="4D9E27B1" w14:textId="77777777" w:rsidR="00E12980" w:rsidRDefault="00E12980" w:rsidP="00E1298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Усть-Лабинский район</w:t>
      </w:r>
    </w:p>
    <w:p w14:paraId="47658479" w14:textId="77777777" w:rsidR="00E12980" w:rsidRDefault="00E12980" w:rsidP="00E1298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97E143" w14:textId="77777777" w:rsidR="00E12980" w:rsidRDefault="00E12980" w:rsidP="00E1298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A98FE0" w14:textId="77777777" w:rsidR="00E12980" w:rsidRDefault="00E12980" w:rsidP="00E1298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013142" w14:textId="77777777" w:rsidR="00E12980" w:rsidRDefault="00E12980" w:rsidP="00E1298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CB833F" w14:textId="77777777" w:rsidR="00E12980" w:rsidRDefault="00E12980" w:rsidP="00E1298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76F2AA" w14:textId="77777777" w:rsidR="00E12980" w:rsidRDefault="00E12980" w:rsidP="00E1298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81103" w14:textId="77777777" w:rsidR="00E12980" w:rsidRDefault="00E12980" w:rsidP="00E1298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C19534" w14:textId="77777777" w:rsidR="00E12980" w:rsidRDefault="00E12980" w:rsidP="00E1298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85C20F" w14:textId="77777777" w:rsidR="00E12980" w:rsidRDefault="00E12980" w:rsidP="00E1298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728EF1" w14:textId="77777777" w:rsidR="00E12980" w:rsidRDefault="00E12980" w:rsidP="00E1298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E2970E" w14:textId="77777777" w:rsidR="00E12980" w:rsidRPr="00637B2D" w:rsidRDefault="00E12980" w:rsidP="00E12980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7B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Выступление из опыта работы:</w:t>
      </w:r>
    </w:p>
    <w:p w14:paraId="4BEBF8B3" w14:textId="5940FBE2" w:rsidR="00E12980" w:rsidRPr="00637B2D" w:rsidRDefault="00E12980" w:rsidP="00637B2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7B2D">
        <w:rPr>
          <w:rFonts w:ascii="Times New Roman" w:hAnsi="Times New Roman" w:cs="Times New Roman"/>
          <w:b/>
          <w:sz w:val="32"/>
          <w:szCs w:val="32"/>
        </w:rPr>
        <w:t>«Социально-коммуникативное развитие детей с ОВЗ»</w:t>
      </w:r>
    </w:p>
    <w:p w14:paraId="0D2FC04A" w14:textId="77777777" w:rsidR="00E12980" w:rsidRDefault="00E12980" w:rsidP="00E1298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14:paraId="7BF088B5" w14:textId="77777777" w:rsidR="00E12980" w:rsidRDefault="00E12980" w:rsidP="00E1298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14:paraId="55B97FF0" w14:textId="77777777" w:rsidR="00E12980" w:rsidRDefault="00E12980" w:rsidP="00E1298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14:paraId="486E0183" w14:textId="77777777" w:rsidR="00E12980" w:rsidRDefault="00E12980" w:rsidP="00E1298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14:paraId="3F3CEAF0" w14:textId="77777777" w:rsidR="00E12980" w:rsidRDefault="00E12980" w:rsidP="00E1298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14:paraId="17751DB2" w14:textId="77777777" w:rsidR="00637B2D" w:rsidRDefault="00637B2D" w:rsidP="00E12980">
      <w:pPr>
        <w:spacing w:after="0"/>
        <w:ind w:firstLine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00E685" w14:textId="77777777" w:rsidR="00637B2D" w:rsidRDefault="00637B2D" w:rsidP="00E12980">
      <w:pPr>
        <w:spacing w:after="0"/>
        <w:ind w:firstLine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984047" w14:textId="77777777" w:rsidR="00637B2D" w:rsidRDefault="00637B2D" w:rsidP="00E12980">
      <w:pPr>
        <w:spacing w:after="0"/>
        <w:ind w:firstLine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E6B3F7" w14:textId="77777777" w:rsidR="00637B2D" w:rsidRDefault="00637B2D" w:rsidP="00E12980">
      <w:pPr>
        <w:spacing w:after="0"/>
        <w:ind w:firstLine="58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1E3134" w14:textId="77777777" w:rsidR="00637B2D" w:rsidRDefault="00637B2D" w:rsidP="00637B2D">
      <w:pPr>
        <w:spacing w:after="0"/>
        <w:ind w:firstLine="58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528D9A" w14:textId="77777777" w:rsidR="00637B2D" w:rsidRDefault="00637B2D" w:rsidP="00637B2D">
      <w:pPr>
        <w:spacing w:after="0"/>
        <w:ind w:firstLine="58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0F3FF5" w14:textId="77777777" w:rsidR="00637B2D" w:rsidRDefault="00637B2D" w:rsidP="00637B2D">
      <w:pPr>
        <w:spacing w:after="0"/>
        <w:ind w:firstLine="58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65DC3B" w14:textId="018E9607" w:rsidR="00E12980" w:rsidRPr="004B4941" w:rsidRDefault="00637B2D" w:rsidP="00637B2D">
      <w:pPr>
        <w:spacing w:after="0"/>
        <w:ind w:firstLine="58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Подготовила: </w:t>
      </w:r>
      <w:proofErr w:type="spellStart"/>
      <w:r w:rsidR="00E12980">
        <w:rPr>
          <w:rFonts w:ascii="Times New Roman" w:eastAsia="Times New Roman" w:hAnsi="Times New Roman" w:cs="Times New Roman"/>
          <w:color w:val="000000"/>
          <w:sz w:val="28"/>
          <w:szCs w:val="28"/>
        </w:rPr>
        <w:t>Вайсер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Ирина </w:t>
      </w:r>
      <w:r w:rsidR="00E12980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Алексеевна</w:t>
      </w:r>
    </w:p>
    <w:p w14:paraId="54BEC7D5" w14:textId="77777777" w:rsidR="00E12980" w:rsidRPr="004B4941" w:rsidRDefault="00E12980" w:rsidP="00637B2D">
      <w:pPr>
        <w:spacing w:after="0"/>
        <w:ind w:firstLine="49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050EB8" w14:textId="77777777" w:rsidR="00E12980" w:rsidRPr="004B4941" w:rsidRDefault="00E12980" w:rsidP="00E12980">
      <w:pPr>
        <w:spacing w:after="0"/>
        <w:ind w:firstLine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128899" w14:textId="77777777" w:rsidR="00E12980" w:rsidRPr="004B4941" w:rsidRDefault="00E12980" w:rsidP="00E12980">
      <w:pPr>
        <w:spacing w:after="0"/>
        <w:ind w:firstLine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0F5B08" w14:textId="77777777" w:rsidR="00E12980" w:rsidRPr="004B4941" w:rsidRDefault="00E12980" w:rsidP="00E12980">
      <w:pPr>
        <w:spacing w:after="0"/>
        <w:ind w:firstLine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2408B7" w14:textId="77777777" w:rsidR="00E12980" w:rsidRPr="004B4941" w:rsidRDefault="00E12980" w:rsidP="00E12980">
      <w:pPr>
        <w:spacing w:after="0"/>
        <w:ind w:firstLine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6F20E9" w14:textId="77777777" w:rsidR="00E12980" w:rsidRPr="004B4941" w:rsidRDefault="00E12980" w:rsidP="00E12980">
      <w:pPr>
        <w:spacing w:after="0"/>
        <w:ind w:firstLine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858698" w14:textId="1AE1CF63" w:rsidR="00E12980" w:rsidRDefault="00E12980" w:rsidP="00E1298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941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4B4941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13B49168" w14:textId="55215FE1" w:rsidR="005B6916" w:rsidRDefault="00D11BB5" w:rsidP="00637B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Нашу группу посещают дети с задержкой психического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="00660BDE">
        <w:rPr>
          <w:rFonts w:ascii="Times New Roman" w:hAnsi="Times New Roman" w:cs="Times New Roman"/>
          <w:sz w:val="28"/>
          <w:szCs w:val="28"/>
        </w:rPr>
        <w:t xml:space="preserve"> как основное нарушение, так и имеющие в дополнении еще и другие. </w:t>
      </w:r>
      <w:r w:rsidR="00660BDE" w:rsidRPr="005B6916">
        <w:rPr>
          <w:rFonts w:ascii="Times New Roman" w:hAnsi="Times New Roman" w:cs="Times New Roman"/>
          <w:sz w:val="28"/>
          <w:szCs w:val="28"/>
        </w:rPr>
        <w:t xml:space="preserve">Образование детей с особыми потребностями является очень </w:t>
      </w:r>
      <w:r w:rsidR="00660BDE">
        <w:rPr>
          <w:rFonts w:ascii="Times New Roman" w:hAnsi="Times New Roman" w:cs="Times New Roman"/>
          <w:sz w:val="28"/>
          <w:szCs w:val="28"/>
        </w:rPr>
        <w:t>непростым</w:t>
      </w:r>
      <w:r w:rsidR="00660BDE" w:rsidRPr="005B6916">
        <w:rPr>
          <w:rFonts w:ascii="Times New Roman" w:hAnsi="Times New Roman" w:cs="Times New Roman"/>
          <w:sz w:val="28"/>
          <w:szCs w:val="28"/>
        </w:rPr>
        <w:t xml:space="preserve"> процессом, имеющим определенный ряд трудностей.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3B49169" w14:textId="3EF8456A" w:rsidR="003A7325" w:rsidRPr="004917A1" w:rsidRDefault="00E245BA" w:rsidP="00637B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7A1">
        <w:rPr>
          <w:rFonts w:ascii="Times New Roman" w:hAnsi="Times New Roman" w:cs="Times New Roman"/>
          <w:sz w:val="28"/>
          <w:szCs w:val="28"/>
        </w:rPr>
        <w:t xml:space="preserve"> </w:t>
      </w:r>
      <w:r w:rsidR="008E63C2">
        <w:rPr>
          <w:rFonts w:ascii="Times New Roman" w:hAnsi="Times New Roman" w:cs="Times New Roman"/>
          <w:sz w:val="28"/>
          <w:szCs w:val="28"/>
        </w:rPr>
        <w:t>Всем известно</w:t>
      </w:r>
      <w:r w:rsidR="003A7325" w:rsidRPr="004917A1">
        <w:rPr>
          <w:rFonts w:ascii="Times New Roman" w:hAnsi="Times New Roman" w:cs="Times New Roman"/>
          <w:sz w:val="28"/>
          <w:szCs w:val="28"/>
        </w:rPr>
        <w:t>,</w:t>
      </w:r>
      <w:r w:rsidR="00866508">
        <w:rPr>
          <w:rFonts w:ascii="Times New Roman" w:hAnsi="Times New Roman" w:cs="Times New Roman"/>
          <w:sz w:val="28"/>
          <w:szCs w:val="28"/>
        </w:rPr>
        <w:t xml:space="preserve"> </w:t>
      </w:r>
      <w:r w:rsidR="00E12980" w:rsidRPr="004917A1">
        <w:rPr>
          <w:rFonts w:ascii="Times New Roman" w:hAnsi="Times New Roman" w:cs="Times New Roman"/>
          <w:sz w:val="28"/>
          <w:szCs w:val="28"/>
        </w:rPr>
        <w:t>что детям</w:t>
      </w:r>
      <w:r w:rsidR="00F86C89" w:rsidRPr="004917A1">
        <w:rPr>
          <w:rFonts w:ascii="Times New Roman" w:hAnsi="Times New Roman" w:cs="Times New Roman"/>
          <w:sz w:val="28"/>
          <w:szCs w:val="28"/>
        </w:rPr>
        <w:t xml:space="preserve"> с задержкой п</w:t>
      </w:r>
      <w:r w:rsidR="005103F6">
        <w:rPr>
          <w:rFonts w:ascii="Times New Roman" w:hAnsi="Times New Roman" w:cs="Times New Roman"/>
          <w:sz w:val="28"/>
          <w:szCs w:val="28"/>
        </w:rPr>
        <w:t xml:space="preserve">сихического развития характерно нарушение </w:t>
      </w:r>
      <w:r w:rsidR="00F86C89" w:rsidRPr="004917A1">
        <w:rPr>
          <w:rFonts w:ascii="Times New Roman" w:hAnsi="Times New Roman" w:cs="Times New Roman"/>
          <w:sz w:val="28"/>
          <w:szCs w:val="28"/>
        </w:rPr>
        <w:t>социальных отношений, представлений и знаний о них.</w:t>
      </w:r>
    </w:p>
    <w:p w14:paraId="13B4916A" w14:textId="399C040C" w:rsidR="00F86C89" w:rsidRPr="004917A1" w:rsidRDefault="000311A6" w:rsidP="00637B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86C89" w:rsidRPr="004917A1">
        <w:rPr>
          <w:rFonts w:ascii="Times New Roman" w:hAnsi="Times New Roman" w:cs="Times New Roman"/>
          <w:sz w:val="28"/>
          <w:szCs w:val="28"/>
        </w:rPr>
        <w:t>омо</w:t>
      </w:r>
      <w:r w:rsidR="00660BDE">
        <w:rPr>
          <w:rFonts w:ascii="Times New Roman" w:hAnsi="Times New Roman" w:cs="Times New Roman"/>
          <w:sz w:val="28"/>
          <w:szCs w:val="28"/>
        </w:rPr>
        <w:t>щ</w:t>
      </w:r>
      <w:r w:rsidR="00F86C89" w:rsidRPr="004917A1">
        <w:rPr>
          <w:rFonts w:ascii="Times New Roman" w:hAnsi="Times New Roman" w:cs="Times New Roman"/>
          <w:sz w:val="28"/>
          <w:szCs w:val="28"/>
        </w:rPr>
        <w:t xml:space="preserve">ь </w:t>
      </w:r>
      <w:r w:rsidR="00660BDE">
        <w:rPr>
          <w:rFonts w:ascii="Times New Roman" w:hAnsi="Times New Roman" w:cs="Times New Roman"/>
          <w:sz w:val="28"/>
          <w:szCs w:val="28"/>
        </w:rPr>
        <w:t xml:space="preserve">дошкольникам с </w:t>
      </w:r>
      <w:r w:rsidR="00407CFF">
        <w:rPr>
          <w:rFonts w:ascii="Times New Roman" w:hAnsi="Times New Roman" w:cs="Times New Roman"/>
          <w:sz w:val="28"/>
          <w:szCs w:val="28"/>
        </w:rPr>
        <w:t>ограниченными возможностями здоровья в</w:t>
      </w:r>
      <w:r w:rsidR="00660BDE">
        <w:rPr>
          <w:rFonts w:ascii="Times New Roman" w:hAnsi="Times New Roman" w:cs="Times New Roman"/>
          <w:sz w:val="28"/>
          <w:szCs w:val="28"/>
        </w:rPr>
        <w:t xml:space="preserve"> </w:t>
      </w:r>
      <w:r w:rsidR="00F86C89" w:rsidRPr="004917A1">
        <w:rPr>
          <w:rFonts w:ascii="Times New Roman" w:hAnsi="Times New Roman" w:cs="Times New Roman"/>
          <w:sz w:val="28"/>
          <w:szCs w:val="28"/>
        </w:rPr>
        <w:t>а</w:t>
      </w:r>
      <w:r w:rsidR="008E63C2">
        <w:rPr>
          <w:rFonts w:ascii="Times New Roman" w:hAnsi="Times New Roman" w:cs="Times New Roman"/>
          <w:sz w:val="28"/>
          <w:szCs w:val="28"/>
        </w:rPr>
        <w:t>дапт</w:t>
      </w:r>
      <w:r w:rsidR="00660BDE">
        <w:rPr>
          <w:rFonts w:ascii="Times New Roman" w:hAnsi="Times New Roman" w:cs="Times New Roman"/>
          <w:sz w:val="28"/>
          <w:szCs w:val="28"/>
        </w:rPr>
        <w:t>ации</w:t>
      </w:r>
      <w:r w:rsidR="008E63C2">
        <w:rPr>
          <w:rFonts w:ascii="Times New Roman" w:hAnsi="Times New Roman" w:cs="Times New Roman"/>
          <w:sz w:val="28"/>
          <w:szCs w:val="28"/>
        </w:rPr>
        <w:t xml:space="preserve"> и социализ</w:t>
      </w:r>
      <w:r w:rsidR="00660BDE">
        <w:rPr>
          <w:rFonts w:ascii="Times New Roman" w:hAnsi="Times New Roman" w:cs="Times New Roman"/>
          <w:sz w:val="28"/>
          <w:szCs w:val="28"/>
        </w:rPr>
        <w:t xml:space="preserve">ации является первостепенной задачей </w:t>
      </w:r>
      <w:r w:rsidR="00407CFF">
        <w:rPr>
          <w:rFonts w:ascii="Times New Roman" w:hAnsi="Times New Roman" w:cs="Times New Roman"/>
          <w:sz w:val="28"/>
          <w:szCs w:val="28"/>
        </w:rPr>
        <w:t>дошкольной организации</w:t>
      </w:r>
      <w:r w:rsidR="00F86C89" w:rsidRPr="004917A1">
        <w:rPr>
          <w:rFonts w:ascii="Times New Roman" w:hAnsi="Times New Roman" w:cs="Times New Roman"/>
          <w:sz w:val="28"/>
          <w:szCs w:val="28"/>
        </w:rPr>
        <w:t xml:space="preserve">. Но какую работу следует проводить с детьми для повышения коммуникационных навыков? Именно этот вопрос стал перед нами при открытии нашей группы. Два года назад к нам пришли дети, </w:t>
      </w:r>
      <w:r w:rsidR="008E63C2" w:rsidRPr="008E63C2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8E63C2">
        <w:rPr>
          <w:rFonts w:ascii="Times New Roman" w:hAnsi="Times New Roman" w:cs="Times New Roman"/>
          <w:sz w:val="28"/>
          <w:szCs w:val="28"/>
        </w:rPr>
        <w:t>не вступали в контакт с окружаю</w:t>
      </w:r>
      <w:r w:rsidR="008E63C2" w:rsidRPr="008E63C2">
        <w:rPr>
          <w:rFonts w:ascii="Times New Roman" w:hAnsi="Times New Roman" w:cs="Times New Roman"/>
          <w:sz w:val="28"/>
          <w:szCs w:val="28"/>
        </w:rPr>
        <w:t>щими, не играли в совместные игры, добивались своего при помощи ярко-выраженного протеста.</w:t>
      </w:r>
    </w:p>
    <w:p w14:paraId="13B4916B" w14:textId="685E60B4" w:rsidR="00F86C89" w:rsidRPr="004917A1" w:rsidRDefault="00F86C89" w:rsidP="00637B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7A1">
        <w:rPr>
          <w:rFonts w:ascii="Times New Roman" w:hAnsi="Times New Roman" w:cs="Times New Roman"/>
          <w:sz w:val="28"/>
          <w:szCs w:val="28"/>
        </w:rPr>
        <w:t>Проводя диагностику, было выявлено, что дети с удовольствием сотрудничают со взрослыми в игровой деят</w:t>
      </w:r>
      <w:r w:rsidR="000311A6">
        <w:rPr>
          <w:rFonts w:ascii="Times New Roman" w:hAnsi="Times New Roman" w:cs="Times New Roman"/>
          <w:sz w:val="28"/>
          <w:szCs w:val="28"/>
        </w:rPr>
        <w:t>ельности</w:t>
      </w:r>
      <w:r w:rsidRPr="004917A1">
        <w:rPr>
          <w:rFonts w:ascii="Times New Roman" w:hAnsi="Times New Roman" w:cs="Times New Roman"/>
          <w:sz w:val="28"/>
          <w:szCs w:val="28"/>
        </w:rPr>
        <w:t xml:space="preserve">. Но с детьми или </w:t>
      </w:r>
      <w:r w:rsidR="00407CFF">
        <w:rPr>
          <w:rFonts w:ascii="Times New Roman" w:hAnsi="Times New Roman" w:cs="Times New Roman"/>
          <w:sz w:val="28"/>
          <w:szCs w:val="28"/>
        </w:rPr>
        <w:t xml:space="preserve">в ходе </w:t>
      </w:r>
      <w:r w:rsidRPr="004917A1">
        <w:rPr>
          <w:rFonts w:ascii="Times New Roman" w:hAnsi="Times New Roman" w:cs="Times New Roman"/>
          <w:sz w:val="28"/>
          <w:szCs w:val="28"/>
        </w:rPr>
        <w:t>познавате</w:t>
      </w:r>
      <w:r w:rsidR="000311A6">
        <w:rPr>
          <w:rFonts w:ascii="Times New Roman" w:hAnsi="Times New Roman" w:cs="Times New Roman"/>
          <w:sz w:val="28"/>
          <w:szCs w:val="28"/>
        </w:rPr>
        <w:t xml:space="preserve">льной </w:t>
      </w:r>
      <w:r w:rsidR="00E12980">
        <w:rPr>
          <w:rFonts w:ascii="Times New Roman" w:hAnsi="Times New Roman" w:cs="Times New Roman"/>
          <w:sz w:val="28"/>
          <w:szCs w:val="28"/>
        </w:rPr>
        <w:t xml:space="preserve">беседы </w:t>
      </w:r>
      <w:r w:rsidR="00E12980" w:rsidRPr="004917A1">
        <w:rPr>
          <w:rFonts w:ascii="Times New Roman" w:hAnsi="Times New Roman" w:cs="Times New Roman"/>
          <w:sz w:val="28"/>
          <w:szCs w:val="28"/>
        </w:rPr>
        <w:t>ощущали</w:t>
      </w:r>
      <w:r w:rsidR="00F767EB" w:rsidRPr="004917A1">
        <w:rPr>
          <w:rFonts w:ascii="Times New Roman" w:hAnsi="Times New Roman" w:cs="Times New Roman"/>
          <w:sz w:val="28"/>
          <w:szCs w:val="28"/>
        </w:rPr>
        <w:t xml:space="preserve"> дискомфорт, а иногда вообще прекращали общаться.</w:t>
      </w:r>
    </w:p>
    <w:p w14:paraId="13B4916C" w14:textId="32A98E44" w:rsidR="00F767EB" w:rsidRPr="004917A1" w:rsidRDefault="00F767EB" w:rsidP="00637B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7A1">
        <w:rPr>
          <w:rFonts w:ascii="Times New Roman" w:hAnsi="Times New Roman" w:cs="Times New Roman"/>
          <w:sz w:val="28"/>
          <w:szCs w:val="28"/>
        </w:rPr>
        <w:t xml:space="preserve">Это стало поводом для создания условий по </w:t>
      </w:r>
      <w:r w:rsidR="00407CFF">
        <w:rPr>
          <w:rFonts w:ascii="Times New Roman" w:hAnsi="Times New Roman" w:cs="Times New Roman"/>
          <w:sz w:val="28"/>
          <w:szCs w:val="28"/>
        </w:rPr>
        <w:t>формирова</w:t>
      </w:r>
      <w:r w:rsidRPr="004917A1">
        <w:rPr>
          <w:rFonts w:ascii="Times New Roman" w:hAnsi="Times New Roman" w:cs="Times New Roman"/>
          <w:sz w:val="28"/>
          <w:szCs w:val="28"/>
        </w:rPr>
        <w:t xml:space="preserve">нию социально-коммуникативных навыков и </w:t>
      </w:r>
      <w:r w:rsidR="00407CFF">
        <w:rPr>
          <w:rFonts w:ascii="Times New Roman" w:hAnsi="Times New Roman" w:cs="Times New Roman"/>
          <w:sz w:val="28"/>
          <w:szCs w:val="28"/>
        </w:rPr>
        <w:t>обогащению опыта детей сотрудничать, взаимодействовать</w:t>
      </w:r>
      <w:r w:rsidRPr="004917A1">
        <w:rPr>
          <w:rFonts w:ascii="Times New Roman" w:hAnsi="Times New Roman" w:cs="Times New Roman"/>
          <w:sz w:val="28"/>
          <w:szCs w:val="28"/>
        </w:rPr>
        <w:t>.</w:t>
      </w:r>
    </w:p>
    <w:p w14:paraId="13B4916D" w14:textId="61886058" w:rsidR="00DE0CD0" w:rsidRPr="004917A1" w:rsidRDefault="00D11BB5" w:rsidP="00637B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</w:t>
      </w:r>
      <w:r w:rsidR="00DE0CD0" w:rsidRPr="004917A1">
        <w:rPr>
          <w:rFonts w:ascii="Times New Roman" w:hAnsi="Times New Roman" w:cs="Times New Roman"/>
          <w:sz w:val="28"/>
          <w:szCs w:val="28"/>
        </w:rPr>
        <w:t xml:space="preserve"> этапом </w:t>
      </w:r>
      <w:r w:rsidR="008E63C2">
        <w:rPr>
          <w:rFonts w:ascii="Times New Roman" w:hAnsi="Times New Roman" w:cs="Times New Roman"/>
          <w:sz w:val="28"/>
          <w:szCs w:val="28"/>
        </w:rPr>
        <w:t>стало создание благоприятных ус</w:t>
      </w:r>
      <w:r w:rsidR="00DE0CD0" w:rsidRPr="004917A1">
        <w:rPr>
          <w:rFonts w:ascii="Times New Roman" w:hAnsi="Times New Roman" w:cs="Times New Roman"/>
          <w:sz w:val="28"/>
          <w:szCs w:val="28"/>
        </w:rPr>
        <w:t>ловий для общения</w:t>
      </w:r>
      <w:r w:rsidR="005103F6">
        <w:rPr>
          <w:rFonts w:ascii="Times New Roman" w:hAnsi="Times New Roman" w:cs="Times New Roman"/>
          <w:sz w:val="28"/>
          <w:szCs w:val="28"/>
        </w:rPr>
        <w:t xml:space="preserve"> между детьми</w:t>
      </w:r>
      <w:r w:rsidR="00DE0CD0" w:rsidRPr="004917A1">
        <w:rPr>
          <w:rFonts w:ascii="Times New Roman" w:hAnsi="Times New Roman" w:cs="Times New Roman"/>
          <w:sz w:val="28"/>
          <w:szCs w:val="28"/>
        </w:rPr>
        <w:t>. Так как группа разновозрастная и многие дети имеют дополнительные проблемы со здоровьем, мы пр</w:t>
      </w:r>
      <w:r w:rsidR="00407CFF">
        <w:rPr>
          <w:rFonts w:ascii="Times New Roman" w:hAnsi="Times New Roman" w:cs="Times New Roman"/>
          <w:sz w:val="28"/>
          <w:szCs w:val="28"/>
        </w:rPr>
        <w:t>овели игры,</w:t>
      </w:r>
      <w:r w:rsidR="005103F6">
        <w:rPr>
          <w:rFonts w:ascii="Times New Roman" w:hAnsi="Times New Roman" w:cs="Times New Roman"/>
          <w:sz w:val="28"/>
          <w:szCs w:val="28"/>
        </w:rPr>
        <w:t xml:space="preserve"> </w:t>
      </w:r>
      <w:r w:rsidR="00407CFF">
        <w:rPr>
          <w:rFonts w:ascii="Times New Roman" w:hAnsi="Times New Roman" w:cs="Times New Roman"/>
          <w:sz w:val="28"/>
          <w:szCs w:val="28"/>
        </w:rPr>
        <w:t>направленные</w:t>
      </w:r>
      <w:r w:rsidR="005103F6">
        <w:rPr>
          <w:rFonts w:ascii="Times New Roman" w:hAnsi="Times New Roman" w:cs="Times New Roman"/>
          <w:sz w:val="28"/>
          <w:szCs w:val="28"/>
        </w:rPr>
        <w:t xml:space="preserve"> на пони</w:t>
      </w:r>
      <w:r w:rsidR="00DE0CD0" w:rsidRPr="004917A1">
        <w:rPr>
          <w:rFonts w:ascii="Times New Roman" w:hAnsi="Times New Roman" w:cs="Times New Roman"/>
          <w:sz w:val="28"/>
          <w:szCs w:val="28"/>
        </w:rPr>
        <w:t xml:space="preserve">мание </w:t>
      </w:r>
      <w:r w:rsidR="00407CFF">
        <w:rPr>
          <w:rFonts w:ascii="Times New Roman" w:hAnsi="Times New Roman" w:cs="Times New Roman"/>
          <w:sz w:val="28"/>
          <w:szCs w:val="28"/>
        </w:rPr>
        <w:t>чувств, ощущений</w:t>
      </w:r>
      <w:r w:rsidR="00DE0CD0" w:rsidRPr="004917A1">
        <w:rPr>
          <w:rFonts w:ascii="Times New Roman" w:hAnsi="Times New Roman" w:cs="Times New Roman"/>
          <w:sz w:val="28"/>
          <w:szCs w:val="28"/>
        </w:rPr>
        <w:t xml:space="preserve"> ребят с </w:t>
      </w:r>
      <w:r w:rsidR="00407CFF">
        <w:rPr>
          <w:rFonts w:ascii="Times New Roman" w:hAnsi="Times New Roman" w:cs="Times New Roman"/>
          <w:sz w:val="28"/>
          <w:szCs w:val="28"/>
        </w:rPr>
        <w:t>различными нарушениями</w:t>
      </w:r>
      <w:r w:rsidR="00DE0CD0" w:rsidRPr="004917A1">
        <w:rPr>
          <w:rFonts w:ascii="Times New Roman" w:hAnsi="Times New Roman" w:cs="Times New Roman"/>
          <w:sz w:val="28"/>
          <w:szCs w:val="28"/>
        </w:rPr>
        <w:t xml:space="preserve"> в </w:t>
      </w:r>
      <w:r w:rsidR="00407CFF">
        <w:rPr>
          <w:rFonts w:ascii="Times New Roman" w:hAnsi="Times New Roman" w:cs="Times New Roman"/>
          <w:sz w:val="28"/>
          <w:szCs w:val="28"/>
        </w:rPr>
        <w:t>повседневной жизни</w:t>
      </w:r>
      <w:r w:rsidR="00DE0CD0" w:rsidRPr="004917A1">
        <w:rPr>
          <w:rFonts w:ascii="Times New Roman" w:hAnsi="Times New Roman" w:cs="Times New Roman"/>
          <w:sz w:val="28"/>
          <w:szCs w:val="28"/>
        </w:rPr>
        <w:t>.</w:t>
      </w:r>
    </w:p>
    <w:p w14:paraId="13B4916F" w14:textId="45E8553A" w:rsidR="00464826" w:rsidRDefault="00407CFF" w:rsidP="00637B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д</w:t>
      </w:r>
      <w:r w:rsidR="00DE0CD0" w:rsidRPr="004917A1">
        <w:rPr>
          <w:rFonts w:ascii="Times New Roman" w:hAnsi="Times New Roman" w:cs="Times New Roman"/>
          <w:sz w:val="28"/>
          <w:szCs w:val="28"/>
        </w:rPr>
        <w:t xml:space="preserve">ля </w:t>
      </w:r>
      <w:r w:rsidR="00E12980" w:rsidRPr="004917A1">
        <w:rPr>
          <w:rFonts w:ascii="Times New Roman" w:hAnsi="Times New Roman" w:cs="Times New Roman"/>
          <w:sz w:val="28"/>
          <w:szCs w:val="28"/>
        </w:rPr>
        <w:t>того, чтобы</w:t>
      </w:r>
      <w:r w:rsidR="00DE0CD0" w:rsidRPr="004917A1">
        <w:rPr>
          <w:rFonts w:ascii="Times New Roman" w:hAnsi="Times New Roman" w:cs="Times New Roman"/>
          <w:sz w:val="28"/>
          <w:szCs w:val="28"/>
        </w:rPr>
        <w:t xml:space="preserve"> показать </w:t>
      </w:r>
      <w:r>
        <w:rPr>
          <w:rFonts w:ascii="Times New Roman" w:hAnsi="Times New Roman" w:cs="Times New Roman"/>
          <w:sz w:val="28"/>
          <w:szCs w:val="28"/>
        </w:rPr>
        <w:t xml:space="preserve">затруднения в </w:t>
      </w:r>
      <w:r w:rsidR="00F5298F">
        <w:rPr>
          <w:rFonts w:ascii="Times New Roman" w:hAnsi="Times New Roman" w:cs="Times New Roman"/>
          <w:sz w:val="28"/>
          <w:szCs w:val="28"/>
        </w:rPr>
        <w:t>передвижении</w:t>
      </w:r>
      <w:r w:rsidR="00DE0CD0" w:rsidRPr="004917A1">
        <w:rPr>
          <w:rFonts w:ascii="Times New Roman" w:hAnsi="Times New Roman" w:cs="Times New Roman"/>
          <w:sz w:val="28"/>
          <w:szCs w:val="28"/>
        </w:rPr>
        <w:t xml:space="preserve"> детей с ДЦП </w:t>
      </w:r>
      <w:r w:rsidR="00592DDF" w:rsidRPr="004917A1">
        <w:rPr>
          <w:rFonts w:ascii="Times New Roman" w:hAnsi="Times New Roman" w:cs="Times New Roman"/>
          <w:sz w:val="28"/>
          <w:szCs w:val="28"/>
        </w:rPr>
        <w:t xml:space="preserve">для их сверстников </w:t>
      </w:r>
      <w:r w:rsidR="00DE0CD0" w:rsidRPr="004917A1">
        <w:rPr>
          <w:rFonts w:ascii="Times New Roman" w:hAnsi="Times New Roman" w:cs="Times New Roman"/>
          <w:sz w:val="28"/>
          <w:szCs w:val="28"/>
        </w:rPr>
        <w:t>мы использовали игр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E0CD0" w:rsidRPr="004917A1">
        <w:rPr>
          <w:rFonts w:ascii="Times New Roman" w:hAnsi="Times New Roman" w:cs="Times New Roman"/>
          <w:sz w:val="28"/>
          <w:szCs w:val="28"/>
        </w:rPr>
        <w:t xml:space="preserve"> </w:t>
      </w:r>
      <w:r w:rsidR="005103F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103F6">
        <w:rPr>
          <w:rFonts w:ascii="Times New Roman" w:hAnsi="Times New Roman" w:cs="Times New Roman"/>
          <w:sz w:val="28"/>
          <w:szCs w:val="28"/>
        </w:rPr>
        <w:t>путанные ножки»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="00464826" w:rsidRPr="00117DAB">
        <w:rPr>
          <w:rFonts w:ascii="Times New Roman" w:hAnsi="Times New Roman" w:cs="Times New Roman"/>
          <w:sz w:val="28"/>
          <w:szCs w:val="28"/>
        </w:rPr>
        <w:t>этом упражнении дали детям задание пр</w:t>
      </w:r>
      <w:r w:rsidR="005103F6">
        <w:rPr>
          <w:rFonts w:ascii="Times New Roman" w:hAnsi="Times New Roman" w:cs="Times New Roman"/>
          <w:sz w:val="28"/>
          <w:szCs w:val="28"/>
        </w:rPr>
        <w:t xml:space="preserve">ойти от одной стены до другой </w:t>
      </w:r>
      <w:r w:rsidR="00464826" w:rsidRPr="00117DAB">
        <w:rPr>
          <w:rFonts w:ascii="Times New Roman" w:hAnsi="Times New Roman" w:cs="Times New Roman"/>
          <w:sz w:val="28"/>
          <w:szCs w:val="28"/>
        </w:rPr>
        <w:t>со связанными</w:t>
      </w:r>
      <w:r w:rsidR="005103F6">
        <w:rPr>
          <w:rFonts w:ascii="Times New Roman" w:hAnsi="Times New Roman" w:cs="Times New Roman"/>
          <w:sz w:val="28"/>
          <w:szCs w:val="28"/>
        </w:rPr>
        <w:t xml:space="preserve"> </w:t>
      </w:r>
      <w:r w:rsidR="00E12980">
        <w:rPr>
          <w:rFonts w:ascii="Times New Roman" w:hAnsi="Times New Roman" w:cs="Times New Roman"/>
          <w:sz w:val="28"/>
          <w:szCs w:val="28"/>
        </w:rPr>
        <w:t>ногами.</w:t>
      </w:r>
      <w:r w:rsidR="00464826" w:rsidRPr="00117D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B49171" w14:textId="05F3B3F2" w:rsidR="00592DDF" w:rsidRPr="004917A1" w:rsidRDefault="000311A6" w:rsidP="00637B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Следующее упражнение: «Прыг-скок»</w:t>
      </w:r>
      <w:r w:rsidR="00F529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Мы предложили</w:t>
      </w:r>
      <w:r w:rsidR="008E63C2">
        <w:rPr>
          <w:rFonts w:ascii="Times New Roman" w:hAnsi="Times New Roman" w:cs="Times New Roman"/>
          <w:sz w:val="28"/>
          <w:szCs w:val="28"/>
        </w:rPr>
        <w:t xml:space="preserve"> детям </w:t>
      </w:r>
      <w:r w:rsidR="00592DDF" w:rsidRPr="004917A1">
        <w:rPr>
          <w:rFonts w:ascii="Times New Roman" w:hAnsi="Times New Roman" w:cs="Times New Roman"/>
          <w:sz w:val="28"/>
          <w:szCs w:val="28"/>
        </w:rPr>
        <w:t xml:space="preserve">убрать ногу и </w:t>
      </w:r>
      <w:r w:rsidR="00F5298F">
        <w:rPr>
          <w:rFonts w:ascii="Times New Roman" w:hAnsi="Times New Roman" w:cs="Times New Roman"/>
          <w:sz w:val="28"/>
          <w:szCs w:val="28"/>
        </w:rPr>
        <w:t>ведущую</w:t>
      </w:r>
      <w:r w:rsidR="00592DDF" w:rsidRPr="004917A1">
        <w:rPr>
          <w:rFonts w:ascii="Times New Roman" w:hAnsi="Times New Roman" w:cs="Times New Roman"/>
          <w:sz w:val="28"/>
          <w:szCs w:val="28"/>
        </w:rPr>
        <w:t xml:space="preserve"> руку за спину и </w:t>
      </w:r>
      <w:r>
        <w:rPr>
          <w:rFonts w:ascii="Times New Roman" w:hAnsi="Times New Roman" w:cs="Times New Roman"/>
          <w:sz w:val="28"/>
          <w:szCs w:val="28"/>
        </w:rPr>
        <w:t xml:space="preserve">попросили </w:t>
      </w:r>
      <w:r w:rsidR="00592DDF" w:rsidRPr="004917A1">
        <w:rPr>
          <w:rFonts w:ascii="Times New Roman" w:hAnsi="Times New Roman" w:cs="Times New Roman"/>
          <w:sz w:val="28"/>
          <w:szCs w:val="28"/>
        </w:rPr>
        <w:t>допрыгать до мольберта и нарисовать не привычной руко</w:t>
      </w:r>
      <w:r w:rsidR="00155698" w:rsidRPr="004917A1">
        <w:rPr>
          <w:rFonts w:ascii="Times New Roman" w:hAnsi="Times New Roman" w:cs="Times New Roman"/>
          <w:sz w:val="28"/>
          <w:szCs w:val="28"/>
        </w:rPr>
        <w:t xml:space="preserve">й что-то на доске. </w:t>
      </w:r>
    </w:p>
    <w:p w14:paraId="13B49172" w14:textId="39034284" w:rsidR="000311A6" w:rsidRDefault="00592DDF" w:rsidP="00637B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916">
        <w:rPr>
          <w:rFonts w:ascii="Times New Roman" w:hAnsi="Times New Roman" w:cs="Times New Roman"/>
          <w:sz w:val="28"/>
          <w:szCs w:val="28"/>
        </w:rPr>
        <w:t>Следующее упражнение «</w:t>
      </w:r>
      <w:r w:rsidR="005B6916">
        <w:rPr>
          <w:rFonts w:ascii="Times New Roman" w:hAnsi="Times New Roman" w:cs="Times New Roman"/>
          <w:sz w:val="28"/>
          <w:szCs w:val="28"/>
        </w:rPr>
        <w:t>Собери в варежках</w:t>
      </w:r>
      <w:r w:rsidRPr="005B6916">
        <w:rPr>
          <w:rFonts w:ascii="Times New Roman" w:hAnsi="Times New Roman" w:cs="Times New Roman"/>
          <w:sz w:val="28"/>
          <w:szCs w:val="28"/>
        </w:rPr>
        <w:t>»</w:t>
      </w:r>
      <w:r w:rsidR="00EF1DD0">
        <w:rPr>
          <w:rFonts w:ascii="Times New Roman" w:hAnsi="Times New Roman" w:cs="Times New Roman"/>
          <w:sz w:val="28"/>
          <w:szCs w:val="28"/>
        </w:rPr>
        <w:t xml:space="preserve">. </w:t>
      </w:r>
      <w:r w:rsidR="005B6916">
        <w:rPr>
          <w:rFonts w:ascii="Times New Roman" w:hAnsi="Times New Roman" w:cs="Times New Roman"/>
          <w:sz w:val="28"/>
          <w:szCs w:val="28"/>
        </w:rPr>
        <w:t>Детки пытались отобрать по цвету мелкие фигуры и разложить их в разные контейнеры.</w:t>
      </w:r>
      <w:r w:rsidR="00EF1DD0">
        <w:rPr>
          <w:rFonts w:ascii="Times New Roman" w:hAnsi="Times New Roman" w:cs="Times New Roman"/>
          <w:sz w:val="28"/>
          <w:szCs w:val="28"/>
        </w:rPr>
        <w:t xml:space="preserve"> Сделать это ловко не всегда получается. </w:t>
      </w:r>
      <w:r w:rsidR="00155698" w:rsidRPr="005B6916">
        <w:rPr>
          <w:rFonts w:ascii="Times New Roman" w:hAnsi="Times New Roman" w:cs="Times New Roman"/>
          <w:sz w:val="28"/>
          <w:szCs w:val="28"/>
        </w:rPr>
        <w:t xml:space="preserve"> </w:t>
      </w:r>
      <w:r w:rsidR="005B6916">
        <w:rPr>
          <w:rFonts w:ascii="Times New Roman" w:hAnsi="Times New Roman" w:cs="Times New Roman"/>
          <w:sz w:val="28"/>
          <w:szCs w:val="28"/>
        </w:rPr>
        <w:t>Т</w:t>
      </w:r>
      <w:r w:rsidRPr="005B6916">
        <w:rPr>
          <w:rFonts w:ascii="Times New Roman" w:hAnsi="Times New Roman" w:cs="Times New Roman"/>
          <w:sz w:val="28"/>
          <w:szCs w:val="28"/>
        </w:rPr>
        <w:t xml:space="preserve">ак же </w:t>
      </w:r>
      <w:r w:rsidR="00EF1DD0">
        <w:rPr>
          <w:rFonts w:ascii="Times New Roman" w:hAnsi="Times New Roman" w:cs="Times New Roman"/>
          <w:sz w:val="28"/>
          <w:szCs w:val="28"/>
        </w:rPr>
        <w:t>и у дет</w:t>
      </w:r>
      <w:r w:rsidR="00F5298F">
        <w:rPr>
          <w:rFonts w:ascii="Times New Roman" w:hAnsi="Times New Roman" w:cs="Times New Roman"/>
          <w:sz w:val="28"/>
          <w:szCs w:val="28"/>
        </w:rPr>
        <w:t>ей</w:t>
      </w:r>
      <w:r w:rsidR="00EF1DD0">
        <w:rPr>
          <w:rFonts w:ascii="Times New Roman" w:hAnsi="Times New Roman" w:cs="Times New Roman"/>
          <w:sz w:val="28"/>
          <w:szCs w:val="28"/>
        </w:rPr>
        <w:t xml:space="preserve"> с нарушением опорно-двигательного аппарата чтобы </w:t>
      </w:r>
      <w:r w:rsidRPr="005B6916">
        <w:rPr>
          <w:rFonts w:ascii="Times New Roman" w:hAnsi="Times New Roman" w:cs="Times New Roman"/>
          <w:sz w:val="28"/>
          <w:szCs w:val="28"/>
        </w:rPr>
        <w:t>сделать какое-то</w:t>
      </w:r>
      <w:r w:rsidR="00F5298F">
        <w:rPr>
          <w:rFonts w:ascii="Times New Roman" w:hAnsi="Times New Roman" w:cs="Times New Roman"/>
          <w:sz w:val="28"/>
          <w:szCs w:val="28"/>
        </w:rPr>
        <w:t>,</w:t>
      </w:r>
      <w:r w:rsidRPr="005B6916">
        <w:rPr>
          <w:rFonts w:ascii="Times New Roman" w:hAnsi="Times New Roman" w:cs="Times New Roman"/>
          <w:sz w:val="28"/>
          <w:szCs w:val="28"/>
        </w:rPr>
        <w:t xml:space="preserve"> на п</w:t>
      </w:r>
      <w:r w:rsidR="00EF1DD0">
        <w:rPr>
          <w:rFonts w:ascii="Times New Roman" w:hAnsi="Times New Roman" w:cs="Times New Roman"/>
          <w:sz w:val="28"/>
          <w:szCs w:val="28"/>
        </w:rPr>
        <w:t>ервый взгляд</w:t>
      </w:r>
      <w:r w:rsidR="00F5298F">
        <w:rPr>
          <w:rFonts w:ascii="Times New Roman" w:hAnsi="Times New Roman" w:cs="Times New Roman"/>
          <w:sz w:val="28"/>
          <w:szCs w:val="28"/>
        </w:rPr>
        <w:t xml:space="preserve">, </w:t>
      </w:r>
      <w:r w:rsidR="00EF1DD0">
        <w:rPr>
          <w:rFonts w:ascii="Times New Roman" w:hAnsi="Times New Roman" w:cs="Times New Roman"/>
          <w:sz w:val="28"/>
          <w:szCs w:val="28"/>
        </w:rPr>
        <w:t>простое упражнение приходится приложить много сил.</w:t>
      </w:r>
      <w:r w:rsidR="000311A6" w:rsidRPr="000311A6">
        <w:t xml:space="preserve"> </w:t>
      </w:r>
    </w:p>
    <w:p w14:paraId="13B49173" w14:textId="0B206D7D" w:rsidR="0065474C" w:rsidRPr="00EF1DD0" w:rsidRDefault="0065474C" w:rsidP="00637B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D0">
        <w:rPr>
          <w:rFonts w:ascii="Times New Roman" w:hAnsi="Times New Roman" w:cs="Times New Roman"/>
          <w:sz w:val="28"/>
          <w:szCs w:val="28"/>
        </w:rPr>
        <w:t xml:space="preserve">Еще одна проблема, которая свойственна многим </w:t>
      </w:r>
      <w:r w:rsidR="00F5298F">
        <w:rPr>
          <w:rFonts w:ascii="Times New Roman" w:hAnsi="Times New Roman" w:cs="Times New Roman"/>
          <w:sz w:val="28"/>
          <w:szCs w:val="28"/>
        </w:rPr>
        <w:t>ребятам</w:t>
      </w:r>
      <w:r w:rsidRPr="00EF1DD0">
        <w:rPr>
          <w:rFonts w:ascii="Times New Roman" w:hAnsi="Times New Roman" w:cs="Times New Roman"/>
          <w:sz w:val="28"/>
          <w:szCs w:val="28"/>
        </w:rPr>
        <w:t xml:space="preserve"> с задержкой психического развития</w:t>
      </w:r>
      <w:r w:rsidR="00E12980" w:rsidRPr="00EF1DD0">
        <w:rPr>
          <w:rFonts w:ascii="Times New Roman" w:hAnsi="Times New Roman" w:cs="Times New Roman"/>
          <w:sz w:val="28"/>
          <w:szCs w:val="28"/>
        </w:rPr>
        <w:t xml:space="preserve"> — это</w:t>
      </w:r>
      <w:r w:rsidRPr="00EF1DD0">
        <w:rPr>
          <w:rFonts w:ascii="Times New Roman" w:hAnsi="Times New Roman" w:cs="Times New Roman"/>
          <w:sz w:val="28"/>
          <w:szCs w:val="28"/>
        </w:rPr>
        <w:t xml:space="preserve"> нарушение речи. </w:t>
      </w:r>
    </w:p>
    <w:p w14:paraId="13B49174" w14:textId="7A018DFD" w:rsidR="00F767EB" w:rsidRPr="004917A1" w:rsidRDefault="008E63C2" w:rsidP="00637B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D0">
        <w:rPr>
          <w:rFonts w:ascii="Times New Roman" w:hAnsi="Times New Roman" w:cs="Times New Roman"/>
          <w:sz w:val="28"/>
          <w:szCs w:val="28"/>
        </w:rPr>
        <w:t>Для того, чтобы детям объ</w:t>
      </w:r>
      <w:r w:rsidR="00155698" w:rsidRPr="00EF1DD0">
        <w:rPr>
          <w:rFonts w:ascii="Times New Roman" w:hAnsi="Times New Roman" w:cs="Times New Roman"/>
          <w:sz w:val="28"/>
          <w:szCs w:val="28"/>
        </w:rPr>
        <w:t>я</w:t>
      </w:r>
      <w:r w:rsidRPr="00EF1DD0">
        <w:rPr>
          <w:rFonts w:ascii="Times New Roman" w:hAnsi="Times New Roman" w:cs="Times New Roman"/>
          <w:sz w:val="28"/>
          <w:szCs w:val="28"/>
        </w:rPr>
        <w:t>с</w:t>
      </w:r>
      <w:r w:rsidR="00155698" w:rsidRPr="00EF1DD0">
        <w:rPr>
          <w:rFonts w:ascii="Times New Roman" w:hAnsi="Times New Roman" w:cs="Times New Roman"/>
          <w:sz w:val="28"/>
          <w:szCs w:val="28"/>
        </w:rPr>
        <w:t>нить с какими сложностями сталкиваются их сверстники, мы проводили игру «Вкусняшка во рту</w:t>
      </w:r>
      <w:r w:rsidR="00EF1DD0">
        <w:rPr>
          <w:rFonts w:ascii="Times New Roman" w:hAnsi="Times New Roman" w:cs="Times New Roman"/>
          <w:sz w:val="28"/>
          <w:szCs w:val="28"/>
        </w:rPr>
        <w:t xml:space="preserve">». Детям предлагалось </w:t>
      </w:r>
      <w:r w:rsidR="00155698" w:rsidRPr="00EF1DD0">
        <w:rPr>
          <w:rFonts w:ascii="Times New Roman" w:hAnsi="Times New Roman" w:cs="Times New Roman"/>
          <w:sz w:val="28"/>
          <w:szCs w:val="28"/>
        </w:rPr>
        <w:t>взять в рот бублик и</w:t>
      </w:r>
      <w:r w:rsidR="00EF1DD0">
        <w:rPr>
          <w:rFonts w:ascii="Times New Roman" w:hAnsi="Times New Roman" w:cs="Times New Roman"/>
          <w:sz w:val="28"/>
          <w:szCs w:val="28"/>
        </w:rPr>
        <w:t xml:space="preserve"> произнести известные ему слова</w:t>
      </w:r>
      <w:r w:rsidRPr="00EF1DD0">
        <w:rPr>
          <w:rFonts w:ascii="Times New Roman" w:hAnsi="Times New Roman" w:cs="Times New Roman"/>
          <w:sz w:val="28"/>
          <w:szCs w:val="28"/>
        </w:rPr>
        <w:t>. Это да</w:t>
      </w:r>
      <w:r w:rsidR="00F5298F">
        <w:rPr>
          <w:rFonts w:ascii="Times New Roman" w:hAnsi="Times New Roman" w:cs="Times New Roman"/>
          <w:sz w:val="28"/>
          <w:szCs w:val="28"/>
        </w:rPr>
        <w:t>валось</w:t>
      </w:r>
      <w:r w:rsidRPr="00EF1DD0">
        <w:rPr>
          <w:rFonts w:ascii="Times New Roman" w:hAnsi="Times New Roman" w:cs="Times New Roman"/>
          <w:sz w:val="28"/>
          <w:szCs w:val="28"/>
        </w:rPr>
        <w:t xml:space="preserve"> нел</w:t>
      </w:r>
      <w:r w:rsidR="00155698" w:rsidRPr="00EF1DD0">
        <w:rPr>
          <w:rFonts w:ascii="Times New Roman" w:hAnsi="Times New Roman" w:cs="Times New Roman"/>
          <w:sz w:val="28"/>
          <w:szCs w:val="28"/>
        </w:rPr>
        <w:t>егко</w:t>
      </w:r>
      <w:r w:rsidR="00F5298F">
        <w:rPr>
          <w:rFonts w:ascii="Times New Roman" w:hAnsi="Times New Roman" w:cs="Times New Roman"/>
          <w:sz w:val="28"/>
          <w:szCs w:val="28"/>
        </w:rPr>
        <w:t>.</w:t>
      </w:r>
      <w:r w:rsidR="00EF1DD0">
        <w:rPr>
          <w:rFonts w:ascii="Times New Roman" w:hAnsi="Times New Roman" w:cs="Times New Roman"/>
          <w:sz w:val="28"/>
          <w:szCs w:val="28"/>
        </w:rPr>
        <w:t xml:space="preserve"> </w:t>
      </w:r>
      <w:r w:rsidR="00F5298F">
        <w:rPr>
          <w:rFonts w:ascii="Times New Roman" w:hAnsi="Times New Roman" w:cs="Times New Roman"/>
          <w:sz w:val="28"/>
          <w:szCs w:val="28"/>
        </w:rPr>
        <w:t>Ч</w:t>
      </w:r>
      <w:r w:rsidR="00155698" w:rsidRPr="00EF1DD0">
        <w:rPr>
          <w:rFonts w:ascii="Times New Roman" w:hAnsi="Times New Roman" w:cs="Times New Roman"/>
          <w:sz w:val="28"/>
          <w:szCs w:val="28"/>
        </w:rPr>
        <w:t xml:space="preserve">аще </w:t>
      </w:r>
      <w:r w:rsidR="00E12980" w:rsidRPr="00EF1DD0">
        <w:rPr>
          <w:rFonts w:ascii="Times New Roman" w:hAnsi="Times New Roman" w:cs="Times New Roman"/>
          <w:sz w:val="28"/>
          <w:szCs w:val="28"/>
        </w:rPr>
        <w:t>всего для того, чтобы</w:t>
      </w:r>
      <w:r w:rsidR="00155698" w:rsidRPr="00EF1DD0">
        <w:rPr>
          <w:rFonts w:ascii="Times New Roman" w:hAnsi="Times New Roman" w:cs="Times New Roman"/>
          <w:sz w:val="28"/>
          <w:szCs w:val="28"/>
        </w:rPr>
        <w:t xml:space="preserve"> их понимали окружающие</w:t>
      </w:r>
      <w:r w:rsidRPr="00EF1DD0">
        <w:rPr>
          <w:rFonts w:ascii="Times New Roman" w:hAnsi="Times New Roman" w:cs="Times New Roman"/>
          <w:sz w:val="28"/>
          <w:szCs w:val="28"/>
        </w:rPr>
        <w:t xml:space="preserve"> </w:t>
      </w:r>
      <w:r w:rsidR="00155698" w:rsidRPr="00EF1DD0">
        <w:rPr>
          <w:rFonts w:ascii="Times New Roman" w:hAnsi="Times New Roman" w:cs="Times New Roman"/>
          <w:sz w:val="28"/>
          <w:szCs w:val="28"/>
        </w:rPr>
        <w:t>дети</w:t>
      </w:r>
      <w:r w:rsidRPr="00EF1DD0">
        <w:rPr>
          <w:rFonts w:ascii="Times New Roman" w:hAnsi="Times New Roman" w:cs="Times New Roman"/>
          <w:sz w:val="28"/>
          <w:szCs w:val="28"/>
        </w:rPr>
        <w:t>,</w:t>
      </w:r>
      <w:r w:rsidR="00EF1DD0">
        <w:rPr>
          <w:rFonts w:ascii="Times New Roman" w:hAnsi="Times New Roman" w:cs="Times New Roman"/>
          <w:sz w:val="28"/>
          <w:szCs w:val="28"/>
        </w:rPr>
        <w:t xml:space="preserve"> </w:t>
      </w:r>
      <w:r w:rsidR="00F5298F">
        <w:rPr>
          <w:rFonts w:ascii="Times New Roman" w:hAnsi="Times New Roman" w:cs="Times New Roman"/>
          <w:sz w:val="28"/>
          <w:szCs w:val="28"/>
        </w:rPr>
        <w:t>ребята</w:t>
      </w:r>
      <w:r w:rsidR="00EF1DD0">
        <w:rPr>
          <w:rFonts w:ascii="Times New Roman" w:hAnsi="Times New Roman" w:cs="Times New Roman"/>
          <w:sz w:val="28"/>
          <w:szCs w:val="28"/>
        </w:rPr>
        <w:t xml:space="preserve"> </w:t>
      </w:r>
      <w:r w:rsidR="00E12980">
        <w:rPr>
          <w:rFonts w:ascii="Times New Roman" w:hAnsi="Times New Roman" w:cs="Times New Roman"/>
          <w:sz w:val="28"/>
          <w:szCs w:val="28"/>
        </w:rPr>
        <w:t xml:space="preserve">начинали </w:t>
      </w:r>
      <w:r w:rsidR="00E12980" w:rsidRPr="00EF1DD0">
        <w:rPr>
          <w:rFonts w:ascii="Times New Roman" w:hAnsi="Times New Roman" w:cs="Times New Roman"/>
          <w:sz w:val="28"/>
          <w:szCs w:val="28"/>
        </w:rPr>
        <w:t>использовать</w:t>
      </w:r>
      <w:r w:rsidR="00155698" w:rsidRPr="00EF1DD0">
        <w:rPr>
          <w:rFonts w:ascii="Times New Roman" w:hAnsi="Times New Roman" w:cs="Times New Roman"/>
          <w:sz w:val="28"/>
          <w:szCs w:val="28"/>
        </w:rPr>
        <w:t xml:space="preserve"> жесты и мимику.</w:t>
      </w:r>
    </w:p>
    <w:p w14:paraId="13B49175" w14:textId="493A050C" w:rsidR="000311A6" w:rsidRDefault="007816B2" w:rsidP="00637B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таким упражнениям дети стали более терпимы</w:t>
      </w:r>
      <w:r w:rsidR="00F5298F">
        <w:rPr>
          <w:rFonts w:ascii="Times New Roman" w:hAnsi="Times New Roman" w:cs="Times New Roman"/>
          <w:sz w:val="28"/>
          <w:szCs w:val="28"/>
        </w:rPr>
        <w:t xml:space="preserve"> и внимательны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друг к другу. </w:t>
      </w:r>
    </w:p>
    <w:p w14:paraId="13B49176" w14:textId="709AD5A8" w:rsidR="00A522E2" w:rsidRDefault="00155698" w:rsidP="00637B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7A1">
        <w:rPr>
          <w:rFonts w:ascii="Times New Roman" w:hAnsi="Times New Roman" w:cs="Times New Roman"/>
          <w:sz w:val="28"/>
          <w:szCs w:val="28"/>
        </w:rPr>
        <w:t>На втором этапе мы задумались, как же завлечь детей в совместную игру.</w:t>
      </w:r>
      <w:r w:rsidR="00677977" w:rsidRPr="004917A1">
        <w:rPr>
          <w:rFonts w:ascii="Times New Roman" w:hAnsi="Times New Roman" w:cs="Times New Roman"/>
          <w:sz w:val="28"/>
          <w:szCs w:val="28"/>
        </w:rPr>
        <w:t xml:space="preserve"> Нам пришлось применять различные мотивационные инструменты. Сначала мы попробовали специальные пижамы-кенгуру, в в</w:t>
      </w:r>
      <w:r w:rsidR="00A522E2">
        <w:rPr>
          <w:rFonts w:ascii="Times New Roman" w:hAnsi="Times New Roman" w:cs="Times New Roman"/>
          <w:sz w:val="28"/>
          <w:szCs w:val="28"/>
        </w:rPr>
        <w:t>и</w:t>
      </w:r>
      <w:r w:rsidR="00677977" w:rsidRPr="004917A1">
        <w:rPr>
          <w:rFonts w:ascii="Times New Roman" w:hAnsi="Times New Roman" w:cs="Times New Roman"/>
          <w:sz w:val="28"/>
          <w:szCs w:val="28"/>
        </w:rPr>
        <w:t>де различных животных. Воспитатели приходили к детям в гости, устраивали специальные тематические мероприятия, в которые с восторгом включались дети.</w:t>
      </w:r>
      <w:r w:rsidRPr="004917A1">
        <w:rPr>
          <w:rFonts w:ascii="Times New Roman" w:hAnsi="Times New Roman" w:cs="Times New Roman"/>
          <w:sz w:val="28"/>
          <w:szCs w:val="28"/>
        </w:rPr>
        <w:t xml:space="preserve"> </w:t>
      </w:r>
      <w:r w:rsidR="00A522E2">
        <w:rPr>
          <w:rFonts w:ascii="Times New Roman" w:hAnsi="Times New Roman" w:cs="Times New Roman"/>
          <w:sz w:val="28"/>
          <w:szCs w:val="28"/>
        </w:rPr>
        <w:t>Затем мы стали посещать театрализованные представления детей других групп. Дети с восхищением смотрели на происходящие действия, с удовольствием следили за сюжетом</w:t>
      </w:r>
      <w:r w:rsidR="00F5298F">
        <w:rPr>
          <w:rFonts w:ascii="Times New Roman" w:hAnsi="Times New Roman" w:cs="Times New Roman"/>
          <w:sz w:val="28"/>
          <w:szCs w:val="28"/>
        </w:rPr>
        <w:t xml:space="preserve">, </w:t>
      </w:r>
      <w:r w:rsidR="00A522E2">
        <w:rPr>
          <w:rFonts w:ascii="Times New Roman" w:hAnsi="Times New Roman" w:cs="Times New Roman"/>
          <w:sz w:val="28"/>
          <w:szCs w:val="28"/>
        </w:rPr>
        <w:t>в конце аплодировали выступающим.</w:t>
      </w:r>
    </w:p>
    <w:p w14:paraId="13B49177" w14:textId="5BCB5321" w:rsidR="00155698" w:rsidRPr="004917A1" w:rsidRDefault="00155698" w:rsidP="00637B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7A1">
        <w:rPr>
          <w:rFonts w:ascii="Times New Roman" w:hAnsi="Times New Roman" w:cs="Times New Roman"/>
          <w:sz w:val="28"/>
          <w:szCs w:val="28"/>
        </w:rPr>
        <w:t xml:space="preserve">Стоит учитывать, </w:t>
      </w:r>
      <w:r w:rsidR="00E12980" w:rsidRPr="004917A1">
        <w:rPr>
          <w:rFonts w:ascii="Times New Roman" w:hAnsi="Times New Roman" w:cs="Times New Roman"/>
          <w:sz w:val="28"/>
          <w:szCs w:val="28"/>
        </w:rPr>
        <w:t>что при</w:t>
      </w:r>
      <w:r w:rsidRPr="004917A1">
        <w:rPr>
          <w:rFonts w:ascii="Times New Roman" w:hAnsi="Times New Roman" w:cs="Times New Roman"/>
          <w:sz w:val="28"/>
          <w:szCs w:val="28"/>
        </w:rPr>
        <w:t xml:space="preserve"> работе с детьми с задержкой психического развития следует менять мотивационную структуру, на смену персонажа</w:t>
      </w:r>
      <w:r w:rsidR="00EF1DD0">
        <w:rPr>
          <w:rFonts w:ascii="Times New Roman" w:hAnsi="Times New Roman" w:cs="Times New Roman"/>
          <w:sz w:val="28"/>
          <w:szCs w:val="28"/>
        </w:rPr>
        <w:t xml:space="preserve">м могут прийти </w:t>
      </w:r>
      <w:r w:rsidR="00E12980">
        <w:rPr>
          <w:rFonts w:ascii="Times New Roman" w:hAnsi="Times New Roman" w:cs="Times New Roman"/>
          <w:sz w:val="28"/>
          <w:szCs w:val="28"/>
        </w:rPr>
        <w:t xml:space="preserve">пальчиковые </w:t>
      </w:r>
      <w:r w:rsidR="00E12980" w:rsidRPr="004917A1">
        <w:rPr>
          <w:rFonts w:ascii="Times New Roman" w:hAnsi="Times New Roman" w:cs="Times New Roman"/>
          <w:sz w:val="28"/>
          <w:szCs w:val="28"/>
        </w:rPr>
        <w:t>или</w:t>
      </w:r>
      <w:r w:rsidRPr="004917A1">
        <w:rPr>
          <w:rFonts w:ascii="Times New Roman" w:hAnsi="Times New Roman" w:cs="Times New Roman"/>
          <w:sz w:val="28"/>
          <w:szCs w:val="28"/>
        </w:rPr>
        <w:t xml:space="preserve"> специально связанные куклы, которые можно надевать на руку и общаться с детьми уже при помощи героя.</w:t>
      </w:r>
    </w:p>
    <w:p w14:paraId="13B49178" w14:textId="095E3402" w:rsidR="00677977" w:rsidRPr="004917A1" w:rsidRDefault="00677977" w:rsidP="00637B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7A1">
        <w:rPr>
          <w:rFonts w:ascii="Times New Roman" w:hAnsi="Times New Roman" w:cs="Times New Roman"/>
          <w:sz w:val="28"/>
          <w:szCs w:val="28"/>
        </w:rPr>
        <w:lastRenderedPageBreak/>
        <w:t>После проведения нескольких занятий с использованием пальчикового театра, мы решили дать возможность сочинить рассказ от этого персонажа самим детям и устраивали совместные просмотры мини</w:t>
      </w:r>
      <w:r w:rsidR="00F5298F">
        <w:rPr>
          <w:rFonts w:ascii="Times New Roman" w:hAnsi="Times New Roman" w:cs="Times New Roman"/>
          <w:sz w:val="28"/>
          <w:szCs w:val="28"/>
        </w:rPr>
        <w:t>-</w:t>
      </w:r>
      <w:r w:rsidRPr="004917A1">
        <w:rPr>
          <w:rFonts w:ascii="Times New Roman" w:hAnsi="Times New Roman" w:cs="Times New Roman"/>
          <w:sz w:val="28"/>
          <w:szCs w:val="28"/>
        </w:rPr>
        <w:t>представлений, придуманных детьми</w:t>
      </w:r>
      <w:r w:rsidR="00F5298F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Pr="004917A1">
        <w:rPr>
          <w:rFonts w:ascii="Times New Roman" w:hAnsi="Times New Roman" w:cs="Times New Roman"/>
          <w:sz w:val="28"/>
          <w:szCs w:val="28"/>
        </w:rPr>
        <w:t xml:space="preserve">.  </w:t>
      </w:r>
      <w:r w:rsidR="00F5298F">
        <w:rPr>
          <w:rFonts w:ascii="Times New Roman" w:hAnsi="Times New Roman" w:cs="Times New Roman"/>
          <w:sz w:val="28"/>
          <w:szCs w:val="28"/>
        </w:rPr>
        <w:t>Сейчас уже наши воспитанники</w:t>
      </w:r>
      <w:r w:rsidR="00F5298F" w:rsidRPr="004917A1">
        <w:rPr>
          <w:rFonts w:ascii="Times New Roman" w:hAnsi="Times New Roman" w:cs="Times New Roman"/>
          <w:sz w:val="28"/>
          <w:szCs w:val="28"/>
        </w:rPr>
        <w:t xml:space="preserve"> стали</w:t>
      </w:r>
      <w:r w:rsidRPr="004917A1">
        <w:rPr>
          <w:rFonts w:ascii="Times New Roman" w:hAnsi="Times New Roman" w:cs="Times New Roman"/>
          <w:sz w:val="28"/>
          <w:szCs w:val="28"/>
        </w:rPr>
        <w:t xml:space="preserve"> самостоятельно </w:t>
      </w:r>
      <w:r w:rsidR="00F5298F">
        <w:rPr>
          <w:rFonts w:ascii="Times New Roman" w:hAnsi="Times New Roman" w:cs="Times New Roman"/>
          <w:sz w:val="28"/>
          <w:szCs w:val="28"/>
        </w:rPr>
        <w:t>организовы</w:t>
      </w:r>
      <w:r w:rsidRPr="004917A1">
        <w:rPr>
          <w:rFonts w:ascii="Times New Roman" w:hAnsi="Times New Roman" w:cs="Times New Roman"/>
          <w:sz w:val="28"/>
          <w:szCs w:val="28"/>
        </w:rPr>
        <w:t>вать кукольный театр в свободное время</w:t>
      </w:r>
      <w:r w:rsidR="00F5298F">
        <w:rPr>
          <w:rFonts w:ascii="Times New Roman" w:hAnsi="Times New Roman" w:cs="Times New Roman"/>
          <w:sz w:val="28"/>
          <w:szCs w:val="28"/>
        </w:rPr>
        <w:t>, п</w:t>
      </w:r>
      <w:r w:rsidRPr="004917A1">
        <w:rPr>
          <w:rFonts w:ascii="Times New Roman" w:hAnsi="Times New Roman" w:cs="Times New Roman"/>
          <w:sz w:val="28"/>
          <w:szCs w:val="28"/>
        </w:rPr>
        <w:t xml:space="preserve">ри этом </w:t>
      </w:r>
      <w:r w:rsidR="00F5298F">
        <w:rPr>
          <w:rFonts w:ascii="Times New Roman" w:hAnsi="Times New Roman" w:cs="Times New Roman"/>
          <w:sz w:val="28"/>
          <w:szCs w:val="28"/>
        </w:rPr>
        <w:t xml:space="preserve">сами </w:t>
      </w:r>
      <w:r w:rsidRPr="004917A1">
        <w:rPr>
          <w:rFonts w:ascii="Times New Roman" w:hAnsi="Times New Roman" w:cs="Times New Roman"/>
          <w:sz w:val="28"/>
          <w:szCs w:val="28"/>
        </w:rPr>
        <w:t>ра</w:t>
      </w:r>
      <w:r w:rsidR="00F5298F">
        <w:rPr>
          <w:rFonts w:ascii="Times New Roman" w:hAnsi="Times New Roman" w:cs="Times New Roman"/>
          <w:sz w:val="28"/>
          <w:szCs w:val="28"/>
        </w:rPr>
        <w:t>спределяют</w:t>
      </w:r>
      <w:r w:rsidRPr="004917A1">
        <w:rPr>
          <w:rFonts w:ascii="Times New Roman" w:hAnsi="Times New Roman" w:cs="Times New Roman"/>
          <w:sz w:val="28"/>
          <w:szCs w:val="28"/>
        </w:rPr>
        <w:t xml:space="preserve"> роли, договарива</w:t>
      </w:r>
      <w:r w:rsidR="00F5298F">
        <w:rPr>
          <w:rFonts w:ascii="Times New Roman" w:hAnsi="Times New Roman" w:cs="Times New Roman"/>
          <w:sz w:val="28"/>
          <w:szCs w:val="28"/>
        </w:rPr>
        <w:t>ются</w:t>
      </w:r>
      <w:r w:rsidRPr="004917A1">
        <w:rPr>
          <w:rFonts w:ascii="Times New Roman" w:hAnsi="Times New Roman" w:cs="Times New Roman"/>
          <w:sz w:val="28"/>
          <w:szCs w:val="28"/>
        </w:rPr>
        <w:t xml:space="preserve"> о сюжете и </w:t>
      </w:r>
      <w:r w:rsidR="00F5298F">
        <w:rPr>
          <w:rFonts w:ascii="Times New Roman" w:hAnsi="Times New Roman" w:cs="Times New Roman"/>
          <w:sz w:val="28"/>
          <w:szCs w:val="28"/>
        </w:rPr>
        <w:t xml:space="preserve">с удовольствием </w:t>
      </w:r>
      <w:r w:rsidRPr="004917A1">
        <w:rPr>
          <w:rFonts w:ascii="Times New Roman" w:hAnsi="Times New Roman" w:cs="Times New Roman"/>
          <w:sz w:val="28"/>
          <w:szCs w:val="28"/>
        </w:rPr>
        <w:t>устраива</w:t>
      </w:r>
      <w:r w:rsidR="00F5298F">
        <w:rPr>
          <w:rFonts w:ascii="Times New Roman" w:hAnsi="Times New Roman" w:cs="Times New Roman"/>
          <w:sz w:val="28"/>
          <w:szCs w:val="28"/>
        </w:rPr>
        <w:t>ют</w:t>
      </w:r>
      <w:r w:rsidRPr="004917A1">
        <w:rPr>
          <w:rFonts w:ascii="Times New Roman" w:hAnsi="Times New Roman" w:cs="Times New Roman"/>
          <w:sz w:val="28"/>
          <w:szCs w:val="28"/>
        </w:rPr>
        <w:t xml:space="preserve"> зрительный зал для просмотра мини</w:t>
      </w:r>
      <w:r w:rsidR="00F5298F">
        <w:rPr>
          <w:rFonts w:ascii="Times New Roman" w:hAnsi="Times New Roman" w:cs="Times New Roman"/>
          <w:sz w:val="28"/>
          <w:szCs w:val="28"/>
        </w:rPr>
        <w:t>-</w:t>
      </w:r>
      <w:r w:rsidRPr="004917A1">
        <w:rPr>
          <w:rFonts w:ascii="Times New Roman" w:hAnsi="Times New Roman" w:cs="Times New Roman"/>
          <w:sz w:val="28"/>
          <w:szCs w:val="28"/>
        </w:rPr>
        <w:t>спектаклей.</w:t>
      </w:r>
    </w:p>
    <w:p w14:paraId="13B49179" w14:textId="77777777" w:rsidR="00677977" w:rsidRPr="004917A1" w:rsidRDefault="00EF1DD0" w:rsidP="00637B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7A1">
        <w:rPr>
          <w:rFonts w:ascii="Times New Roman" w:hAnsi="Times New Roman" w:cs="Times New Roman"/>
          <w:sz w:val="28"/>
          <w:szCs w:val="28"/>
        </w:rPr>
        <w:t>Н</w:t>
      </w:r>
      <w:r w:rsidR="00677977" w:rsidRPr="004917A1">
        <w:rPr>
          <w:rFonts w:ascii="Times New Roman" w:hAnsi="Times New Roman" w:cs="Times New Roman"/>
          <w:sz w:val="28"/>
          <w:szCs w:val="28"/>
        </w:rPr>
        <w:t>авыки</w:t>
      </w:r>
      <w:r>
        <w:rPr>
          <w:rFonts w:ascii="Times New Roman" w:hAnsi="Times New Roman" w:cs="Times New Roman"/>
          <w:sz w:val="28"/>
          <w:szCs w:val="28"/>
        </w:rPr>
        <w:t xml:space="preserve"> социально-коммуникативного взаим</w:t>
      </w:r>
      <w:r w:rsidR="005103F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действия формируются </w:t>
      </w:r>
      <w:r w:rsidR="00677977" w:rsidRPr="004917A1">
        <w:rPr>
          <w:rFonts w:ascii="Times New Roman" w:hAnsi="Times New Roman" w:cs="Times New Roman"/>
          <w:sz w:val="28"/>
          <w:szCs w:val="28"/>
        </w:rPr>
        <w:t xml:space="preserve">  при помощи коллективной работы по созданию общего продукта деятельности. Это могут быть и творческие работы к какому-либо празднику и посадка огорода на окошке, а также сбор игрушек перед прогулкой.</w:t>
      </w:r>
      <w:bookmarkStart w:id="0" w:name="_GoBack"/>
      <w:bookmarkEnd w:id="0"/>
    </w:p>
    <w:p w14:paraId="13B4917A" w14:textId="090CEF68" w:rsidR="00677977" w:rsidRDefault="00677977" w:rsidP="00637B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7A1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="008E63C2">
        <w:rPr>
          <w:rFonts w:ascii="Times New Roman" w:hAnsi="Times New Roman" w:cs="Times New Roman"/>
          <w:sz w:val="28"/>
          <w:szCs w:val="28"/>
        </w:rPr>
        <w:t>мы уделяем</w:t>
      </w:r>
      <w:r w:rsidR="00CF4510">
        <w:rPr>
          <w:rFonts w:ascii="Times New Roman" w:hAnsi="Times New Roman" w:cs="Times New Roman"/>
          <w:sz w:val="28"/>
          <w:szCs w:val="28"/>
        </w:rPr>
        <w:t xml:space="preserve"> </w:t>
      </w:r>
      <w:r w:rsidRPr="004917A1">
        <w:rPr>
          <w:rFonts w:ascii="Times New Roman" w:hAnsi="Times New Roman" w:cs="Times New Roman"/>
          <w:sz w:val="28"/>
          <w:szCs w:val="28"/>
        </w:rPr>
        <w:t xml:space="preserve">акциям, в которых </w:t>
      </w:r>
      <w:r w:rsidR="00F5298F">
        <w:rPr>
          <w:rFonts w:ascii="Times New Roman" w:hAnsi="Times New Roman" w:cs="Times New Roman"/>
          <w:sz w:val="28"/>
          <w:szCs w:val="28"/>
        </w:rPr>
        <w:t xml:space="preserve">с удовольствием принимают </w:t>
      </w:r>
      <w:r w:rsidRPr="004917A1">
        <w:rPr>
          <w:rFonts w:ascii="Times New Roman" w:hAnsi="Times New Roman" w:cs="Times New Roman"/>
          <w:sz w:val="28"/>
          <w:szCs w:val="28"/>
        </w:rPr>
        <w:t>участ</w:t>
      </w:r>
      <w:r w:rsidR="00D721A8">
        <w:rPr>
          <w:rFonts w:ascii="Times New Roman" w:hAnsi="Times New Roman" w:cs="Times New Roman"/>
          <w:sz w:val="28"/>
          <w:szCs w:val="28"/>
        </w:rPr>
        <w:t>ие</w:t>
      </w:r>
      <w:r w:rsidRPr="004917A1">
        <w:rPr>
          <w:rFonts w:ascii="Times New Roman" w:hAnsi="Times New Roman" w:cs="Times New Roman"/>
          <w:sz w:val="28"/>
          <w:szCs w:val="28"/>
        </w:rPr>
        <w:t xml:space="preserve"> и родители воспитанников. Для созда</w:t>
      </w:r>
      <w:r w:rsidR="00D721A8">
        <w:rPr>
          <w:rFonts w:ascii="Times New Roman" w:hAnsi="Times New Roman" w:cs="Times New Roman"/>
          <w:sz w:val="28"/>
          <w:szCs w:val="28"/>
        </w:rPr>
        <w:t>ния</w:t>
      </w:r>
      <w:r w:rsidRPr="004917A1">
        <w:rPr>
          <w:rFonts w:ascii="Times New Roman" w:hAnsi="Times New Roman" w:cs="Times New Roman"/>
          <w:sz w:val="28"/>
          <w:szCs w:val="28"/>
        </w:rPr>
        <w:t xml:space="preserve"> </w:t>
      </w:r>
      <w:r w:rsidR="00D721A8" w:rsidRPr="004917A1">
        <w:rPr>
          <w:rFonts w:ascii="Times New Roman" w:hAnsi="Times New Roman" w:cs="Times New Roman"/>
          <w:sz w:val="28"/>
          <w:szCs w:val="28"/>
        </w:rPr>
        <w:t>афиш</w:t>
      </w:r>
      <w:r w:rsidR="00D721A8">
        <w:rPr>
          <w:rFonts w:ascii="Times New Roman" w:hAnsi="Times New Roman" w:cs="Times New Roman"/>
          <w:sz w:val="28"/>
          <w:szCs w:val="28"/>
        </w:rPr>
        <w:t>и</w:t>
      </w:r>
      <w:r w:rsidRPr="004917A1">
        <w:rPr>
          <w:rFonts w:ascii="Times New Roman" w:hAnsi="Times New Roman" w:cs="Times New Roman"/>
          <w:sz w:val="28"/>
          <w:szCs w:val="28"/>
        </w:rPr>
        <w:t xml:space="preserve"> подключа</w:t>
      </w:r>
      <w:r w:rsidR="00D721A8">
        <w:rPr>
          <w:rFonts w:ascii="Times New Roman" w:hAnsi="Times New Roman" w:cs="Times New Roman"/>
          <w:sz w:val="28"/>
          <w:szCs w:val="28"/>
        </w:rPr>
        <w:t>ем</w:t>
      </w:r>
      <w:r w:rsidRPr="004917A1">
        <w:rPr>
          <w:rFonts w:ascii="Times New Roman" w:hAnsi="Times New Roman" w:cs="Times New Roman"/>
          <w:sz w:val="28"/>
          <w:szCs w:val="28"/>
        </w:rPr>
        <w:t xml:space="preserve"> все</w:t>
      </w:r>
      <w:r w:rsidR="00D721A8">
        <w:rPr>
          <w:rFonts w:ascii="Times New Roman" w:hAnsi="Times New Roman" w:cs="Times New Roman"/>
          <w:sz w:val="28"/>
          <w:szCs w:val="28"/>
        </w:rPr>
        <w:t>х</w:t>
      </w:r>
      <w:r w:rsidRPr="004917A1">
        <w:rPr>
          <w:rFonts w:ascii="Times New Roman" w:hAnsi="Times New Roman" w:cs="Times New Roman"/>
          <w:sz w:val="28"/>
          <w:szCs w:val="28"/>
        </w:rPr>
        <w:t xml:space="preserve"> </w:t>
      </w:r>
      <w:r w:rsidR="00D721A8">
        <w:rPr>
          <w:rFonts w:ascii="Times New Roman" w:hAnsi="Times New Roman" w:cs="Times New Roman"/>
          <w:sz w:val="28"/>
          <w:szCs w:val="28"/>
        </w:rPr>
        <w:t>ребят, а затем</w:t>
      </w:r>
      <w:r w:rsidRPr="004917A1">
        <w:rPr>
          <w:rFonts w:ascii="Times New Roman" w:hAnsi="Times New Roman" w:cs="Times New Roman"/>
          <w:sz w:val="28"/>
          <w:szCs w:val="28"/>
        </w:rPr>
        <w:t xml:space="preserve"> вывешивае</w:t>
      </w:r>
      <w:r w:rsidR="00D721A8">
        <w:rPr>
          <w:rFonts w:ascii="Times New Roman" w:hAnsi="Times New Roman" w:cs="Times New Roman"/>
          <w:sz w:val="28"/>
          <w:szCs w:val="28"/>
        </w:rPr>
        <w:t>м</w:t>
      </w:r>
      <w:r w:rsidRPr="004917A1">
        <w:rPr>
          <w:rFonts w:ascii="Times New Roman" w:hAnsi="Times New Roman" w:cs="Times New Roman"/>
          <w:sz w:val="28"/>
          <w:szCs w:val="28"/>
        </w:rPr>
        <w:t xml:space="preserve"> в раздевалке, что </w:t>
      </w:r>
      <w:r w:rsidR="00D721A8">
        <w:rPr>
          <w:rFonts w:ascii="Times New Roman" w:hAnsi="Times New Roman" w:cs="Times New Roman"/>
          <w:sz w:val="28"/>
          <w:szCs w:val="28"/>
        </w:rPr>
        <w:t>стимулирует</w:t>
      </w:r>
      <w:r w:rsidRPr="004917A1">
        <w:rPr>
          <w:rFonts w:ascii="Times New Roman" w:hAnsi="Times New Roman" w:cs="Times New Roman"/>
          <w:sz w:val="28"/>
          <w:szCs w:val="28"/>
        </w:rPr>
        <w:t xml:space="preserve"> </w:t>
      </w:r>
      <w:r w:rsidR="006C3501" w:rsidRPr="004917A1">
        <w:rPr>
          <w:rFonts w:ascii="Times New Roman" w:hAnsi="Times New Roman" w:cs="Times New Roman"/>
          <w:sz w:val="28"/>
          <w:szCs w:val="28"/>
        </w:rPr>
        <w:t>разв</w:t>
      </w:r>
      <w:r w:rsidR="00D721A8">
        <w:rPr>
          <w:rFonts w:ascii="Times New Roman" w:hAnsi="Times New Roman" w:cs="Times New Roman"/>
          <w:sz w:val="28"/>
          <w:szCs w:val="28"/>
        </w:rPr>
        <w:t>итие</w:t>
      </w:r>
      <w:r w:rsidR="006C3501" w:rsidRPr="004917A1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D721A8">
        <w:rPr>
          <w:rFonts w:ascii="Times New Roman" w:hAnsi="Times New Roman" w:cs="Times New Roman"/>
          <w:sz w:val="28"/>
          <w:szCs w:val="28"/>
        </w:rPr>
        <w:t>ов</w:t>
      </w:r>
      <w:r w:rsidR="006C3501" w:rsidRPr="004917A1">
        <w:rPr>
          <w:rFonts w:ascii="Times New Roman" w:hAnsi="Times New Roman" w:cs="Times New Roman"/>
          <w:sz w:val="28"/>
          <w:szCs w:val="28"/>
        </w:rPr>
        <w:t xml:space="preserve"> общения и умения ра</w:t>
      </w:r>
      <w:r w:rsidR="00D721A8">
        <w:rPr>
          <w:rFonts w:ascii="Times New Roman" w:hAnsi="Times New Roman" w:cs="Times New Roman"/>
          <w:sz w:val="28"/>
          <w:szCs w:val="28"/>
        </w:rPr>
        <w:t>ссказать</w:t>
      </w:r>
      <w:r w:rsidR="006C3501" w:rsidRPr="004917A1">
        <w:rPr>
          <w:rFonts w:ascii="Times New Roman" w:hAnsi="Times New Roman" w:cs="Times New Roman"/>
          <w:sz w:val="28"/>
          <w:szCs w:val="28"/>
        </w:rPr>
        <w:t xml:space="preserve"> родителям о </w:t>
      </w:r>
      <w:r w:rsidR="00D721A8">
        <w:rPr>
          <w:rFonts w:ascii="Times New Roman" w:hAnsi="Times New Roman" w:cs="Times New Roman"/>
          <w:sz w:val="28"/>
          <w:szCs w:val="28"/>
        </w:rPr>
        <w:t>интересных и важных делах</w:t>
      </w:r>
      <w:r w:rsidR="006C3501" w:rsidRPr="004917A1">
        <w:rPr>
          <w:rFonts w:ascii="Times New Roman" w:hAnsi="Times New Roman" w:cs="Times New Roman"/>
          <w:sz w:val="28"/>
          <w:szCs w:val="28"/>
        </w:rPr>
        <w:t>. Дети с удовольствием рассказывают родителям, что именно надо сделать, делятся, какую помощь оказали другие семьи.</w:t>
      </w:r>
    </w:p>
    <w:p w14:paraId="13B4917B" w14:textId="06BAFCFC" w:rsidR="00A522E2" w:rsidRDefault="00A522E2" w:rsidP="00637B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 </w:t>
      </w:r>
      <w:r w:rsidR="00CF4510">
        <w:rPr>
          <w:rFonts w:ascii="Times New Roman" w:hAnsi="Times New Roman" w:cs="Times New Roman"/>
          <w:sz w:val="28"/>
          <w:szCs w:val="28"/>
        </w:rPr>
        <w:t xml:space="preserve">комнате приема детей </w:t>
      </w:r>
      <w:r w:rsidR="00E12980">
        <w:rPr>
          <w:rFonts w:ascii="Times New Roman" w:hAnsi="Times New Roman" w:cs="Times New Roman"/>
          <w:sz w:val="28"/>
          <w:szCs w:val="28"/>
        </w:rPr>
        <w:t>расположен плакат</w:t>
      </w:r>
      <w:r w:rsidR="00CF4510">
        <w:rPr>
          <w:rFonts w:ascii="Times New Roman" w:hAnsi="Times New Roman" w:cs="Times New Roman"/>
          <w:sz w:val="28"/>
          <w:szCs w:val="28"/>
        </w:rPr>
        <w:t xml:space="preserve"> приветствия</w:t>
      </w:r>
      <w:r w:rsidR="000311A6">
        <w:rPr>
          <w:rFonts w:ascii="Times New Roman" w:hAnsi="Times New Roman" w:cs="Times New Roman"/>
          <w:sz w:val="28"/>
          <w:szCs w:val="28"/>
        </w:rPr>
        <w:t xml:space="preserve">. </w:t>
      </w:r>
      <w:r w:rsidR="00D721A8">
        <w:rPr>
          <w:rFonts w:ascii="Times New Roman" w:hAnsi="Times New Roman" w:cs="Times New Roman"/>
          <w:sz w:val="28"/>
          <w:szCs w:val="28"/>
        </w:rPr>
        <w:t>О</w:t>
      </w:r>
      <w:r w:rsidR="000311A6">
        <w:rPr>
          <w:rFonts w:ascii="Times New Roman" w:hAnsi="Times New Roman" w:cs="Times New Roman"/>
          <w:sz w:val="28"/>
          <w:szCs w:val="28"/>
        </w:rPr>
        <w:t>н</w:t>
      </w:r>
      <w:r w:rsidR="00CF4510">
        <w:rPr>
          <w:rFonts w:ascii="Times New Roman" w:hAnsi="Times New Roman" w:cs="Times New Roman"/>
          <w:sz w:val="28"/>
          <w:szCs w:val="28"/>
        </w:rPr>
        <w:t xml:space="preserve"> находится на уровне глаз детей</w:t>
      </w:r>
      <w:r w:rsidR="00D721A8">
        <w:rPr>
          <w:rFonts w:ascii="Times New Roman" w:hAnsi="Times New Roman" w:cs="Times New Roman"/>
          <w:sz w:val="28"/>
          <w:szCs w:val="28"/>
        </w:rPr>
        <w:t xml:space="preserve"> т</w:t>
      </w:r>
      <w:r w:rsidR="00CF4510">
        <w:rPr>
          <w:rFonts w:ascii="Times New Roman" w:hAnsi="Times New Roman" w:cs="Times New Roman"/>
          <w:sz w:val="28"/>
          <w:szCs w:val="28"/>
        </w:rPr>
        <w:t xml:space="preserve">ак, чтобы они сами могли выбрать </w:t>
      </w:r>
      <w:r w:rsidR="00D721A8">
        <w:rPr>
          <w:rFonts w:ascii="Times New Roman" w:hAnsi="Times New Roman" w:cs="Times New Roman"/>
          <w:sz w:val="28"/>
          <w:szCs w:val="28"/>
        </w:rPr>
        <w:t>желаемый</w:t>
      </w:r>
      <w:r w:rsidR="00CF4510">
        <w:rPr>
          <w:rFonts w:ascii="Times New Roman" w:hAnsi="Times New Roman" w:cs="Times New Roman"/>
          <w:sz w:val="28"/>
          <w:szCs w:val="28"/>
        </w:rPr>
        <w:t xml:space="preserve"> вариант. Такое </w:t>
      </w:r>
      <w:r w:rsidR="005103F6">
        <w:rPr>
          <w:rFonts w:ascii="Times New Roman" w:hAnsi="Times New Roman" w:cs="Times New Roman"/>
          <w:sz w:val="28"/>
          <w:szCs w:val="28"/>
        </w:rPr>
        <w:t>взаимодействие</w:t>
      </w:r>
      <w:r w:rsidR="00CF4510">
        <w:rPr>
          <w:rFonts w:ascii="Times New Roman" w:hAnsi="Times New Roman" w:cs="Times New Roman"/>
          <w:sz w:val="28"/>
          <w:szCs w:val="28"/>
        </w:rPr>
        <w:t xml:space="preserve"> помогает создать дружескую атмосферу между детьми, повысить эмоциональный </w:t>
      </w:r>
      <w:r w:rsidR="00E12980">
        <w:rPr>
          <w:rFonts w:ascii="Times New Roman" w:hAnsi="Times New Roman" w:cs="Times New Roman"/>
          <w:sz w:val="28"/>
          <w:szCs w:val="28"/>
        </w:rPr>
        <w:t>отклик,</w:t>
      </w:r>
      <w:r w:rsidR="00CF4510">
        <w:rPr>
          <w:rFonts w:ascii="Times New Roman" w:hAnsi="Times New Roman" w:cs="Times New Roman"/>
          <w:sz w:val="28"/>
          <w:szCs w:val="28"/>
        </w:rPr>
        <w:t xml:space="preserve"> а также разнообразить социальное взаимоотношение друг с другом.</w:t>
      </w:r>
    </w:p>
    <w:p w14:paraId="13B4917C" w14:textId="3F179AA1" w:rsidR="005103F6" w:rsidRPr="004917A1" w:rsidRDefault="005103F6" w:rsidP="00637B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социально-коммуникативному развитию </w:t>
      </w:r>
      <w:r w:rsidR="00D721A8"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>д</w:t>
      </w:r>
      <w:r w:rsidR="00D721A8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тся регулярно. </w:t>
      </w:r>
      <w:r w:rsidR="00D95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D95223" w:rsidRPr="00D95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ибкое сочетание разных форм и методов работы с детьми с учетом их особенностей и возможностей приносят результаты.</w:t>
      </w:r>
      <w:r w:rsidR="00D95223">
        <w:rPr>
          <w:color w:val="000000"/>
          <w:sz w:val="28"/>
          <w:szCs w:val="28"/>
          <w:shd w:val="clear" w:color="auto" w:fill="FFFFFF"/>
        </w:rPr>
        <w:t xml:space="preserve"> </w:t>
      </w:r>
      <w:r w:rsidR="00D721A8">
        <w:rPr>
          <w:rFonts w:ascii="Times New Roman" w:hAnsi="Times New Roman" w:cs="Times New Roman"/>
          <w:sz w:val="28"/>
          <w:szCs w:val="28"/>
        </w:rPr>
        <w:t xml:space="preserve">Мы </w:t>
      </w:r>
      <w:r w:rsidR="00D95223">
        <w:rPr>
          <w:rFonts w:ascii="Times New Roman" w:hAnsi="Times New Roman" w:cs="Times New Roman"/>
          <w:sz w:val="28"/>
          <w:szCs w:val="28"/>
        </w:rPr>
        <w:t xml:space="preserve">не останавливаемся на достигнутом, ставим новые задачи и вместе с ребятами идем к их решению. </w:t>
      </w:r>
    </w:p>
    <w:p w14:paraId="13B4917D" w14:textId="77777777" w:rsidR="00677977" w:rsidRPr="004917A1" w:rsidRDefault="00677977" w:rsidP="00637B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77977" w:rsidRPr="004917A1" w:rsidSect="00637B2D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49180" w14:textId="77777777" w:rsidR="00F9060B" w:rsidRDefault="00F9060B" w:rsidP="000311A6">
      <w:pPr>
        <w:spacing w:after="0" w:line="240" w:lineRule="auto"/>
      </w:pPr>
      <w:r>
        <w:separator/>
      </w:r>
    </w:p>
  </w:endnote>
  <w:endnote w:type="continuationSeparator" w:id="0">
    <w:p w14:paraId="13B49181" w14:textId="77777777" w:rsidR="00F9060B" w:rsidRDefault="00F9060B" w:rsidP="0003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630367"/>
      <w:docPartObj>
        <w:docPartGallery w:val="Page Numbers (Bottom of Page)"/>
        <w:docPartUnique/>
      </w:docPartObj>
    </w:sdtPr>
    <w:sdtEndPr/>
    <w:sdtContent>
      <w:p w14:paraId="13B49182" w14:textId="77777777" w:rsidR="000311A6" w:rsidRDefault="000311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B2D">
          <w:rPr>
            <w:noProof/>
          </w:rPr>
          <w:t>1</w:t>
        </w:r>
        <w:r>
          <w:fldChar w:fldCharType="end"/>
        </w:r>
      </w:p>
    </w:sdtContent>
  </w:sdt>
  <w:p w14:paraId="13B49183" w14:textId="77777777" w:rsidR="000311A6" w:rsidRDefault="000311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4917E" w14:textId="77777777" w:rsidR="00F9060B" w:rsidRDefault="00F9060B" w:rsidP="000311A6">
      <w:pPr>
        <w:spacing w:after="0" w:line="240" w:lineRule="auto"/>
      </w:pPr>
      <w:r>
        <w:separator/>
      </w:r>
    </w:p>
  </w:footnote>
  <w:footnote w:type="continuationSeparator" w:id="0">
    <w:p w14:paraId="13B4917F" w14:textId="77777777" w:rsidR="00F9060B" w:rsidRDefault="00F9060B" w:rsidP="00031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BA"/>
    <w:rsid w:val="000311A6"/>
    <w:rsid w:val="00117DAB"/>
    <w:rsid w:val="00155698"/>
    <w:rsid w:val="002B26FC"/>
    <w:rsid w:val="003A7325"/>
    <w:rsid w:val="003B4A21"/>
    <w:rsid w:val="00407CFF"/>
    <w:rsid w:val="0042596B"/>
    <w:rsid w:val="00464826"/>
    <w:rsid w:val="004917A1"/>
    <w:rsid w:val="005103F6"/>
    <w:rsid w:val="00592DDF"/>
    <w:rsid w:val="005B6916"/>
    <w:rsid w:val="005B6B01"/>
    <w:rsid w:val="00637B2D"/>
    <w:rsid w:val="0065474C"/>
    <w:rsid w:val="00660BDE"/>
    <w:rsid w:val="00677977"/>
    <w:rsid w:val="006C3501"/>
    <w:rsid w:val="007816B2"/>
    <w:rsid w:val="00866508"/>
    <w:rsid w:val="008E63C2"/>
    <w:rsid w:val="008F01D4"/>
    <w:rsid w:val="00A522E2"/>
    <w:rsid w:val="00CF4510"/>
    <w:rsid w:val="00D11BB5"/>
    <w:rsid w:val="00D721A8"/>
    <w:rsid w:val="00D95223"/>
    <w:rsid w:val="00DE0CD0"/>
    <w:rsid w:val="00E12980"/>
    <w:rsid w:val="00E245BA"/>
    <w:rsid w:val="00EF1DD0"/>
    <w:rsid w:val="00F5298F"/>
    <w:rsid w:val="00F561FA"/>
    <w:rsid w:val="00F767EB"/>
    <w:rsid w:val="00F812CC"/>
    <w:rsid w:val="00F86C89"/>
    <w:rsid w:val="00F9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9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3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1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11A6"/>
  </w:style>
  <w:style w:type="paragraph" w:styleId="a7">
    <w:name w:val="footer"/>
    <w:basedOn w:val="a"/>
    <w:link w:val="a8"/>
    <w:uiPriority w:val="99"/>
    <w:unhideWhenUsed/>
    <w:rsid w:val="00031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11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3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1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11A6"/>
  </w:style>
  <w:style w:type="paragraph" w:styleId="a7">
    <w:name w:val="footer"/>
    <w:basedOn w:val="a"/>
    <w:link w:val="a8"/>
    <w:uiPriority w:val="99"/>
    <w:unhideWhenUsed/>
    <w:rsid w:val="00031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1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Polina</cp:lastModifiedBy>
  <cp:revision>10</cp:revision>
  <cp:lastPrinted>2023-02-16T08:47:00Z</cp:lastPrinted>
  <dcterms:created xsi:type="dcterms:W3CDTF">2023-01-18T10:28:00Z</dcterms:created>
  <dcterms:modified xsi:type="dcterms:W3CDTF">2023-05-31T08:04:00Z</dcterms:modified>
</cp:coreProperties>
</file>