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90" w:rsidRDefault="00F23990" w:rsidP="00627DA1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627DA1" w:rsidRPr="00627DA1" w:rsidRDefault="00627DA1" w:rsidP="00627DA1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Cs w:val="28"/>
        </w:rPr>
      </w:pPr>
      <w:r w:rsidRPr="00627DA1">
        <w:rPr>
          <w:rFonts w:ascii="Times New Roman" w:hAnsi="Times New Roman" w:cs="Times New Roman"/>
          <w:szCs w:val="28"/>
        </w:rPr>
        <w:t xml:space="preserve">МУНИЦИПАЛЬНОЕ АВТОНОМНОЕ ДОШКОЛЬНОЕ ОБРАЗОВАТЕЛЬНОЕ УЧРЕЖДЕНИЕ МУНИЦИПАЛЬНОГО ОБРАЗОВАНИЯ ДИНСКОЙ РАЙОН </w:t>
      </w:r>
    </w:p>
    <w:p w:rsidR="00627DA1" w:rsidRPr="00627DA1" w:rsidRDefault="00627DA1" w:rsidP="00627DA1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Cs w:val="28"/>
        </w:rPr>
      </w:pPr>
      <w:r w:rsidRPr="00627DA1">
        <w:rPr>
          <w:rFonts w:ascii="Times New Roman" w:hAnsi="Times New Roman" w:cs="Times New Roman"/>
          <w:szCs w:val="28"/>
        </w:rPr>
        <w:t xml:space="preserve">«ДЕТСКИЙ САД № 37» </w:t>
      </w:r>
    </w:p>
    <w:p w:rsidR="00627DA1" w:rsidRPr="00627DA1" w:rsidRDefault="00627DA1" w:rsidP="00627DA1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Cs w:val="28"/>
        </w:rPr>
      </w:pPr>
      <w:r w:rsidRPr="00627DA1">
        <w:rPr>
          <w:rFonts w:ascii="Times New Roman" w:hAnsi="Times New Roman" w:cs="Times New Roman"/>
          <w:szCs w:val="28"/>
        </w:rPr>
        <w:t xml:space="preserve">353221ст. </w:t>
      </w:r>
      <w:proofErr w:type="spellStart"/>
      <w:r w:rsidRPr="00627DA1">
        <w:rPr>
          <w:rFonts w:ascii="Times New Roman" w:hAnsi="Times New Roman" w:cs="Times New Roman"/>
          <w:szCs w:val="28"/>
        </w:rPr>
        <w:t>Старомышастовская</w:t>
      </w:r>
      <w:proofErr w:type="spellEnd"/>
      <w:r w:rsidRPr="00627DA1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627DA1">
        <w:rPr>
          <w:rFonts w:ascii="Times New Roman" w:hAnsi="Times New Roman" w:cs="Times New Roman"/>
          <w:szCs w:val="28"/>
        </w:rPr>
        <w:t>ул</w:t>
      </w:r>
      <w:proofErr w:type="gramStart"/>
      <w:r w:rsidRPr="00627DA1">
        <w:rPr>
          <w:rFonts w:ascii="Times New Roman" w:hAnsi="Times New Roman" w:cs="Times New Roman"/>
          <w:szCs w:val="28"/>
        </w:rPr>
        <w:t>.Л</w:t>
      </w:r>
      <w:proofErr w:type="gramEnd"/>
      <w:r w:rsidRPr="00627DA1">
        <w:rPr>
          <w:rFonts w:ascii="Times New Roman" w:hAnsi="Times New Roman" w:cs="Times New Roman"/>
          <w:szCs w:val="28"/>
        </w:rPr>
        <w:t>енина</w:t>
      </w:r>
      <w:proofErr w:type="spellEnd"/>
      <w:r w:rsidRPr="00627DA1">
        <w:rPr>
          <w:rFonts w:ascii="Times New Roman" w:hAnsi="Times New Roman" w:cs="Times New Roman"/>
          <w:szCs w:val="28"/>
        </w:rPr>
        <w:t xml:space="preserve"> 68а, т. 8(86162) 2-00-48.</w:t>
      </w:r>
    </w:p>
    <w:p w:rsidR="00627DA1" w:rsidRPr="00627DA1" w:rsidRDefault="00627DA1" w:rsidP="00627DA1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F23990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F23990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F23990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F23990" w:rsidRPr="00627DA1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27DA1">
        <w:rPr>
          <w:rFonts w:ascii="Times New Roman" w:hAnsi="Times New Roman" w:cs="Times New Roman"/>
          <w:b/>
          <w:sz w:val="40"/>
          <w:szCs w:val="28"/>
        </w:rPr>
        <w:t>«</w:t>
      </w:r>
      <w:proofErr w:type="spellStart"/>
      <w:r w:rsidRPr="00627DA1">
        <w:rPr>
          <w:rFonts w:ascii="Times New Roman" w:hAnsi="Times New Roman" w:cs="Times New Roman"/>
          <w:b/>
          <w:sz w:val="40"/>
          <w:szCs w:val="28"/>
        </w:rPr>
        <w:t>Звуко</w:t>
      </w:r>
      <w:proofErr w:type="spellEnd"/>
      <w:r w:rsidRPr="00627DA1">
        <w:rPr>
          <w:rFonts w:ascii="Times New Roman" w:hAnsi="Times New Roman" w:cs="Times New Roman"/>
          <w:b/>
          <w:sz w:val="40"/>
          <w:szCs w:val="28"/>
        </w:rPr>
        <w:t xml:space="preserve"> – ритмические игры на </w:t>
      </w:r>
      <w:proofErr w:type="spellStart"/>
      <w:r w:rsidRPr="00627DA1">
        <w:rPr>
          <w:rFonts w:ascii="Times New Roman" w:hAnsi="Times New Roman" w:cs="Times New Roman"/>
          <w:b/>
          <w:sz w:val="40"/>
          <w:szCs w:val="28"/>
        </w:rPr>
        <w:t>бумвокерсах</w:t>
      </w:r>
      <w:proofErr w:type="spellEnd"/>
      <w:r w:rsidRPr="00627DA1">
        <w:rPr>
          <w:rFonts w:ascii="Times New Roman" w:hAnsi="Times New Roman" w:cs="Times New Roman"/>
          <w:b/>
          <w:sz w:val="40"/>
          <w:szCs w:val="28"/>
        </w:rPr>
        <w:t xml:space="preserve">, как средство </w:t>
      </w:r>
      <w:proofErr w:type="gramStart"/>
      <w:r w:rsidRPr="00627DA1">
        <w:rPr>
          <w:rFonts w:ascii="Times New Roman" w:hAnsi="Times New Roman" w:cs="Times New Roman"/>
          <w:b/>
          <w:sz w:val="40"/>
          <w:szCs w:val="28"/>
        </w:rPr>
        <w:t>музыкального</w:t>
      </w:r>
      <w:proofErr w:type="gramEnd"/>
    </w:p>
    <w:p w:rsidR="00F23990" w:rsidRPr="00627DA1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27DA1">
        <w:rPr>
          <w:rFonts w:ascii="Times New Roman" w:hAnsi="Times New Roman" w:cs="Times New Roman"/>
          <w:b/>
          <w:sz w:val="40"/>
          <w:szCs w:val="28"/>
        </w:rPr>
        <w:t>развития детей дошкольного возраста»</w:t>
      </w:r>
    </w:p>
    <w:p w:rsidR="00F23990" w:rsidRPr="00627DA1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23990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F23990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                  </w:t>
      </w:r>
    </w:p>
    <w:p w:rsidR="00F23990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3990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</w:t>
      </w:r>
    </w:p>
    <w:p w:rsidR="00F23990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3990" w:rsidRPr="00F23990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3990" w:rsidRPr="00F23990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23990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</w:t>
      </w:r>
      <w:r w:rsidRPr="00F23990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F23990" w:rsidRPr="00F23990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F239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F23990">
        <w:rPr>
          <w:rFonts w:ascii="Times New Roman" w:hAnsi="Times New Roman" w:cs="Times New Roman"/>
          <w:sz w:val="28"/>
          <w:szCs w:val="28"/>
        </w:rPr>
        <w:t>Бельмас</w:t>
      </w:r>
      <w:proofErr w:type="spellEnd"/>
      <w:r w:rsidRPr="00F23990">
        <w:rPr>
          <w:rFonts w:ascii="Times New Roman" w:hAnsi="Times New Roman" w:cs="Times New Roman"/>
          <w:sz w:val="28"/>
          <w:szCs w:val="28"/>
        </w:rPr>
        <w:t xml:space="preserve"> Ирина Геннадьевна</w:t>
      </w:r>
    </w:p>
    <w:p w:rsidR="00F23990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F23990" w:rsidRDefault="00F23990" w:rsidP="00F23990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F23990" w:rsidRDefault="00627DA1" w:rsidP="00627DA1">
      <w:pPr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0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23990">
        <w:rPr>
          <w:rFonts w:ascii="Times New Roman" w:hAnsi="Times New Roman" w:cs="Times New Roman"/>
          <w:b/>
          <w:sz w:val="28"/>
          <w:szCs w:val="28"/>
        </w:rPr>
        <w:t>2025г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E54F3" w:rsidRPr="009F109F" w:rsidRDefault="00BE54F3" w:rsidP="00337BA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0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Добрый день! Уважаемые коллеги, меня зовут </w:t>
      </w:r>
      <w:proofErr w:type="spellStart"/>
      <w:r w:rsidRPr="009F109F">
        <w:rPr>
          <w:rFonts w:ascii="Times New Roman" w:hAnsi="Times New Roman" w:cs="Times New Roman"/>
          <w:color w:val="000000" w:themeColor="text1"/>
          <w:sz w:val="28"/>
          <w:szCs w:val="28"/>
        </w:rPr>
        <w:t>Бельмас</w:t>
      </w:r>
      <w:proofErr w:type="spellEnd"/>
      <w:r w:rsidRPr="009F1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Ирина Геннадьевна, я музыкальный руководитель МАДОУ №37.  </w:t>
      </w:r>
    </w:p>
    <w:p w:rsidR="00E70511" w:rsidRPr="009F109F" w:rsidRDefault="00630943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я хочу поделиться с вами своим опытом рабо</w:t>
      </w:r>
      <w:r w:rsidR="00E70511"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 с удивительным инструментом и расскажу, как с помощью </w:t>
      </w:r>
      <w:proofErr w:type="spellStart"/>
      <w:r w:rsidR="00E70511"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</w:t>
      </w:r>
      <w:proofErr w:type="spellEnd"/>
      <w:r w:rsidR="00E70511"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-ритмических игр</w:t>
      </w:r>
      <w:r w:rsidR="001A757C"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61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0511"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обогатить </w:t>
      </w:r>
      <w:r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</w:t>
      </w:r>
      <w:r w:rsidR="00061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зыкальные занятия,</w:t>
      </w:r>
      <w:r w:rsidR="00E70511"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принести </w:t>
      </w:r>
      <w:r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море радости и положительных эмоций нашим воспитанникам. </w:t>
      </w:r>
    </w:p>
    <w:p w:rsidR="006B0C23" w:rsidRPr="00921755" w:rsidRDefault="00630943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Речь пойдет о</w:t>
      </w:r>
      <w:r w:rsidR="0062059E"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музыкальных трубочках</w:t>
      </w:r>
      <w:r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619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бумв</w:t>
      </w:r>
      <w:r w:rsidR="00EC7C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</w:t>
      </w:r>
      <w:r w:rsidRPr="009F10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ерсах</w:t>
      </w:r>
      <w:proofErr w:type="spellEnd"/>
      <w:r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F5A12" w:rsidRDefault="00AF5A12" w:rsidP="00337BA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искала </w:t>
      </w:r>
      <w:proofErr w:type="gramStart"/>
      <w:r w:rsidRPr="00AF5A12">
        <w:rPr>
          <w:rFonts w:ascii="Times New Roman" w:hAnsi="Times New Roman" w:cs="Times New Roman"/>
          <w:sz w:val="28"/>
          <w:szCs w:val="28"/>
          <w:shd w:val="clear" w:color="auto" w:fill="FFFFFF"/>
        </w:rPr>
        <w:t>необычное</w:t>
      </w:r>
      <w:proofErr w:type="gramEnd"/>
      <w:r w:rsidRPr="00AF5A12">
        <w:rPr>
          <w:rFonts w:ascii="Times New Roman" w:hAnsi="Times New Roman" w:cs="Times New Roman"/>
          <w:sz w:val="28"/>
          <w:szCs w:val="28"/>
          <w:shd w:val="clear" w:color="auto" w:fill="FFFFFF"/>
        </w:rPr>
        <w:t>, увлекательное и доступное для освоения. Это должно было быть что-то, не требующее специальных навыков или музыкальной подготовки. Важно, чтобы инструмент был недорогим и легко приобретаемым, а также вызывал интерес у детей. Кроме того, он должен подходить для различных музыкальных активностей.</w:t>
      </w:r>
    </w:p>
    <w:p w:rsidR="0095321F" w:rsidRPr="00921755" w:rsidRDefault="0095321F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я нашла! </w:t>
      </w:r>
      <w:proofErr w:type="spellStart"/>
      <w:r w:rsidRPr="009532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Бумвокерсы</w:t>
      </w:r>
      <w:proofErr w:type="spellEnd"/>
      <w:r w:rsidRPr="009532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!</w:t>
      </w:r>
      <w:r w:rsidRPr="0095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1755" w:rsidRDefault="0095321F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этого инструмента не так уж и д</w:t>
      </w:r>
      <w:r w:rsidR="0006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линна, но весьма интересна. </w:t>
      </w:r>
      <w:proofErr w:type="spellStart"/>
      <w:r w:rsid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Бумв</w:t>
      </w:r>
      <w:r w:rsidR="00921755"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окерсы</w:t>
      </w:r>
      <w:proofErr w:type="spellEnd"/>
      <w:r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</w:t>
      </w:r>
      <w:proofErr w:type="spellStart"/>
      <w:r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>Boomwhackers</w:t>
      </w:r>
      <w:proofErr w:type="spellEnd"/>
      <w:r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их называют в оригинале) были изобретены в США в конце 1990-х годов. Их создатель, </w:t>
      </w:r>
      <w:proofErr w:type="spellStart"/>
      <w:r w:rsidRPr="00953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Крейг</w:t>
      </w:r>
      <w:proofErr w:type="spellEnd"/>
      <w:r w:rsidRPr="00953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Холл</w:t>
      </w:r>
      <w:r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 учителем музыки, который искал доступный и увлекательный способ вовлечь детей в музыкальное творчество. </w:t>
      </w:r>
    </w:p>
    <w:p w:rsidR="0095321F" w:rsidRPr="00921755" w:rsidRDefault="001A757C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="0095321F"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появились эти легкие, пластиковые трубки разной длины, каждая из которых издает определенную ноту при ударе. </w:t>
      </w:r>
    </w:p>
    <w:p w:rsidR="00C46FD5" w:rsidRPr="00921755" w:rsidRDefault="00A3221A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Бумвокерсы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17568D" w:rsidRPr="00A3221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идеальным инструментом для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с деть</w:t>
      </w:r>
      <w:r w:rsid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дошкольного возраста так как:</w:t>
      </w:r>
    </w:p>
    <w:p w:rsidR="0017568D" w:rsidRPr="0095321F" w:rsidRDefault="00A3221A" w:rsidP="00337B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Развивают слух и ритм: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568D"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грая на </w:t>
      </w:r>
      <w:proofErr w:type="spellStart"/>
      <w:r w:rsidR="0017568D"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бумбоксерсах</w:t>
      </w:r>
      <w:proofErr w:type="spellEnd"/>
      <w:r w:rsidR="0017568D"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учатся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звуки по высоте, </w:t>
      </w:r>
      <w:r w:rsidR="0017568D"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чувство ритма.</w:t>
      </w:r>
    </w:p>
    <w:p w:rsidR="0017568D" w:rsidRPr="0095321F" w:rsidRDefault="0017568D" w:rsidP="00337B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Стимуляция творческого мышления:</w:t>
      </w:r>
      <w:r w:rsidR="00A3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могут сами придумывать мелодии, ритмическ</w:t>
      </w:r>
      <w:r w:rsid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рисунки.</w:t>
      </w:r>
    </w:p>
    <w:p w:rsidR="0017568D" w:rsidRPr="0095321F" w:rsidRDefault="0017568D" w:rsidP="00337B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мелкой моторики и координации:</w:t>
      </w:r>
      <w:r w:rsidR="00A3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дары по </w:t>
      </w:r>
      <w:proofErr w:type="spellStart"/>
      <w:r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бумбоксерсам</w:t>
      </w:r>
      <w:proofErr w:type="spellEnd"/>
      <w:r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требуют определенной ловкости и точности движений.</w:t>
      </w:r>
    </w:p>
    <w:p w:rsidR="0017568D" w:rsidRPr="0095321F" w:rsidRDefault="0017568D" w:rsidP="00337B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навыков сотрудничества:</w:t>
      </w:r>
      <w:r w:rsidR="00A3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 в ансамбле на </w:t>
      </w:r>
      <w:proofErr w:type="spellStart"/>
      <w:r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бумбоксерсах</w:t>
      </w:r>
      <w:proofErr w:type="spellEnd"/>
      <w:r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 детей работать в команде, слушать друг друга и действовать согласованно.</w:t>
      </w:r>
    </w:p>
    <w:p w:rsidR="0017568D" w:rsidRPr="0095321F" w:rsidRDefault="0017568D" w:rsidP="00337B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Эмоциональное развитие:</w:t>
      </w:r>
      <w:r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1A" w:rsidRPr="00A322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мелодия</w:t>
      </w:r>
      <w:r w:rsidRPr="00A3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созданная на </w:t>
      </w:r>
      <w:proofErr w:type="spellStart"/>
      <w:r w:rsidRPr="00A322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бумбоксерсах</w:t>
      </w:r>
      <w:proofErr w:type="spellEnd"/>
      <w:r w:rsidRPr="00A3221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часто б</w:t>
      </w:r>
      <w:r w:rsidR="00A3221A" w:rsidRPr="00A3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ывает веселой и энергичной, это </w:t>
      </w:r>
      <w:r w:rsidRPr="00A322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</w:t>
      </w:r>
      <w:r w:rsidR="00A3221A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снятию напряжения, и вызывает положительные эмоции.</w:t>
      </w:r>
    </w:p>
    <w:p w:rsidR="00EC7C3B" w:rsidRDefault="0017568D" w:rsidP="00337B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Доступность и безопасность:</w:t>
      </w:r>
      <w:r w:rsidR="00A3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Бумвокерсы</w:t>
      </w:r>
      <w:proofErr w:type="spellEnd"/>
      <w:r w:rsidR="00A3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2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изготовлены из прочного, нетоксичного пластика, он</w:t>
      </w:r>
      <w:r w:rsidR="00EC7C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легкие и безопасные для детей</w:t>
      </w:r>
    </w:p>
    <w:p w:rsidR="00EC7C3B" w:rsidRDefault="00EC7C3B" w:rsidP="00337BA9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109F" w:rsidRPr="00EC7C3B" w:rsidRDefault="00EC7C3B" w:rsidP="00337BA9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9F109F" w:rsidRPr="00EC7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 – класс</w:t>
      </w:r>
    </w:p>
    <w:p w:rsidR="009F109F" w:rsidRPr="005141F6" w:rsidRDefault="00630943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перейдем к самому интересному – к п</w:t>
      </w:r>
      <w:r w:rsidR="0006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рактическим приемам игры на </w:t>
      </w:r>
      <w:proofErr w:type="spellStart"/>
      <w:r w:rsidR="000619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бумв</w:t>
      </w:r>
      <w:r w:rsidR="00EC7C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ерсах</w:t>
      </w:r>
      <w:proofErr w:type="spellEnd"/>
      <w:r w:rsidRP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1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B517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</w:t>
      </w:r>
      <w:proofErr w:type="gramEnd"/>
      <w:r w:rsidR="00B51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</w:t>
      </w:r>
      <w:r w:rsidR="00B51746" w:rsidRPr="00B517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51746"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</w:t>
      </w:r>
      <w:proofErr w:type="spellEnd"/>
      <w:r w:rsidR="00B51746" w:rsidRPr="009F1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-ритмических игр</w:t>
      </w:r>
      <w:r w:rsidR="00B517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ах.</w:t>
      </w:r>
      <w:r w:rsidR="00585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освоение не требует особых усилий, но от</w:t>
      </w:r>
      <w:r w:rsidR="00AE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крывает широкие возможности для </w:t>
      </w:r>
      <w:proofErr w:type="spellStart"/>
      <w:proofErr w:type="gramStart"/>
      <w:r w:rsidR="00AE3A70" w:rsidRP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</w:t>
      </w:r>
      <w:r w:rsidR="00AE3A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3A70" w:rsidRP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proofErr w:type="gramEnd"/>
      <w:r w:rsidR="00AE3A70" w:rsidRP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творчества.</w:t>
      </w:r>
      <w:r w:rsidR="0058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6C8" w:rsidRPr="0058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 основные </w:t>
      </w:r>
      <w:r w:rsidR="00AC7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приемы игры на </w:t>
      </w:r>
      <w:proofErr w:type="spellStart"/>
      <w:r w:rsidR="00AC7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бумвокерсах</w:t>
      </w:r>
      <w:proofErr w:type="spellEnd"/>
      <w:r w:rsidR="009F109F"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F109F" w:rsidRPr="00514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56C8"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5</w:t>
      </w:r>
      <w:r w:rsidR="00AE3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141F6" w:rsidRPr="005141F6" w:rsidRDefault="005141F6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943" w:rsidRPr="005856C8" w:rsidRDefault="00630943" w:rsidP="00337BA9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Удар ладонью:</w:t>
      </w:r>
      <w:r w:rsidRPr="0058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самый распространенный и простой способ извлечения</w:t>
      </w:r>
      <w:r w:rsidR="001A757C" w:rsidRPr="0058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звука. Ребенок берет </w:t>
      </w:r>
      <w:proofErr w:type="spellStart"/>
      <w:r w:rsidR="001A757C" w:rsidRPr="005856C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Бумвокерс</w:t>
      </w:r>
      <w:proofErr w:type="spellEnd"/>
      <w:r w:rsidRPr="0058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руку и ударяет им по открытой ладони другой руки. Важно, чтобы удар был не слишком сильным, но уверенным, чтобы получить чистый звук.</w:t>
      </w:r>
    </w:p>
    <w:p w:rsidR="005141F6" w:rsidRPr="009F109F" w:rsidRDefault="00630943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Вариации:</w:t>
      </w:r>
      <w:r w:rsidRP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экспериментировать с силой удара, чтобы получит</w:t>
      </w:r>
      <w:r w:rsidR="009F109F">
        <w:rPr>
          <w:rFonts w:ascii="Times New Roman" w:eastAsia="Times New Roman" w:hAnsi="Times New Roman" w:cs="Times New Roman"/>
          <w:sz w:val="28"/>
          <w:szCs w:val="28"/>
          <w:lang w:eastAsia="ru-RU"/>
        </w:rPr>
        <w:t>ь более тихий или громкий звук.</w:t>
      </w:r>
    </w:p>
    <w:p w:rsidR="00630943" w:rsidRPr="005141F6" w:rsidRDefault="00630943" w:rsidP="00337BA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Удар коленом:</w:t>
      </w:r>
      <w:r w:rsidRP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прием добавляет разнообразия в звучание и позволяет детям использовать обе руки для игры. Ребенок садитс</w:t>
      </w:r>
      <w:r w:rsidR="00C4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пол или стул и ударяет </w:t>
      </w:r>
      <w:proofErr w:type="spellStart"/>
      <w:r w:rsidR="00C46FD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бумвок</w:t>
      </w:r>
      <w:r w:rsidRP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ерсом</w:t>
      </w:r>
      <w:proofErr w:type="spellEnd"/>
      <w:r w:rsidRP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колену.</w:t>
      </w:r>
    </w:p>
    <w:p w:rsidR="00630943" w:rsidRDefault="00630943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Вариации:</w:t>
      </w:r>
      <w:r w:rsidRP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менять угол удара, чтобы получить разные оттенки звука.</w:t>
      </w:r>
    </w:p>
    <w:p w:rsidR="00630943" w:rsidRPr="00921755" w:rsidRDefault="00630943" w:rsidP="00337BA9">
      <w:pPr>
        <w:pStyle w:val="a8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Удар о пол (или другую поверхность):</w:t>
      </w:r>
      <w:r w:rsidRP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прием создает более громкий и резонансный звук. Важно использовать мягкую поверхность, например, ковер или специальный мат</w:t>
      </w:r>
      <w:r w:rsidR="00C46FD5" w:rsidRP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(коврики для йоги)</w:t>
      </w:r>
      <w:r w:rsidRP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не повредить инструмент и пол.</w:t>
      </w:r>
    </w:p>
    <w:p w:rsidR="009F109F" w:rsidRPr="00AE3A70" w:rsidRDefault="00630943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Вариации:</w:t>
      </w:r>
      <w:r w:rsidRPr="0051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разные поверхности (например, деревянный пол, стол), чтобы услышать разницу в звучании.</w:t>
      </w:r>
    </w:p>
    <w:p w:rsidR="009F109F" w:rsidRPr="009F109F" w:rsidRDefault="00630943" w:rsidP="00337BA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Удар друг о друга:</w:t>
      </w:r>
      <w:r w:rsidRPr="009F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прием позволяет создавать более сложные ритмические рисунки и ансамблевые звучания. </w:t>
      </w:r>
    </w:p>
    <w:p w:rsidR="00C46FD5" w:rsidRDefault="00630943" w:rsidP="00337BA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Удар по другим предметам:</w:t>
      </w:r>
      <w:r w:rsidRPr="009F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Этот прием открывает безграничные возможности для экспериментов. Дети могут ударять </w:t>
      </w:r>
      <w:proofErr w:type="spellStart"/>
      <w:r w:rsidRPr="009F109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46FD5" w:rsidRPr="009F109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умвок</w:t>
      </w:r>
      <w:r w:rsidRPr="009F109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ерсами</w:t>
      </w:r>
      <w:proofErr w:type="spellEnd"/>
      <w:r w:rsidR="00C46FD5" w:rsidRPr="009F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46FD5" w:rsidRPr="00585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 предметам: стул, стол и. т. д</w:t>
      </w:r>
    </w:p>
    <w:p w:rsidR="005856C8" w:rsidRPr="005856C8" w:rsidRDefault="005856C8" w:rsidP="00337BA9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Начнём</w:t>
      </w:r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самого простого:</w:t>
      </w:r>
    </w:p>
    <w:p w:rsidR="005856C8" w:rsidRDefault="005856C8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"Приветствие"</w:t>
      </w:r>
    </w:p>
    <w:p w:rsidR="00AC769F" w:rsidRPr="005856C8" w:rsidRDefault="005856C8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Каждый ребенок выбирает </w:t>
      </w:r>
      <w:proofErr w:type="spellStart"/>
      <w:r w:rsidR="00921755"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Бумвокер</w:t>
      </w:r>
      <w:r w:rsidR="00921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spellEnd"/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своего любимого цвета. Под мою команду (или под простую мелодию) дети начинают играть на </w:t>
      </w:r>
      <w:proofErr w:type="gramStart"/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своих</w:t>
      </w:r>
      <w:proofErr w:type="gramEnd"/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бумвокер</w:t>
      </w:r>
      <w:r w:rsidR="00EC7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proofErr w:type="spellEnd"/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создавая общий звуковой фон. Это помогает им почувствовать себя частью коллектива и познакомиться с инструментом.</w:t>
      </w:r>
    </w:p>
    <w:p w:rsidR="002206D0" w:rsidRDefault="00CD5FC8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«Цветной</w:t>
      </w:r>
      <w:r w:rsidR="00524146" w:rsidRPr="00524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друг»</w:t>
      </w:r>
      <w:r w:rsidR="00524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23990" w:rsidRDefault="002206D0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Эту игру придумали сами дети, на занятии под музыку они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играли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бумвокерсах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общий фон и музыка выключилась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завис компьютер, дети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 xml:space="preserve">остановились и несколько детей решили найти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Бумвокерсы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такого же цвета, как и у них! Это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здорово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! Подумала я и попросила детей повторить ещё раз, а они решили поменяться инструментами. Получилась такая игра, которую мы назвали «Цветной друг»</w:t>
      </w:r>
    </w:p>
    <w:p w:rsidR="002206D0" w:rsidRDefault="00524146" w:rsidP="00337BA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24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под музыку с </w:t>
      </w:r>
      <w:proofErr w:type="spellStart"/>
      <w:r w:rsidRPr="00524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бумвокерсами</w:t>
      </w:r>
      <w:proofErr w:type="spellEnd"/>
      <w:r w:rsidRPr="00524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двигаются по залу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когда музыка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останавливается ребёнок должен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найти по цвету, такой же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Бумвокерс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у него и</w:t>
      </w:r>
      <w:r w:rsidR="000978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 с ним в пару держась за </w:t>
      </w:r>
      <w:proofErr w:type="spellStart"/>
      <w:r w:rsidR="000978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умвокерсы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одновременно, затем дети быстро меняются инструментами любого другого цвета, игра продолжается.</w:t>
      </w:r>
    </w:p>
    <w:p w:rsidR="00CD5FC8" w:rsidRDefault="00CD5FC8" w:rsidP="00337BA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</w:t>
      </w:r>
      <w:r w:rsidR="00097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на способствует </w:t>
      </w:r>
      <w:r w:rsidR="00F23990" w:rsidRPr="00F2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развитию музыкальных способностей, координации движений, а также социальных навыков у де</w:t>
      </w:r>
      <w:r w:rsidR="00097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тей. Д</w:t>
      </w:r>
      <w:r w:rsidR="00F23990" w:rsidRPr="00F2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ети активно двигаются по залу, развивая свою моторику и ритмическое</w:t>
      </w:r>
      <w:r w:rsidR="00097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чувство. Когда музыка </w:t>
      </w:r>
      <w:r w:rsidR="00F23990" w:rsidRPr="00F2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останавливается, дети должны быстро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найти </w:t>
      </w:r>
      <w:r w:rsidR="00097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друга и остановиться, </w:t>
      </w:r>
      <w:r w:rsidR="00F23990" w:rsidRPr="00F2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что способствует развитию внима</w:t>
      </w:r>
      <w:r w:rsidR="00097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ния и самоконтроля. Также помогает снять напряжение и развивает умение </w:t>
      </w:r>
      <w:r w:rsidR="00F23990" w:rsidRPr="00F2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работать в команде. </w:t>
      </w:r>
    </w:p>
    <w:p w:rsidR="00CD5FC8" w:rsidRDefault="00CD5FC8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"Эхо" </w:t>
      </w:r>
    </w:p>
    <w:p w:rsidR="00CD5FC8" w:rsidRDefault="00CD5FC8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играю короткую ритмическую фразу на одном </w:t>
      </w:r>
      <w:proofErr w:type="spellStart"/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Бумвокер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</w:t>
      </w:r>
      <w:proofErr w:type="spellEnd"/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дети повторяют ее на </w:t>
      </w:r>
      <w:proofErr w:type="gramStart"/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своих</w:t>
      </w:r>
      <w:proofErr w:type="gramEnd"/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Постепенно можно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усложнять ритмические рисунки, использовать разные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Бумвокерсы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приёмы игры.</w:t>
      </w:r>
    </w:p>
    <w:p w:rsidR="005856C8" w:rsidRPr="005856C8" w:rsidRDefault="005856C8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8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Звуковая цепочка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856C8" w:rsidRPr="005856C8" w:rsidRDefault="007727C2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721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ети </w:t>
      </w:r>
      <w:proofErr w:type="gramStart"/>
      <w:r w:rsidR="00721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становятся в круг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играют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очереди.</w:t>
      </w:r>
    </w:p>
    <w:p w:rsidR="005856C8" w:rsidRPr="005856C8" w:rsidRDefault="005856C8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ребенок начинает с простого ритма (например, два удара, пауза, один удар).</w:t>
      </w:r>
    </w:p>
    <w:p w:rsidR="005856C8" w:rsidRPr="005856C8" w:rsidRDefault="005856C8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Следующий ребенок повторяет этот ритм и добавляет свой (например, два удара, пауза, один удар, затем три удара).</w:t>
      </w:r>
    </w:p>
    <w:p w:rsidR="005856C8" w:rsidRPr="005856C8" w:rsidRDefault="005856C8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продолжается, пока все дети не добавят свои ритмы.</w:t>
      </w:r>
    </w:p>
    <w:p w:rsidR="00721A1F" w:rsidRPr="00721A1F" w:rsidRDefault="005856C8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конце можно сыграть всю цепочку подряд, чтобы услышать, как она звучит в целом.</w:t>
      </w:r>
      <w:r w:rsidR="00CC64C2" w:rsidRPr="00CC64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D5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Здесь идёт р</w:t>
      </w:r>
      <w:r w:rsidR="00CD5FC8" w:rsidRPr="0098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 слухового восприятия и креативности.</w:t>
      </w:r>
    </w:p>
    <w:p w:rsidR="00CC64C2" w:rsidRPr="00921755" w:rsidRDefault="00CC64C2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"Ритмические оркестры"</w:t>
      </w:r>
      <w:r w:rsidR="00985F4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Делю</w:t>
      </w:r>
      <w:r w:rsidRP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на группы. Каждая группа получает свой набор </w:t>
      </w:r>
      <w:proofErr w:type="spellStart"/>
      <w:r w:rsidRP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бумвокер</w:t>
      </w:r>
      <w:r w:rsid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задание – сыграть определенный ритмический рисунок. Затем мы объединяем эти ритмы, создавая настоящий оркестр.</w:t>
      </w:r>
    </w:p>
    <w:p w:rsidR="00CC64C2" w:rsidRPr="00921755" w:rsidRDefault="00CC64C2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"Мелодические узоры"</w:t>
      </w:r>
      <w:r w:rsidRP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Используя </w:t>
      </w:r>
      <w:proofErr w:type="spellStart"/>
      <w:r w:rsidR="00921755" w:rsidRP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Бумвокер</w:t>
      </w:r>
      <w:r w:rsid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21755" w:rsidRP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92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разной высоты, мы можем выстраивать простые мелодии. Я показываю последовательность цветов, а дети играют соответствующие ноты. Это отличный способ познакомить детей с основами мелодии.</w:t>
      </w:r>
    </w:p>
    <w:p w:rsidR="007727C2" w:rsidRDefault="007727C2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2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с музыкой </w:t>
      </w:r>
      <w:r w:rsidRPr="00772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 занятии</w:t>
      </w:r>
      <w:r w:rsidR="00921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девочки сидели</w:t>
      </w:r>
      <w:r w:rsidRPr="00772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8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Садятся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друг напротив друга</w:t>
      </w:r>
      <w:r w:rsidR="00BE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поют и играют одновременно названия нот.</w:t>
      </w:r>
      <w:r w:rsidR="00220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Звукоряд вверх и вниз.</w:t>
      </w:r>
    </w:p>
    <w:p w:rsidR="007727C2" w:rsidRPr="007727C2" w:rsidRDefault="007727C2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2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«День – ночь»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Садятся в круг на стульчики.</w:t>
      </w:r>
      <w:r w:rsidR="00BE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Здесь всё просто. День играем звонко, громко, ночь тихо, спокойно, ещё во время исполнения этой песенки - игры, дети придумали новый способ извлечения звука, удар </w:t>
      </w:r>
      <w:proofErr w:type="spellStart"/>
      <w:r w:rsidR="00BE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бумвокерсом</w:t>
      </w:r>
      <w:proofErr w:type="spellEnd"/>
      <w:r w:rsidR="00BE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колену, но в положении стоя и назвали этот звук «</w:t>
      </w:r>
      <w:proofErr w:type="spellStart"/>
      <w:r w:rsidR="00BE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буль</w:t>
      </w:r>
      <w:proofErr w:type="spellEnd"/>
      <w:r w:rsidR="00BE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E3A70" w:rsidRDefault="007727C2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2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музыкой</w:t>
      </w:r>
      <w:proofErr w:type="gramStart"/>
      <w:r w:rsidR="00BE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анце</w:t>
      </w:r>
      <w:r w:rsidR="00BE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вально – ритмическая композиция «Потанцуем друзья»</w:t>
      </w:r>
    </w:p>
    <w:p w:rsidR="00C46BE2" w:rsidRDefault="002206D0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="00C46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елате</w:t>
      </w:r>
      <w:r w:rsidR="00BE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 ч</w:t>
      </w:r>
      <w:r w:rsidR="00772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тобы </w:t>
      </w:r>
      <w:r w:rsidR="00C46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было поровну</w:t>
      </w:r>
      <w:r w:rsidR="00772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46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нет, воспитатель становится в пару с ребёнком, стоят</w:t>
      </w:r>
      <w:r w:rsidR="00772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друг напротив друга в две линеечки.</w:t>
      </w:r>
      <w:r w:rsidR="00C46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Дети очень вовлекаются в этот процесс, здесь идёт и работа в команде, развитие ритма, внимания, </w:t>
      </w:r>
      <w:proofErr w:type="spellStart"/>
      <w:r w:rsidR="00C46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звуко</w:t>
      </w:r>
      <w:proofErr w:type="spellEnd"/>
      <w:r w:rsidR="00C46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высотный слух и это ещё не всё что можно развивать и формировать во время работы с </w:t>
      </w:r>
      <w:proofErr w:type="spellStart"/>
      <w:r w:rsidR="00C46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бумвокерсами</w:t>
      </w:r>
      <w:proofErr w:type="spellEnd"/>
      <w:r w:rsidR="00C46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630943" w:rsidRPr="00C46BE2" w:rsidRDefault="00C46BE2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6B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э</w:t>
      </w:r>
      <w:r w:rsidR="00630943" w:rsidRPr="00C46B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630943" w:rsidRPr="009F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удивительный инструмент, который открывает перед нами, музыкальными руководителями, огромные возможности для творческой работы с детьми. </w:t>
      </w:r>
      <w:r w:rsidR="005856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</w:t>
      </w:r>
      <w:bookmarkStart w:id="0" w:name="_GoBack"/>
      <w:bookmarkEnd w:id="0"/>
      <w:r w:rsidR="005856C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льзуйте</w:t>
      </w:r>
      <w:r w:rsidR="009F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10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Бумвок</w:t>
      </w:r>
      <w:r w:rsidR="009F109F" w:rsidRPr="009F109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ерсы</w:t>
      </w:r>
      <w:proofErr w:type="spellEnd"/>
      <w:r w:rsidR="0058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практике.</w:t>
      </w:r>
      <w:r w:rsidR="00630943" w:rsidRPr="009F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Экспериментируйте, ищите</w:t>
      </w:r>
      <w:r w:rsidR="00630943" w:rsidRPr="009F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подходы, и, я уверена, вы увидите, как преобразится музыкальная жизнь ваших воспитанников.</w:t>
      </w:r>
    </w:p>
    <w:p w:rsidR="00E70511" w:rsidRDefault="00E70511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511" w:rsidRDefault="00E70511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511" w:rsidRDefault="00E70511" w:rsidP="0033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511" w:rsidRDefault="00E70511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511" w:rsidRDefault="00E70511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511" w:rsidRDefault="00E70511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511" w:rsidRDefault="00E70511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511" w:rsidRDefault="00E70511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511" w:rsidRDefault="00E70511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511" w:rsidRDefault="00E70511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511" w:rsidRDefault="00E70511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511" w:rsidRDefault="00E70511" w:rsidP="00337B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785" w:rsidRDefault="00DA1785" w:rsidP="00337BA9">
      <w:pPr>
        <w:spacing w:line="360" w:lineRule="auto"/>
      </w:pPr>
    </w:p>
    <w:sectPr w:rsidR="00DA1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57" w:rsidRDefault="003E6B57" w:rsidP="009F109F">
      <w:pPr>
        <w:spacing w:after="0" w:line="240" w:lineRule="auto"/>
      </w:pPr>
      <w:r>
        <w:separator/>
      </w:r>
    </w:p>
  </w:endnote>
  <w:endnote w:type="continuationSeparator" w:id="0">
    <w:p w:rsidR="003E6B57" w:rsidRDefault="003E6B57" w:rsidP="009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57" w:rsidRDefault="003E6B57" w:rsidP="009F109F">
      <w:pPr>
        <w:spacing w:after="0" w:line="240" w:lineRule="auto"/>
      </w:pPr>
      <w:r>
        <w:separator/>
      </w:r>
    </w:p>
  </w:footnote>
  <w:footnote w:type="continuationSeparator" w:id="0">
    <w:p w:rsidR="003E6B57" w:rsidRDefault="003E6B57" w:rsidP="009F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542"/>
    <w:multiLevelType w:val="multilevel"/>
    <w:tmpl w:val="B292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902B6"/>
    <w:multiLevelType w:val="multilevel"/>
    <w:tmpl w:val="24681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045C0"/>
    <w:multiLevelType w:val="hybridMultilevel"/>
    <w:tmpl w:val="1BB65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A4440"/>
    <w:multiLevelType w:val="multilevel"/>
    <w:tmpl w:val="3A8C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82976"/>
    <w:multiLevelType w:val="multilevel"/>
    <w:tmpl w:val="B0148E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A72BAF"/>
    <w:multiLevelType w:val="multilevel"/>
    <w:tmpl w:val="4DDEC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24AC4"/>
    <w:multiLevelType w:val="multilevel"/>
    <w:tmpl w:val="E578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2205F7"/>
    <w:multiLevelType w:val="multilevel"/>
    <w:tmpl w:val="FAEA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AF7319"/>
    <w:multiLevelType w:val="multilevel"/>
    <w:tmpl w:val="B762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5D5366"/>
    <w:multiLevelType w:val="multilevel"/>
    <w:tmpl w:val="24681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1C0EB1"/>
    <w:multiLevelType w:val="hybridMultilevel"/>
    <w:tmpl w:val="F650F64C"/>
    <w:lvl w:ilvl="0" w:tplc="AD368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8E"/>
    <w:rsid w:val="00002D7F"/>
    <w:rsid w:val="000619DF"/>
    <w:rsid w:val="00097875"/>
    <w:rsid w:val="0012435F"/>
    <w:rsid w:val="00162DF5"/>
    <w:rsid w:val="0017568D"/>
    <w:rsid w:val="00184EC4"/>
    <w:rsid w:val="001A757C"/>
    <w:rsid w:val="001F349D"/>
    <w:rsid w:val="002206D0"/>
    <w:rsid w:val="00337BA9"/>
    <w:rsid w:val="003671EC"/>
    <w:rsid w:val="00370312"/>
    <w:rsid w:val="003E6B57"/>
    <w:rsid w:val="005141F6"/>
    <w:rsid w:val="00524146"/>
    <w:rsid w:val="005856C8"/>
    <w:rsid w:val="0062059E"/>
    <w:rsid w:val="00627DA1"/>
    <w:rsid w:val="00630943"/>
    <w:rsid w:val="0064452B"/>
    <w:rsid w:val="00665021"/>
    <w:rsid w:val="006B0C23"/>
    <w:rsid w:val="006B4BE4"/>
    <w:rsid w:val="006D4CF1"/>
    <w:rsid w:val="00721A1F"/>
    <w:rsid w:val="007727C2"/>
    <w:rsid w:val="0079727F"/>
    <w:rsid w:val="00921755"/>
    <w:rsid w:val="0095321F"/>
    <w:rsid w:val="00985F4C"/>
    <w:rsid w:val="009F109F"/>
    <w:rsid w:val="00A3221A"/>
    <w:rsid w:val="00A46DC7"/>
    <w:rsid w:val="00A662F4"/>
    <w:rsid w:val="00AC769F"/>
    <w:rsid w:val="00AE3A70"/>
    <w:rsid w:val="00AF5A12"/>
    <w:rsid w:val="00B44072"/>
    <w:rsid w:val="00B51746"/>
    <w:rsid w:val="00B81E8E"/>
    <w:rsid w:val="00BE54F3"/>
    <w:rsid w:val="00BE64FC"/>
    <w:rsid w:val="00C46BE2"/>
    <w:rsid w:val="00C46FD5"/>
    <w:rsid w:val="00CC64C2"/>
    <w:rsid w:val="00CD5FC8"/>
    <w:rsid w:val="00DA1785"/>
    <w:rsid w:val="00E472A2"/>
    <w:rsid w:val="00E70511"/>
    <w:rsid w:val="00E91CE2"/>
    <w:rsid w:val="00EC7C3B"/>
    <w:rsid w:val="00F136ED"/>
    <w:rsid w:val="00F23990"/>
    <w:rsid w:val="00F46190"/>
    <w:rsid w:val="00F77602"/>
    <w:rsid w:val="00FC3553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43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09F"/>
  </w:style>
  <w:style w:type="paragraph" w:styleId="a6">
    <w:name w:val="footer"/>
    <w:basedOn w:val="a"/>
    <w:link w:val="a7"/>
    <w:uiPriority w:val="99"/>
    <w:unhideWhenUsed/>
    <w:rsid w:val="009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09F"/>
  </w:style>
  <w:style w:type="paragraph" w:styleId="a8">
    <w:name w:val="List Paragraph"/>
    <w:basedOn w:val="a"/>
    <w:uiPriority w:val="34"/>
    <w:qFormat/>
    <w:rsid w:val="00585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43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09F"/>
  </w:style>
  <w:style w:type="paragraph" w:styleId="a6">
    <w:name w:val="footer"/>
    <w:basedOn w:val="a"/>
    <w:link w:val="a7"/>
    <w:uiPriority w:val="99"/>
    <w:unhideWhenUsed/>
    <w:rsid w:val="009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09F"/>
  </w:style>
  <w:style w:type="paragraph" w:styleId="a8">
    <w:name w:val="List Paragraph"/>
    <w:basedOn w:val="a"/>
    <w:uiPriority w:val="34"/>
    <w:qFormat/>
    <w:rsid w:val="00585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06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719">
          <w:marLeft w:val="0"/>
          <w:marRight w:val="0"/>
          <w:marTop w:val="27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7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9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2378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09390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59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70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8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45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4</cp:revision>
  <dcterms:created xsi:type="dcterms:W3CDTF">2025-11-07T07:09:00Z</dcterms:created>
  <dcterms:modified xsi:type="dcterms:W3CDTF">2025-11-11T11:31:00Z</dcterms:modified>
</cp:coreProperties>
</file>