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464DD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rFonts w:hint="default"/>
          <w:color w:val="000000"/>
          <w:sz w:val="28"/>
          <w:szCs w:val="28"/>
          <w:lang w:val="ru-RU"/>
        </w:rPr>
      </w:pPr>
      <w:r>
        <w:rPr>
          <w:rStyle w:val="5"/>
          <w:color w:val="000000"/>
          <w:sz w:val="28"/>
          <w:szCs w:val="28"/>
          <w:lang w:val="ru-RU"/>
        </w:rPr>
        <w:t>Муниципальное</w:t>
      </w:r>
      <w:r>
        <w:rPr>
          <w:rStyle w:val="5"/>
          <w:rFonts w:hint="default"/>
          <w:color w:val="000000"/>
          <w:sz w:val="28"/>
          <w:szCs w:val="28"/>
          <w:lang w:val="ru-RU"/>
        </w:rPr>
        <w:t xml:space="preserve"> бюджетное дошкольное</w:t>
      </w:r>
    </w:p>
    <w:p w14:paraId="2E044AF8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rFonts w:hint="default"/>
          <w:color w:val="000000"/>
          <w:sz w:val="28"/>
          <w:szCs w:val="28"/>
          <w:lang w:val="ru-RU"/>
        </w:rPr>
      </w:pPr>
      <w:r>
        <w:rPr>
          <w:rStyle w:val="5"/>
          <w:rFonts w:hint="default"/>
          <w:color w:val="000000"/>
          <w:sz w:val="28"/>
          <w:szCs w:val="28"/>
          <w:lang w:val="ru-RU"/>
        </w:rPr>
        <w:t>образовательное учреждение детский сад № 1</w:t>
      </w:r>
    </w:p>
    <w:p w14:paraId="1B8F37FF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rFonts w:hint="default"/>
          <w:color w:val="000000"/>
          <w:sz w:val="28"/>
          <w:szCs w:val="28"/>
          <w:lang w:val="ru-RU"/>
        </w:rPr>
      </w:pPr>
      <w:r>
        <w:rPr>
          <w:rStyle w:val="5"/>
          <w:rFonts w:hint="default"/>
          <w:color w:val="000000"/>
          <w:sz w:val="28"/>
          <w:szCs w:val="28"/>
          <w:lang w:val="ru-RU"/>
        </w:rPr>
        <w:t>муниципального образования Щербиновский район</w:t>
      </w:r>
    </w:p>
    <w:p w14:paraId="1A777341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rFonts w:hint="default"/>
          <w:color w:val="000000"/>
          <w:sz w:val="28"/>
          <w:szCs w:val="28"/>
          <w:lang w:val="ru-RU"/>
        </w:rPr>
      </w:pPr>
      <w:r>
        <w:rPr>
          <w:rStyle w:val="5"/>
          <w:rFonts w:hint="default"/>
          <w:color w:val="000000"/>
          <w:sz w:val="28"/>
          <w:szCs w:val="28"/>
          <w:lang w:val="ru-RU"/>
        </w:rPr>
        <w:t>станица Старощербиновская</w:t>
      </w:r>
    </w:p>
    <w:p w14:paraId="2E17000C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color w:val="000000"/>
          <w:sz w:val="28"/>
          <w:szCs w:val="28"/>
        </w:rPr>
      </w:pPr>
    </w:p>
    <w:p w14:paraId="781934A4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color w:val="000000"/>
          <w:sz w:val="52"/>
          <w:szCs w:val="52"/>
        </w:rPr>
      </w:pPr>
    </w:p>
    <w:p w14:paraId="6D19C20B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color w:val="000000"/>
          <w:sz w:val="52"/>
          <w:szCs w:val="52"/>
        </w:rPr>
      </w:pPr>
    </w:p>
    <w:p w14:paraId="6A8B516B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color w:val="000000"/>
          <w:sz w:val="36"/>
          <w:szCs w:val="36"/>
        </w:rPr>
      </w:pPr>
    </w:p>
    <w:p w14:paraId="5A088A80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color w:val="000000"/>
          <w:sz w:val="36"/>
          <w:szCs w:val="36"/>
        </w:rPr>
      </w:pPr>
    </w:p>
    <w:p w14:paraId="57BCE657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color w:val="000000"/>
          <w:sz w:val="36"/>
          <w:szCs w:val="36"/>
        </w:rPr>
      </w:pPr>
    </w:p>
    <w:p w14:paraId="77F74C75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color w:val="000000"/>
          <w:sz w:val="36"/>
          <w:szCs w:val="36"/>
        </w:rPr>
      </w:pPr>
    </w:p>
    <w:p w14:paraId="49018A36">
      <w:pPr>
        <w:pStyle w:val="4"/>
        <w:shd w:val="clear" w:color="auto" w:fill="FFFFFF"/>
        <w:spacing w:before="0" w:beforeAutospacing="0" w:after="0" w:afterAutospacing="0"/>
        <w:jc w:val="both"/>
        <w:rPr>
          <w:rStyle w:val="5"/>
          <w:color w:val="000000"/>
          <w:sz w:val="36"/>
          <w:szCs w:val="36"/>
        </w:rPr>
      </w:pPr>
    </w:p>
    <w:p w14:paraId="0EE2117E">
      <w:pPr>
        <w:pStyle w:val="4"/>
        <w:shd w:val="clear" w:color="auto" w:fill="FFFFFF"/>
        <w:spacing w:before="0" w:beforeAutospacing="0" w:after="0" w:afterAutospacing="0"/>
        <w:jc w:val="both"/>
        <w:rPr>
          <w:rStyle w:val="5"/>
          <w:color w:val="000000"/>
          <w:sz w:val="36"/>
          <w:szCs w:val="36"/>
        </w:rPr>
      </w:pPr>
    </w:p>
    <w:p w14:paraId="32D0309A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rFonts w:hint="default"/>
          <w:color w:val="000000"/>
          <w:sz w:val="36"/>
          <w:szCs w:val="36"/>
          <w:lang w:val="ru-RU"/>
        </w:rPr>
      </w:pPr>
      <w:r>
        <w:rPr>
          <w:rStyle w:val="5"/>
          <w:color w:val="000000"/>
          <w:sz w:val="36"/>
          <w:szCs w:val="36"/>
          <w:lang w:val="ru-RU"/>
        </w:rPr>
        <w:t>Сообщение</w:t>
      </w:r>
      <w:r>
        <w:rPr>
          <w:rStyle w:val="5"/>
          <w:rFonts w:hint="default"/>
          <w:color w:val="000000"/>
          <w:sz w:val="36"/>
          <w:szCs w:val="36"/>
          <w:lang w:val="ru-RU"/>
        </w:rPr>
        <w:t xml:space="preserve"> из опыта работы по теме:</w:t>
      </w:r>
    </w:p>
    <w:p w14:paraId="08B8D299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rStyle w:val="5"/>
          <w:color w:val="000000"/>
          <w:sz w:val="36"/>
          <w:szCs w:val="36"/>
        </w:rPr>
      </w:pPr>
      <w:r>
        <w:rPr>
          <w:rStyle w:val="5"/>
          <w:color w:val="000000"/>
          <w:sz w:val="36"/>
          <w:szCs w:val="36"/>
        </w:rPr>
        <w:t>«Кружок Сибирский борд для дошколят как форма активизации физической деятельности детей 3-4 лет»</w:t>
      </w:r>
    </w:p>
    <w:p w14:paraId="31D8EDF2">
      <w:pPr>
        <w:jc w:val="right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</w:p>
    <w:p w14:paraId="4C268E1E">
      <w:pPr>
        <w:jc w:val="right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</w:p>
    <w:p w14:paraId="7ACF3996">
      <w:pPr>
        <w:jc w:val="right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</w:p>
    <w:p w14:paraId="47F8108C">
      <w:pPr>
        <w:jc w:val="right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</w:p>
    <w:p w14:paraId="6FAACF79">
      <w:pPr>
        <w:jc w:val="right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</w:p>
    <w:p w14:paraId="365E561E">
      <w:pPr>
        <w:jc w:val="right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</w:p>
    <w:p w14:paraId="722CCD7A">
      <w:pPr>
        <w:jc w:val="right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</w:p>
    <w:p w14:paraId="10E7B091">
      <w:pPr>
        <w:jc w:val="right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</w:p>
    <w:p w14:paraId="1EEBFF24">
      <w:pPr>
        <w:spacing w:line="240" w:lineRule="auto"/>
        <w:jc w:val="right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Подготовила: </w:t>
      </w:r>
      <w:r>
        <w:rPr>
          <w:rStyle w:val="5"/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оспитатель </w:t>
      </w:r>
    </w:p>
    <w:p w14:paraId="362FDA30">
      <w:pPr>
        <w:spacing w:line="240" w:lineRule="auto"/>
        <w:jc w:val="right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5"/>
          <w:rFonts w:ascii="Times New Roman" w:hAnsi="Times New Roman" w:cs="Times New Roman"/>
          <w:color w:val="000000"/>
          <w:sz w:val="28"/>
          <w:szCs w:val="28"/>
        </w:rPr>
        <w:t>Махина Анна Александровна</w:t>
      </w:r>
    </w:p>
    <w:p w14:paraId="403E5981">
      <w:pPr>
        <w:jc w:val="center"/>
        <w:rPr>
          <w:rStyle w:val="5"/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5ED9EF5">
      <w:pPr>
        <w:jc w:val="center"/>
        <w:rPr>
          <w:rStyle w:val="5"/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7DAF97AE">
      <w:pPr>
        <w:jc w:val="center"/>
        <w:rPr>
          <w:rStyle w:val="5"/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934D819">
      <w:pPr>
        <w:jc w:val="center"/>
        <w:rPr>
          <w:rStyle w:val="5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5"/>
          <w:rFonts w:ascii="Times New Roman" w:hAnsi="Times New Roman" w:eastAsia="Times New Roman" w:cs="Times New Roman"/>
          <w:color w:val="000000"/>
          <w:sz w:val="28"/>
          <w:szCs w:val="28"/>
        </w:rPr>
        <w:t>2025</w:t>
      </w:r>
      <w:r>
        <w:rPr>
          <w:rStyle w:val="5"/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Style w:val="5"/>
          <w:rFonts w:ascii="Times New Roman" w:hAnsi="Times New Roman" w:eastAsia="Times New Roman" w:cs="Times New Roman"/>
          <w:color w:val="000000"/>
          <w:sz w:val="28"/>
          <w:szCs w:val="28"/>
        </w:rPr>
        <w:t>год</w:t>
      </w:r>
    </w:p>
    <w:p w14:paraId="13299BE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color w:val="000000"/>
          <w:sz w:val="28"/>
          <w:szCs w:val="28"/>
        </w:rPr>
      </w:pPr>
      <w:r>
        <w:rPr>
          <w:rStyle w:val="5"/>
          <w:color w:val="000000"/>
          <w:sz w:val="28"/>
          <w:szCs w:val="28"/>
        </w:rPr>
        <w:t>Великий Плутарх писал: «Движение - кладовая жизни». Действительно,  развитие физических качеств, играет огромную роль в жизни каждого человека. Это основа сохранения здоровья.</w:t>
      </w:r>
    </w:p>
    <w:p w14:paraId="6B332CE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rStyle w:val="5"/>
          <w:color w:val="000000"/>
          <w:sz w:val="28"/>
          <w:szCs w:val="28"/>
        </w:rPr>
        <w:t>В ФГОС ДО определено основное содержание работы, в том числе и в</w:t>
      </w:r>
      <w:r>
        <w:rPr>
          <w:rStyle w:val="7"/>
          <w:color w:val="181818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направлении «Физическое развитие»: приобретение опыта в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гибкость.</w:t>
      </w:r>
    </w:p>
    <w:p w14:paraId="0C06D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Раннее детство – период интенсивного физического и интеллектуального развития. В возрасте 3-4 лет закладывается фундамент будущих навыков, формируется интерес к двигательной активности и познанию мира через игру.</w:t>
      </w:r>
    </w:p>
    <w:p w14:paraId="1C39F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я стала победителем муниципального этапа краевого  конкурс «Педагогический дебют» и  представляла район в городе Краснодаре. Там я транслировала мастер-класс по работе  с Сибирским бордом. Находясь в г.Краснодаре я тогда еще начала подумывать, что хотела бы работать с Сибирским бордом и вести кружок.</w:t>
      </w:r>
    </w:p>
    <w:p w14:paraId="7C54D3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 учебном году на базе нашего детского сада были открыты дополнительно платные услуги, и тогда я подумала «А почему бы не попробовать!?», написала программу, набрала детей, и кружок «Сибирский борд для детей» начал свою работу. Кружок посещали дети 5-6 лет. Проработав год по этой программе я решила, набрать самых маленьких дошколят в секцию. И вот с сентября месяца я работаю с 13 самыми маленькими спортсменами.</w:t>
      </w:r>
    </w:p>
    <w:p w14:paraId="7D07D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многие педагоги знают что такое Сибирский борд, но я хочу напомнить, что Сибирский борд – это тренажёр в виде изогнутой доски, который применяется для стимуляции мозжечка, отвечающего за координацию движений, равновесие и мышечный тонус. Ребенок, стоя на поверхности доски изгибом вниз, балансирует в попытках удержать равновесие, вследствие чего, упражнения на борде способствуют: развитию координации, укреплению опорнодвигательного аппарата, улучшению осанки и развитию гибкости и ловкости. В перевернутом виде, дугой вверх, лежа на борде, можно получить расслабляющий, релаксационный эффект. Дети проводят время отдыхая и расслабляя свои мышцы.</w:t>
      </w:r>
    </w:p>
    <w:p w14:paraId="04DC3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 работы кружка: </w:t>
      </w:r>
    </w:p>
    <w:p w14:paraId="29165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адаптация, профилактика психоэмоциональных и личностных проблем, поиск возможностей самовыражения и самореализаций детей дошкольного возраста через использование нейропсихологического подхода, посредством упражнений и игр с использованием Сибирского борда.</w:t>
      </w:r>
    </w:p>
    <w:p w14:paraId="23019F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54FDFA27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общую моторику, координацию движений, чувство равновесия и ловкость.</w:t>
      </w:r>
    </w:p>
    <w:p w14:paraId="43A739EA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межполушарного взаимодействия.</w:t>
      </w:r>
    </w:p>
    <w:p w14:paraId="0101BF33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Воспитывать настойчивость, уверенность в себе, стремление к достижению цели.</w:t>
      </w:r>
    </w:p>
    <w:p w14:paraId="2B70BA2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Поощрять взаимопомощь и доброжелательное отношение к сверстникам.</w:t>
      </w:r>
    </w:p>
    <w:p w14:paraId="1485C7C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25B52CB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кружок работает два раза в неделю, понедельник и пятница. Продолжительность  15  минут. </w:t>
      </w:r>
    </w:p>
    <w:p w14:paraId="0F69659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занятия очень простая : </w:t>
      </w:r>
    </w:p>
    <w:p w14:paraId="3A9F0164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Вводная часть. </w:t>
      </w:r>
    </w:p>
    <w:p w14:paraId="58FF9D0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2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</w:t>
      </w:r>
      <w:r>
        <w:rPr>
          <w:rFonts w:ascii="Times New Roman" w:hAnsi="Times New Roman" w:cs="Times New Roman"/>
          <w:sz w:val="28"/>
          <w:szCs w:val="28"/>
        </w:rPr>
        <w:t>-это может быть зарядка с музыкальным сопровождением, а еще малышам нравится зарядка придуманная мной «Я на Аню посмотрю….руки вверх я подниму, можно попросить поднять одну руку, одну ногу, покрутить головой и тд.»</w:t>
      </w:r>
    </w:p>
    <w:p w14:paraId="22DAF35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2.Основная часть.</w:t>
      </w:r>
    </w:p>
    <w:p w14:paraId="39F8A4C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игры с использованием СБ. Так как, дети маленькие, ведущий вид деятельности – игра, каждое занятие несет игровой характер. К детям прходят герои…… Бабочка, ёж, лисичка  и т.д, Мы знакомимся с новым героем, который пришел в гости. Мы выполняем упражнения с оборудованием.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7A624E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часть. </w:t>
      </w:r>
    </w:p>
    <w:p w14:paraId="3C77B36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Однажды, в конце занятия,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Мила попросила «Аня покачай меня на бордике» и стала напивать колыбельную, все остальные ребята тоже попросили их покачать. Мне и ребятам понравилась эта задумка и теперь в конце занятия когда дети слышат, что занятие подходит к концу они ложатся на борд (положение лодочка) и я каждого ребенка прохожу и качаю, тем самым ребята расслабляются. При этом использую обычную колыбельную «Баю-баюшки-баю, баю Милочку свою».</w:t>
      </w:r>
    </w:p>
    <w:p w14:paraId="64E40B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560" w:firstLineChars="200"/>
        <w:jc w:val="both"/>
        <w:textAlignment w:val="auto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первый занятия я провела как ознакомительные, что бы дети смогли познакомиться с оборудованием, попробовали стоять на изогнутой доске. Мы заучили с детьми два основных положения СБ: радуга и лодочка. Заучили правила поведения на СБ. Самым простым упражнением для малышей было «Встать, уйди» «Спрыгни с борда». В течении занятия я использую музыкальное сопровождение.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Это не только стало полезно, но еще и очень весело!</w:t>
      </w:r>
    </w:p>
    <w:p w14:paraId="5CE78A7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После того как дети стали стоять уверенно, мы начали попробовать упражнения с руками «Сделай как я», «Помаши солнышку» и тд, тем самым не забывая раскачиваться и стоять на доске. </w:t>
      </w:r>
    </w:p>
    <w:p w14:paraId="5C7DB42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Когда к ребятам на занятия приходят герои с атрибутами, восторг у детей на лице не угасает до конца занятия. Алисе и Милане очень нравится, когда приходит ежик с шишками  (Массажные мячики) и мы делаем самомассаж. </w:t>
      </w:r>
    </w:p>
    <w:p w14:paraId="743C3C2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С малышами мы заучили различные потешки «Киска в гости к нам пришла..», «Качели», сидя на борде мы играем в пальчиковые игры «Зайка серенький сидит», «Колючий ёж» и тд.</w:t>
      </w:r>
    </w:p>
    <w:p w14:paraId="1176140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Каждое занятие я контролирую индивидуально, помогаю ребятам освоить новые упражнения, новые движения и оказываю помощь.  Занятия на тренажёре помогут преодолеть гиперактивность, медлительность, невнимательность, пассивность.</w:t>
      </w:r>
    </w:p>
    <w:p w14:paraId="39C6B2B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Затруднения произошли, когда мы учили упражнение «Пройди в гору». Ребята стоя на краю борда-а борд перед ними и дети должны были маленькими шагами двигаться вперед, потом разворачиваться и назад. Вова боялся, что на него упадет борд, но когда пару раз он прошел со мной за руку, у него стало получаться!</w:t>
      </w:r>
    </w:p>
    <w:p w14:paraId="3F39E1F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Таким образом, уже сейчас виден результат, который отмечают и родители. Раскрепощенные дети уже хорошо владеют телом, когда у малышей все получается у них повышается самооценка и уверенность в себе. Пока у моих малышей не все получается с первого раза, но мы над этим работаем, впереди их ждет много всего интересного и познавательного. Спасибо за внимание.</w:t>
      </w:r>
    </w:p>
    <w:p w14:paraId="686B734E">
      <w:pPr>
        <w:ind w:left="0" w:leftChars="0" w:firstLine="0" w:firstLineChars="0"/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457E4"/>
    <w:multiLevelType w:val="multilevel"/>
    <w:tmpl w:val="2F0457E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A36566"/>
    <w:multiLevelType w:val="multilevel"/>
    <w:tmpl w:val="39A3656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45D77"/>
    <w:rsid w:val="0000268D"/>
    <w:rsid w:val="000027B6"/>
    <w:rsid w:val="0011732A"/>
    <w:rsid w:val="001F114B"/>
    <w:rsid w:val="002D2FD0"/>
    <w:rsid w:val="00340A6E"/>
    <w:rsid w:val="00342062"/>
    <w:rsid w:val="003821DD"/>
    <w:rsid w:val="003F1780"/>
    <w:rsid w:val="00406F5B"/>
    <w:rsid w:val="004E05D1"/>
    <w:rsid w:val="005B3CAC"/>
    <w:rsid w:val="006379CF"/>
    <w:rsid w:val="007C742B"/>
    <w:rsid w:val="007D6225"/>
    <w:rsid w:val="008554B5"/>
    <w:rsid w:val="008E7F17"/>
    <w:rsid w:val="00945D77"/>
    <w:rsid w:val="00964A66"/>
    <w:rsid w:val="00973436"/>
    <w:rsid w:val="00A74EAD"/>
    <w:rsid w:val="00C5655A"/>
    <w:rsid w:val="00CB2AC5"/>
    <w:rsid w:val="00DE520F"/>
    <w:rsid w:val="00F55D2C"/>
    <w:rsid w:val="3664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">
    <w:name w:val="c3"/>
    <w:basedOn w:val="2"/>
    <w:uiPriority w:val="0"/>
  </w:style>
  <w:style w:type="paragraph" w:customStyle="1" w:styleId="6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c12"/>
    <w:basedOn w:val="2"/>
    <w:uiPriority w:val="0"/>
  </w:style>
  <w:style w:type="character" w:customStyle="1" w:styleId="8">
    <w:name w:val="c2"/>
    <w:basedOn w:val="2"/>
    <w:uiPriority w:val="0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c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c0"/>
    <w:basedOn w:val="2"/>
    <w:qFormat/>
    <w:uiPriority w:val="0"/>
  </w:style>
  <w:style w:type="character" w:customStyle="1" w:styleId="12">
    <w:name w:val="c58"/>
    <w:basedOn w:val="2"/>
    <w:uiPriority w:val="0"/>
  </w:style>
  <w:style w:type="character" w:customStyle="1" w:styleId="13">
    <w:name w:val="c71"/>
    <w:basedOn w:val="2"/>
    <w:uiPriority w:val="0"/>
  </w:style>
  <w:style w:type="character" w:customStyle="1" w:styleId="14">
    <w:name w:val="c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8812-6F9F-4788-90EF-936D45032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5</Pages>
  <Words>883</Words>
  <Characters>5036</Characters>
  <Lines>41</Lines>
  <Paragraphs>11</Paragraphs>
  <TotalTime>6342</TotalTime>
  <ScaleCrop>false</ScaleCrop>
  <LinksUpToDate>false</LinksUpToDate>
  <CharactersWithSpaces>5908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2025-10-13T10:37:00Z</dcterms:created>
  <dc:creator>2024</dc:creator>
  <cp:lastModifiedBy>Polina</cp:lastModifiedBy>
  <dcterms:modified xsi:type="dcterms:W3CDTF">2025-10-27T08:10:23Z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3C70F7D69E7B4B79BE36F9F16928BD9D_12</vt:lpwstr>
  </property>
</Properties>
</file>