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64CC0D" w14:textId="77777777" w:rsidR="00723C4C" w:rsidRPr="00723C4C" w:rsidRDefault="00723C4C" w:rsidP="00723C4C">
      <w:pPr>
        <w:jc w:val="center"/>
        <w:rPr>
          <w:rFonts w:eastAsia="Calibri"/>
          <w:bCs/>
          <w:sz w:val="24"/>
          <w:lang w:eastAsia="en-US"/>
        </w:rPr>
      </w:pPr>
      <w:bookmarkStart w:id="0" w:name="_Hlk178532504"/>
    </w:p>
    <w:p w14:paraId="12F4AF2C" w14:textId="77777777" w:rsidR="00723C4C" w:rsidRPr="00723C4C" w:rsidRDefault="00723C4C" w:rsidP="00723C4C">
      <w:pPr>
        <w:jc w:val="center"/>
        <w:rPr>
          <w:rFonts w:eastAsia="Calibri"/>
          <w:bCs/>
          <w:sz w:val="24"/>
          <w:lang w:eastAsia="en-US"/>
        </w:rPr>
      </w:pPr>
    </w:p>
    <w:p w14:paraId="6802DC7F" w14:textId="77777777" w:rsidR="00723C4C" w:rsidRPr="00723C4C" w:rsidRDefault="00723C4C" w:rsidP="00723C4C">
      <w:pPr>
        <w:jc w:val="center"/>
        <w:rPr>
          <w:rFonts w:eastAsia="Calibri"/>
          <w:b/>
          <w:sz w:val="24"/>
          <w:lang w:eastAsia="en-US"/>
        </w:rPr>
      </w:pPr>
      <w:r w:rsidRPr="00723C4C">
        <w:rPr>
          <w:rFonts w:eastAsia="Calibri"/>
          <w:b/>
          <w:sz w:val="24"/>
          <w:lang w:eastAsia="en-US"/>
        </w:rPr>
        <w:t>Муниципальное бюджетное дошкольное учреждение детский сад №8 комбинированного вида муниципального образования Щербиновский район станица Старощербиновская</w:t>
      </w:r>
    </w:p>
    <w:p w14:paraId="50D1D2C5" w14:textId="77777777" w:rsidR="00723C4C" w:rsidRPr="00723C4C" w:rsidRDefault="00723C4C" w:rsidP="00723C4C">
      <w:pPr>
        <w:spacing w:after="160" w:line="259" w:lineRule="auto"/>
        <w:rPr>
          <w:rFonts w:eastAsia="Calibri"/>
          <w:sz w:val="24"/>
          <w:lang w:eastAsia="en-US"/>
        </w:rPr>
      </w:pPr>
    </w:p>
    <w:p w14:paraId="1C8FB938" w14:textId="77777777" w:rsidR="00723C4C" w:rsidRPr="00723C4C" w:rsidRDefault="00723C4C" w:rsidP="00723C4C">
      <w:pPr>
        <w:spacing w:after="160" w:line="259" w:lineRule="auto"/>
        <w:rPr>
          <w:rFonts w:eastAsia="Calibri"/>
          <w:sz w:val="24"/>
          <w:lang w:eastAsia="en-US"/>
        </w:rPr>
      </w:pPr>
    </w:p>
    <w:p w14:paraId="50C1512A" w14:textId="77777777" w:rsidR="00723C4C" w:rsidRPr="00723C4C" w:rsidRDefault="00723C4C" w:rsidP="00723C4C">
      <w:pPr>
        <w:spacing w:after="160" w:line="259" w:lineRule="auto"/>
        <w:rPr>
          <w:rFonts w:eastAsia="Calibri"/>
          <w:sz w:val="24"/>
          <w:lang w:eastAsia="en-US"/>
        </w:rPr>
      </w:pPr>
    </w:p>
    <w:p w14:paraId="23539E76" w14:textId="77777777" w:rsidR="00723C4C" w:rsidRPr="00723C4C" w:rsidRDefault="00723C4C" w:rsidP="00723C4C">
      <w:pPr>
        <w:spacing w:after="160" w:line="259" w:lineRule="auto"/>
        <w:rPr>
          <w:rFonts w:eastAsia="Calibri"/>
          <w:sz w:val="24"/>
          <w:lang w:eastAsia="en-US"/>
        </w:rPr>
      </w:pPr>
    </w:p>
    <w:p w14:paraId="59F2E56A" w14:textId="77777777" w:rsidR="00723C4C" w:rsidRPr="00723C4C" w:rsidRDefault="00723C4C" w:rsidP="00723C4C">
      <w:pPr>
        <w:spacing w:after="160" w:line="259" w:lineRule="auto"/>
        <w:rPr>
          <w:rFonts w:eastAsia="Calibri"/>
          <w:sz w:val="24"/>
          <w:lang w:eastAsia="en-US"/>
        </w:rPr>
      </w:pPr>
    </w:p>
    <w:p w14:paraId="63113293" w14:textId="77777777" w:rsidR="003F7A00" w:rsidRDefault="003F7A00" w:rsidP="00723C4C">
      <w:pPr>
        <w:tabs>
          <w:tab w:val="left" w:pos="2424"/>
        </w:tabs>
        <w:spacing w:after="160" w:line="259" w:lineRule="auto"/>
        <w:jc w:val="center"/>
        <w:rPr>
          <w:rFonts w:eastAsia="Calibri"/>
          <w:b/>
          <w:sz w:val="40"/>
          <w:szCs w:val="40"/>
          <w:lang w:eastAsia="en-US"/>
        </w:rPr>
      </w:pPr>
    </w:p>
    <w:p w14:paraId="25CE1E6D" w14:textId="77777777" w:rsidR="003F7A00" w:rsidRDefault="003F7A00" w:rsidP="00723C4C">
      <w:pPr>
        <w:tabs>
          <w:tab w:val="left" w:pos="2424"/>
        </w:tabs>
        <w:spacing w:after="160" w:line="259" w:lineRule="auto"/>
        <w:jc w:val="center"/>
        <w:rPr>
          <w:rFonts w:eastAsia="Calibri"/>
          <w:b/>
          <w:sz w:val="40"/>
          <w:szCs w:val="40"/>
          <w:lang w:eastAsia="en-US"/>
        </w:rPr>
      </w:pPr>
    </w:p>
    <w:p w14:paraId="6F71FA16" w14:textId="77777777" w:rsidR="003F7A00" w:rsidRDefault="003F7A00" w:rsidP="00723C4C">
      <w:pPr>
        <w:tabs>
          <w:tab w:val="left" w:pos="2424"/>
        </w:tabs>
        <w:spacing w:after="160" w:line="259" w:lineRule="auto"/>
        <w:jc w:val="center"/>
        <w:rPr>
          <w:rFonts w:eastAsia="Calibri"/>
          <w:b/>
          <w:sz w:val="40"/>
          <w:szCs w:val="40"/>
          <w:lang w:eastAsia="en-US"/>
        </w:rPr>
      </w:pPr>
    </w:p>
    <w:p w14:paraId="5657F776" w14:textId="77777777" w:rsidR="00723C4C" w:rsidRPr="00723C4C" w:rsidRDefault="00723C4C" w:rsidP="00723C4C">
      <w:pPr>
        <w:tabs>
          <w:tab w:val="left" w:pos="2424"/>
        </w:tabs>
        <w:spacing w:after="160" w:line="259" w:lineRule="auto"/>
        <w:jc w:val="center"/>
        <w:rPr>
          <w:rFonts w:eastAsia="Calibri"/>
          <w:b/>
          <w:sz w:val="40"/>
          <w:szCs w:val="40"/>
          <w:lang w:eastAsia="en-US"/>
        </w:rPr>
      </w:pPr>
      <w:r w:rsidRPr="00723C4C">
        <w:rPr>
          <w:rFonts w:eastAsia="Calibri"/>
          <w:b/>
          <w:sz w:val="40"/>
          <w:szCs w:val="40"/>
          <w:lang w:eastAsia="en-US"/>
        </w:rPr>
        <w:t xml:space="preserve">«Взаимодействуя с родителями – развиваем наших детей».                            </w:t>
      </w:r>
    </w:p>
    <w:p w14:paraId="07BD4F8C" w14:textId="77777777" w:rsidR="00723C4C" w:rsidRPr="00723C4C" w:rsidRDefault="00723C4C" w:rsidP="00723C4C">
      <w:pPr>
        <w:tabs>
          <w:tab w:val="left" w:pos="2424"/>
        </w:tabs>
        <w:spacing w:after="160" w:line="259" w:lineRule="auto"/>
        <w:jc w:val="center"/>
        <w:rPr>
          <w:rFonts w:eastAsia="Calibri"/>
          <w:b/>
          <w:i/>
          <w:iCs/>
          <w:sz w:val="40"/>
          <w:szCs w:val="40"/>
          <w:lang w:eastAsia="en-US"/>
        </w:rPr>
      </w:pPr>
      <w:r w:rsidRPr="00723C4C">
        <w:rPr>
          <w:rFonts w:eastAsia="Calibri"/>
          <w:b/>
          <w:i/>
          <w:iCs/>
          <w:sz w:val="40"/>
          <w:szCs w:val="40"/>
          <w:lang w:eastAsia="en-US"/>
        </w:rPr>
        <w:t>(из опыта работы: создание развивающей среды группы)</w:t>
      </w:r>
    </w:p>
    <w:p w14:paraId="04A173FF" w14:textId="77777777" w:rsidR="00723C4C" w:rsidRPr="00723C4C" w:rsidRDefault="00723C4C" w:rsidP="00723C4C">
      <w:pPr>
        <w:tabs>
          <w:tab w:val="left" w:pos="2424"/>
        </w:tabs>
        <w:spacing w:after="160" w:line="259" w:lineRule="auto"/>
        <w:rPr>
          <w:rFonts w:eastAsia="Calibri"/>
          <w:sz w:val="40"/>
          <w:szCs w:val="40"/>
          <w:lang w:eastAsia="en-US"/>
        </w:rPr>
      </w:pPr>
    </w:p>
    <w:p w14:paraId="40EBB1B6" w14:textId="77777777" w:rsidR="00723C4C" w:rsidRPr="00723C4C" w:rsidRDefault="00723C4C" w:rsidP="00723C4C">
      <w:pPr>
        <w:tabs>
          <w:tab w:val="left" w:pos="2424"/>
        </w:tabs>
        <w:spacing w:after="160" w:line="259" w:lineRule="auto"/>
        <w:rPr>
          <w:rFonts w:eastAsia="Calibri"/>
          <w:sz w:val="40"/>
          <w:szCs w:val="40"/>
          <w:lang w:eastAsia="en-US"/>
        </w:rPr>
      </w:pPr>
    </w:p>
    <w:p w14:paraId="2D0D762D" w14:textId="77777777" w:rsidR="00723C4C" w:rsidRPr="00723C4C" w:rsidRDefault="00723C4C" w:rsidP="00723C4C">
      <w:pPr>
        <w:tabs>
          <w:tab w:val="left" w:pos="2424"/>
        </w:tabs>
        <w:spacing w:after="160" w:line="259" w:lineRule="auto"/>
        <w:rPr>
          <w:rFonts w:eastAsia="Calibri"/>
          <w:sz w:val="40"/>
          <w:szCs w:val="40"/>
          <w:lang w:eastAsia="en-US"/>
        </w:rPr>
      </w:pPr>
    </w:p>
    <w:p w14:paraId="787B54C4" w14:textId="77777777" w:rsidR="00723C4C" w:rsidRPr="00723C4C" w:rsidRDefault="00723C4C" w:rsidP="00723C4C">
      <w:pPr>
        <w:jc w:val="center"/>
        <w:rPr>
          <w:rFonts w:eastAsia="Calibri"/>
          <w:b/>
          <w:bCs/>
          <w:szCs w:val="28"/>
          <w:lang w:eastAsia="en-US"/>
        </w:rPr>
      </w:pPr>
    </w:p>
    <w:p w14:paraId="2E6FDACA" w14:textId="77777777" w:rsidR="00723C4C" w:rsidRPr="00723C4C" w:rsidRDefault="00723C4C" w:rsidP="00723C4C">
      <w:pPr>
        <w:jc w:val="center"/>
        <w:rPr>
          <w:rFonts w:eastAsia="Calibri"/>
          <w:b/>
          <w:bCs/>
          <w:szCs w:val="28"/>
          <w:lang w:eastAsia="en-US"/>
        </w:rPr>
      </w:pPr>
    </w:p>
    <w:p w14:paraId="14294D54" w14:textId="77777777" w:rsidR="00723C4C" w:rsidRPr="00723C4C" w:rsidRDefault="00723C4C" w:rsidP="00723C4C">
      <w:pPr>
        <w:jc w:val="center"/>
        <w:rPr>
          <w:rFonts w:eastAsia="Calibri"/>
          <w:b/>
          <w:bCs/>
          <w:szCs w:val="28"/>
          <w:lang w:eastAsia="en-US"/>
        </w:rPr>
      </w:pPr>
    </w:p>
    <w:p w14:paraId="0F88501B" w14:textId="77777777" w:rsidR="00723C4C" w:rsidRPr="00723C4C" w:rsidRDefault="00723C4C" w:rsidP="00723C4C">
      <w:pPr>
        <w:jc w:val="center"/>
        <w:rPr>
          <w:rFonts w:eastAsia="Calibri"/>
          <w:b/>
          <w:bCs/>
          <w:szCs w:val="28"/>
          <w:lang w:eastAsia="en-US"/>
        </w:rPr>
      </w:pPr>
    </w:p>
    <w:p w14:paraId="7B75E54F" w14:textId="77777777" w:rsidR="00723C4C" w:rsidRPr="00723C4C" w:rsidRDefault="00723C4C" w:rsidP="00723C4C">
      <w:pPr>
        <w:jc w:val="center"/>
        <w:rPr>
          <w:rFonts w:eastAsia="Calibri"/>
          <w:b/>
          <w:bCs/>
          <w:szCs w:val="28"/>
          <w:lang w:eastAsia="en-US"/>
        </w:rPr>
      </w:pPr>
    </w:p>
    <w:p w14:paraId="74EB0F2B" w14:textId="77777777" w:rsidR="00723C4C" w:rsidRPr="00723C4C" w:rsidRDefault="00723C4C" w:rsidP="00723C4C">
      <w:pPr>
        <w:jc w:val="center"/>
        <w:rPr>
          <w:rFonts w:eastAsia="Calibri"/>
          <w:b/>
          <w:bCs/>
          <w:szCs w:val="28"/>
          <w:lang w:eastAsia="en-US"/>
        </w:rPr>
      </w:pPr>
    </w:p>
    <w:p w14:paraId="78B1CE0B" w14:textId="77777777" w:rsidR="00723C4C" w:rsidRPr="00723C4C" w:rsidRDefault="00723C4C" w:rsidP="00723C4C">
      <w:pPr>
        <w:jc w:val="center"/>
        <w:rPr>
          <w:rFonts w:eastAsia="Calibri"/>
          <w:b/>
          <w:bCs/>
          <w:szCs w:val="28"/>
          <w:lang w:eastAsia="en-US"/>
        </w:rPr>
      </w:pPr>
    </w:p>
    <w:p w14:paraId="1B13FDE2" w14:textId="77777777" w:rsidR="00723C4C" w:rsidRPr="00723C4C" w:rsidRDefault="00723C4C" w:rsidP="003F7A00">
      <w:pPr>
        <w:jc w:val="right"/>
        <w:rPr>
          <w:rFonts w:eastAsia="Calibri"/>
          <w:b/>
          <w:bCs/>
          <w:szCs w:val="28"/>
          <w:lang w:eastAsia="en-US"/>
        </w:rPr>
      </w:pPr>
      <w:r w:rsidRPr="00723C4C">
        <w:rPr>
          <w:rFonts w:eastAsia="Calibri"/>
          <w:b/>
          <w:bCs/>
          <w:szCs w:val="28"/>
          <w:lang w:eastAsia="en-US"/>
        </w:rPr>
        <w:t xml:space="preserve">Разработала: </w:t>
      </w:r>
    </w:p>
    <w:p w14:paraId="68FF745B" w14:textId="77777777" w:rsidR="00723C4C" w:rsidRPr="00723C4C" w:rsidRDefault="00723C4C" w:rsidP="003F7A00">
      <w:pPr>
        <w:jc w:val="right"/>
        <w:rPr>
          <w:rFonts w:eastAsia="Calibri"/>
          <w:b/>
          <w:bCs/>
          <w:szCs w:val="28"/>
          <w:lang w:eastAsia="en-US"/>
        </w:rPr>
      </w:pPr>
      <w:r w:rsidRPr="00723C4C">
        <w:rPr>
          <w:rFonts w:eastAsia="Calibri"/>
          <w:b/>
          <w:bCs/>
          <w:szCs w:val="28"/>
          <w:lang w:eastAsia="en-US"/>
        </w:rPr>
        <w:t>Т. А. Терновая</w:t>
      </w:r>
    </w:p>
    <w:p w14:paraId="2B1FBC2C" w14:textId="77777777" w:rsidR="00723C4C" w:rsidRPr="00723C4C" w:rsidRDefault="00723C4C" w:rsidP="003F7A00">
      <w:pPr>
        <w:jc w:val="right"/>
        <w:rPr>
          <w:rFonts w:eastAsia="Calibri"/>
          <w:b/>
          <w:bCs/>
          <w:szCs w:val="28"/>
          <w:lang w:eastAsia="en-US"/>
        </w:rPr>
      </w:pPr>
      <w:r w:rsidRPr="00723C4C">
        <w:rPr>
          <w:rFonts w:eastAsia="Calibri"/>
          <w:b/>
          <w:bCs/>
          <w:szCs w:val="28"/>
          <w:lang w:eastAsia="en-US"/>
        </w:rPr>
        <w:t xml:space="preserve"> воспитатель высшей квалификационной категории</w:t>
      </w:r>
    </w:p>
    <w:p w14:paraId="7B82BA26" w14:textId="77777777" w:rsidR="00723C4C" w:rsidRPr="00723C4C" w:rsidRDefault="00723C4C" w:rsidP="003F7A00">
      <w:pPr>
        <w:jc w:val="right"/>
        <w:rPr>
          <w:rFonts w:eastAsia="Calibri"/>
          <w:b/>
          <w:bCs/>
          <w:szCs w:val="28"/>
          <w:lang w:eastAsia="en-US"/>
        </w:rPr>
      </w:pPr>
      <w:r w:rsidRPr="00723C4C">
        <w:rPr>
          <w:rFonts w:eastAsia="Calibri"/>
          <w:b/>
          <w:bCs/>
          <w:szCs w:val="28"/>
          <w:lang w:eastAsia="en-US"/>
        </w:rPr>
        <w:t>МБДОУ № 8 комбинированного вида</w:t>
      </w:r>
    </w:p>
    <w:p w14:paraId="612C3FA9" w14:textId="77777777" w:rsidR="00723C4C" w:rsidRPr="00723C4C" w:rsidRDefault="00723C4C" w:rsidP="003F7A00">
      <w:pPr>
        <w:jc w:val="right"/>
        <w:rPr>
          <w:rFonts w:eastAsia="Calibri"/>
          <w:b/>
          <w:bCs/>
          <w:szCs w:val="28"/>
          <w:lang w:eastAsia="en-US"/>
        </w:rPr>
      </w:pPr>
      <w:r w:rsidRPr="00723C4C">
        <w:rPr>
          <w:rFonts w:eastAsia="Calibri"/>
          <w:b/>
          <w:bCs/>
          <w:szCs w:val="28"/>
          <w:lang w:eastAsia="en-US"/>
        </w:rPr>
        <w:t>ст. Старощербиновская</w:t>
      </w:r>
    </w:p>
    <w:p w14:paraId="799319F9" w14:textId="77777777" w:rsidR="00723C4C" w:rsidRPr="00723C4C" w:rsidRDefault="00723C4C" w:rsidP="003F7A00">
      <w:pPr>
        <w:tabs>
          <w:tab w:val="left" w:pos="2424"/>
        </w:tabs>
        <w:spacing w:after="160" w:line="259" w:lineRule="auto"/>
        <w:jc w:val="right"/>
        <w:rPr>
          <w:rFonts w:eastAsia="Calibri"/>
          <w:sz w:val="40"/>
          <w:szCs w:val="40"/>
          <w:lang w:eastAsia="en-US"/>
        </w:rPr>
      </w:pPr>
    </w:p>
    <w:p w14:paraId="218F93A2" w14:textId="4162B712" w:rsidR="00DF0F16" w:rsidRPr="00C16DDF" w:rsidRDefault="00DF0F16" w:rsidP="003F7A00">
      <w:pPr>
        <w:spacing w:line="360" w:lineRule="auto"/>
        <w:ind w:firstLine="709"/>
        <w:jc w:val="center"/>
        <w:rPr>
          <w:b/>
          <w:i/>
          <w:iCs/>
          <w:szCs w:val="28"/>
        </w:rPr>
      </w:pPr>
      <w:r w:rsidRPr="00DF0F16">
        <w:rPr>
          <w:b/>
          <w:szCs w:val="28"/>
        </w:rPr>
        <w:lastRenderedPageBreak/>
        <w:t>«Взаимодействуя с родителями – развиваем наших детей»</w:t>
      </w:r>
      <w:r w:rsidR="00C16DDF">
        <w:rPr>
          <w:b/>
          <w:szCs w:val="28"/>
        </w:rPr>
        <w:t>.</w:t>
      </w:r>
      <w:r w:rsidRPr="00DF0F16">
        <w:rPr>
          <w:b/>
          <w:szCs w:val="28"/>
        </w:rPr>
        <w:t xml:space="preserve"> </w:t>
      </w:r>
      <w:r w:rsidR="00C16DDF">
        <w:rPr>
          <w:b/>
          <w:szCs w:val="28"/>
        </w:rPr>
        <w:t xml:space="preserve">                           </w:t>
      </w:r>
      <w:r w:rsidRPr="00C16DDF">
        <w:rPr>
          <w:b/>
          <w:i/>
          <w:iCs/>
          <w:szCs w:val="28"/>
        </w:rPr>
        <w:t>(создание</w:t>
      </w:r>
      <w:r w:rsidR="00C16DDF">
        <w:rPr>
          <w:b/>
          <w:i/>
          <w:iCs/>
          <w:szCs w:val="28"/>
        </w:rPr>
        <w:t xml:space="preserve"> развивающей</w:t>
      </w:r>
      <w:r w:rsidRPr="00C16DDF">
        <w:rPr>
          <w:b/>
          <w:i/>
          <w:iCs/>
          <w:szCs w:val="28"/>
        </w:rPr>
        <w:t xml:space="preserve"> среды группы)</w:t>
      </w:r>
    </w:p>
    <w:p w14:paraId="560B0466" w14:textId="1C1F781C" w:rsidR="00C52AC8" w:rsidRDefault="00C52AC8" w:rsidP="003F7A00">
      <w:pPr>
        <w:spacing w:line="360" w:lineRule="auto"/>
        <w:ind w:firstLine="709"/>
        <w:jc w:val="both"/>
        <w:rPr>
          <w:b/>
          <w:szCs w:val="28"/>
        </w:rPr>
      </w:pPr>
    </w:p>
    <w:bookmarkEnd w:id="0"/>
    <w:p w14:paraId="76B86F8C" w14:textId="77777777" w:rsidR="00C16DDF" w:rsidRPr="00C16DDF" w:rsidRDefault="00C16DDF" w:rsidP="003F7A00">
      <w:pPr>
        <w:spacing w:line="360" w:lineRule="auto"/>
        <w:ind w:firstLine="709"/>
        <w:jc w:val="both"/>
        <w:rPr>
          <w:szCs w:val="28"/>
        </w:rPr>
      </w:pPr>
      <w:r w:rsidRPr="00C16DDF">
        <w:rPr>
          <w:szCs w:val="28"/>
        </w:rPr>
        <w:t>Дошкольное детство - короткий, но очень важный период становления личности. Дети приобретают первоначальные знания об окружающей жизни, у них начинает формироваться определенное отношение к людям, к труду, вырабатываются навыки и привычки правильного поведения, они учатся общаться с окружающими, складывается характер.</w:t>
      </w:r>
    </w:p>
    <w:p w14:paraId="321B3CC4" w14:textId="3F756C27" w:rsidR="00C16DDF" w:rsidRPr="00C16DDF" w:rsidRDefault="00C16DDF" w:rsidP="003F7A00">
      <w:pPr>
        <w:spacing w:line="360" w:lineRule="auto"/>
        <w:ind w:firstLine="709"/>
        <w:jc w:val="both"/>
        <w:rPr>
          <w:szCs w:val="28"/>
        </w:rPr>
      </w:pPr>
      <w:r w:rsidRPr="00C16DDF">
        <w:rPr>
          <w:szCs w:val="28"/>
        </w:rPr>
        <w:t>Мы знаем, что основной вид деятельности детей дошкольного возраста — это игра, в ней спрятаны необходимые условия развития психических и познавательных процессов личности ребенка в период дошкольного детства. Ребенок познает окружающий мир, строит модель жизни. Очень часто неразрешимые вопросы в общении с ребенком легко решаются с помощью игры или общения с игрушкой. Особое место</w:t>
      </w:r>
      <w:r w:rsidR="00A2382E">
        <w:rPr>
          <w:szCs w:val="28"/>
        </w:rPr>
        <w:t xml:space="preserve"> в этом </w:t>
      </w:r>
      <w:r w:rsidR="00A2382E" w:rsidRPr="00C16DDF">
        <w:rPr>
          <w:szCs w:val="28"/>
        </w:rPr>
        <w:t>занимают</w:t>
      </w:r>
      <w:r w:rsidRPr="00C16DDF">
        <w:rPr>
          <w:szCs w:val="28"/>
        </w:rPr>
        <w:t xml:space="preserve"> сюжетно-ролевые игры. В них дети воспроизводят в ролях все то, что они видят вокруг себя. Такие игры наиболее полно формируют личность ребенка, поэтому являются важным средством воспитания и развития </w:t>
      </w:r>
      <w:r w:rsidR="00A2382E">
        <w:rPr>
          <w:szCs w:val="28"/>
        </w:rPr>
        <w:t>детей</w:t>
      </w:r>
      <w:r w:rsidRPr="00C16DDF">
        <w:rPr>
          <w:szCs w:val="28"/>
        </w:rPr>
        <w:t>.</w:t>
      </w:r>
    </w:p>
    <w:p w14:paraId="38C91481" w14:textId="5F6FF51A" w:rsidR="00C16DDF" w:rsidRPr="00C16DDF" w:rsidRDefault="00C16DDF" w:rsidP="003F7A00">
      <w:pPr>
        <w:spacing w:line="360" w:lineRule="auto"/>
        <w:ind w:firstLine="709"/>
        <w:jc w:val="both"/>
        <w:rPr>
          <w:szCs w:val="28"/>
        </w:rPr>
      </w:pPr>
      <w:r w:rsidRPr="00C16DDF">
        <w:rPr>
          <w:szCs w:val="28"/>
        </w:rPr>
        <w:t>Реализация задач коммуникативного развития личности ребенка требует создания среды (специально организованной, предметно развивающейся, педагогически целесообразной и адаптированной к конкретным детям), в которой будет сформирован механизм поведения каждого ребенка от наблюдения до опыта – понимания – оценки – выбора для себя установки.</w:t>
      </w:r>
      <w:r>
        <w:rPr>
          <w:szCs w:val="28"/>
        </w:rPr>
        <w:t xml:space="preserve"> </w:t>
      </w:r>
      <w:r w:rsidRPr="00C16DDF">
        <w:rPr>
          <w:szCs w:val="28"/>
        </w:rPr>
        <w:t>Поэтому, большое внимание в своей работе я уделяю созданию развивающей предметно пространственной среды в группе. Создавая ее, мы всю работу строим на взаимодействии с родителями, то есть вовлекаем их в педагогический процесс.</w:t>
      </w:r>
      <w:r>
        <w:rPr>
          <w:szCs w:val="28"/>
        </w:rPr>
        <w:t xml:space="preserve"> </w:t>
      </w:r>
      <w:r w:rsidRPr="00C16DDF">
        <w:rPr>
          <w:szCs w:val="28"/>
        </w:rPr>
        <w:t xml:space="preserve">Ведь семья и детский сад – два общественных института, каждый из которых по-своему дает ребенку социальный опыт. Но как сделать, чтобы родители пошли на контакт, причём такой контакт, который сплотил бы всех нас – и педагогов, и детей, и родителей, который не оставил бы равнодушных в деле воспитания наших детей. </w:t>
      </w:r>
    </w:p>
    <w:p w14:paraId="15245B8D" w14:textId="77777777" w:rsidR="00C16DDF" w:rsidRPr="00C16DDF" w:rsidRDefault="00C16DDF" w:rsidP="003F7A00">
      <w:pPr>
        <w:spacing w:line="360" w:lineRule="auto"/>
        <w:ind w:firstLine="709"/>
        <w:jc w:val="both"/>
        <w:rPr>
          <w:szCs w:val="28"/>
        </w:rPr>
      </w:pPr>
      <w:r w:rsidRPr="00C16DDF">
        <w:rPr>
          <w:szCs w:val="28"/>
        </w:rPr>
        <w:lastRenderedPageBreak/>
        <w:t xml:space="preserve">С целью изучения семей, выяснения образовательных потребностей родителей, установления контакта, мы начали свою работу с анкетирования «Сотрудничество детского сада и семьи». Это помогло мне лучше ориентироваться в педагогических потребностях каждой семьи, учесть ее индивидуальные особенности. </w:t>
      </w:r>
    </w:p>
    <w:p w14:paraId="2ED8FD07" w14:textId="77777777" w:rsidR="00C16DDF" w:rsidRPr="00C16DDF" w:rsidRDefault="00C16DDF" w:rsidP="003F7A00">
      <w:pPr>
        <w:spacing w:line="360" w:lineRule="auto"/>
        <w:ind w:firstLine="709"/>
        <w:jc w:val="both"/>
        <w:rPr>
          <w:szCs w:val="28"/>
        </w:rPr>
      </w:pPr>
      <w:r w:rsidRPr="00C16DDF">
        <w:rPr>
          <w:szCs w:val="28"/>
        </w:rPr>
        <w:t>Такой анализ позволил выделить три группы родителей:</w:t>
      </w:r>
    </w:p>
    <w:p w14:paraId="556FAFFC" w14:textId="77777777" w:rsidR="00C16DDF" w:rsidRPr="00C16DDF" w:rsidRDefault="00C16DDF" w:rsidP="003F7A00">
      <w:pPr>
        <w:spacing w:line="360" w:lineRule="auto"/>
        <w:ind w:firstLine="709"/>
        <w:jc w:val="both"/>
        <w:rPr>
          <w:szCs w:val="28"/>
        </w:rPr>
      </w:pPr>
      <w:r w:rsidRPr="00C16DDF">
        <w:rPr>
          <w:szCs w:val="28"/>
        </w:rPr>
        <w:t>►Родители – активисты, которые умеют и с удовольствием участвуют в воспитательно-образовательном процессе, видят ценность любой работы детского учреждения.</w:t>
      </w:r>
    </w:p>
    <w:p w14:paraId="38BF4A76" w14:textId="77777777" w:rsidR="00C16DDF" w:rsidRPr="00C16DDF" w:rsidRDefault="00C16DDF" w:rsidP="003F7A00">
      <w:pPr>
        <w:spacing w:line="360" w:lineRule="auto"/>
        <w:ind w:firstLine="709"/>
        <w:jc w:val="both"/>
        <w:rPr>
          <w:szCs w:val="28"/>
        </w:rPr>
      </w:pPr>
      <w:r w:rsidRPr="00C16DDF">
        <w:rPr>
          <w:szCs w:val="28"/>
        </w:rPr>
        <w:t>►Родители – исполнители, которые принимают участие при условии значимой мотивации.</w:t>
      </w:r>
    </w:p>
    <w:p w14:paraId="1D986AA2" w14:textId="77777777" w:rsidR="00C16DDF" w:rsidRPr="00C16DDF" w:rsidRDefault="00C16DDF" w:rsidP="003F7A00">
      <w:pPr>
        <w:spacing w:line="360" w:lineRule="auto"/>
        <w:ind w:firstLine="709"/>
        <w:jc w:val="both"/>
        <w:rPr>
          <w:szCs w:val="28"/>
        </w:rPr>
      </w:pPr>
      <w:r w:rsidRPr="00C16DDF">
        <w:rPr>
          <w:szCs w:val="28"/>
        </w:rPr>
        <w:t xml:space="preserve">►Родители –наблюдатели. </w:t>
      </w:r>
    </w:p>
    <w:p w14:paraId="7B3F938D" w14:textId="77777777" w:rsidR="00C16DDF" w:rsidRPr="00C16DDF" w:rsidRDefault="00C16DDF" w:rsidP="003F7A00">
      <w:pPr>
        <w:spacing w:line="360" w:lineRule="auto"/>
        <w:ind w:firstLine="709"/>
        <w:jc w:val="both"/>
        <w:rPr>
          <w:szCs w:val="28"/>
        </w:rPr>
      </w:pPr>
      <w:r w:rsidRPr="00C16DDF">
        <w:rPr>
          <w:szCs w:val="28"/>
        </w:rPr>
        <w:t xml:space="preserve">Изменение восприятия родителей как участников образовательного процесса привело к изменению понимания типов семей: </w:t>
      </w:r>
    </w:p>
    <w:p w14:paraId="510C8C19" w14:textId="77777777" w:rsidR="00C16DDF" w:rsidRPr="00C16DDF" w:rsidRDefault="00C16DDF" w:rsidP="003F7A00">
      <w:pPr>
        <w:spacing w:line="360" w:lineRule="auto"/>
        <w:ind w:firstLine="709"/>
        <w:jc w:val="both"/>
        <w:rPr>
          <w:szCs w:val="28"/>
        </w:rPr>
      </w:pPr>
      <w:r w:rsidRPr="00C16DDF">
        <w:rPr>
          <w:szCs w:val="28"/>
        </w:rPr>
        <w:t>►активные участники педагогического процесса, заинтересованные в успешности своих детей;</w:t>
      </w:r>
    </w:p>
    <w:p w14:paraId="696768EE" w14:textId="77777777" w:rsidR="00C16DDF" w:rsidRPr="00C16DDF" w:rsidRDefault="00C16DDF" w:rsidP="003F7A00">
      <w:pPr>
        <w:spacing w:line="360" w:lineRule="auto"/>
        <w:ind w:firstLine="709"/>
        <w:jc w:val="both"/>
        <w:rPr>
          <w:szCs w:val="28"/>
        </w:rPr>
      </w:pPr>
      <w:r w:rsidRPr="00C16DDF">
        <w:rPr>
          <w:szCs w:val="28"/>
        </w:rPr>
        <w:t>►заинтересованные, но желающие решить проблемы с помощью специалистов.</w:t>
      </w:r>
    </w:p>
    <w:p w14:paraId="3F316819" w14:textId="77777777" w:rsidR="00C16DDF" w:rsidRPr="00C16DDF" w:rsidRDefault="00C16DDF" w:rsidP="003F7A00">
      <w:pPr>
        <w:spacing w:line="360" w:lineRule="auto"/>
        <w:ind w:firstLine="709"/>
        <w:jc w:val="both"/>
        <w:rPr>
          <w:szCs w:val="28"/>
        </w:rPr>
      </w:pPr>
      <w:r w:rsidRPr="00C16DDF">
        <w:rPr>
          <w:szCs w:val="28"/>
        </w:rPr>
        <w:t>►живущие по принципу – меня воспитывали так же.</w:t>
      </w:r>
    </w:p>
    <w:p w14:paraId="657367AA" w14:textId="77777777" w:rsidR="00C16DDF" w:rsidRPr="00C16DDF" w:rsidRDefault="00C16DDF" w:rsidP="003F7A00">
      <w:pPr>
        <w:spacing w:line="360" w:lineRule="auto"/>
        <w:ind w:firstLine="709"/>
        <w:jc w:val="both"/>
        <w:rPr>
          <w:szCs w:val="28"/>
        </w:rPr>
      </w:pPr>
      <w:r w:rsidRPr="00C16DDF">
        <w:rPr>
          <w:szCs w:val="28"/>
        </w:rPr>
        <w:t xml:space="preserve">Проанализировав мониторинг, у меня так же появилась возможность дифференцированного подхода к родителям, во время проведения совместных мероприятий. </w:t>
      </w:r>
    </w:p>
    <w:p w14:paraId="107EB276" w14:textId="4EB6FD89" w:rsidR="00C16DDF" w:rsidRPr="00C16DDF" w:rsidRDefault="00C16DDF" w:rsidP="003F7A00">
      <w:pPr>
        <w:spacing w:line="360" w:lineRule="auto"/>
        <w:ind w:firstLine="709"/>
        <w:jc w:val="both"/>
        <w:rPr>
          <w:szCs w:val="28"/>
        </w:rPr>
      </w:pPr>
      <w:r w:rsidRPr="00C16DDF">
        <w:rPr>
          <w:szCs w:val="28"/>
        </w:rPr>
        <w:t>На собрании мы рассказали родителям, что в дошкольном возрасте игра – это основной вид деятельности, в процессе которой развивается ребенок, что это своеобразный способ усвоения общественного опыта. В сюжетно-ролевой игре идёт эмоциональное развитие, речевое, интеллектуальное, а также развивается воображение и творчество детей.</w:t>
      </w:r>
      <w:r w:rsidR="00A2382E">
        <w:rPr>
          <w:szCs w:val="28"/>
        </w:rPr>
        <w:t xml:space="preserve"> </w:t>
      </w:r>
      <w:r w:rsidRPr="00C16DDF">
        <w:rPr>
          <w:szCs w:val="28"/>
        </w:rPr>
        <w:t xml:space="preserve">Мы подготовили для родителей презентацию, в которой показали какой должна быть предметная среда в младших группах, познакомили с основными принципами ее создания, объяснив, что она должна выполнять образовательную, развивающую, </w:t>
      </w:r>
      <w:r w:rsidRPr="00C16DDF">
        <w:rPr>
          <w:szCs w:val="28"/>
        </w:rPr>
        <w:lastRenderedPageBreak/>
        <w:t>воспитывающую, стимулирующую, коммуникативную функцию. Но самое главное – она должна работать на развитие самостоятельности и инициативы ребенка, чтобы каждый имел возможность заниматься любимым делом.</w:t>
      </w:r>
    </w:p>
    <w:p w14:paraId="67911A94" w14:textId="77777777" w:rsidR="00C16DDF" w:rsidRPr="00C16DDF" w:rsidRDefault="00C16DDF" w:rsidP="003F7A00">
      <w:pPr>
        <w:spacing w:line="360" w:lineRule="auto"/>
        <w:ind w:firstLine="709"/>
        <w:jc w:val="both"/>
        <w:rPr>
          <w:szCs w:val="28"/>
        </w:rPr>
      </w:pPr>
      <w:r w:rsidRPr="00C16DDF">
        <w:rPr>
          <w:szCs w:val="28"/>
        </w:rPr>
        <w:t xml:space="preserve">Роль родителей в создании среды была определена не в благотворительной помощи по оснащению группы, а именно в непосредственном участии в создании, изготовлении своими руками пособий для развития наших детей. </w:t>
      </w:r>
    </w:p>
    <w:p w14:paraId="44B58512" w14:textId="3B63A0E1" w:rsidR="00C16DDF" w:rsidRPr="00C16DDF" w:rsidRDefault="00C16DDF" w:rsidP="003F7A00">
      <w:pPr>
        <w:spacing w:line="360" w:lineRule="auto"/>
        <w:ind w:firstLine="709"/>
        <w:jc w:val="both"/>
        <w:rPr>
          <w:szCs w:val="28"/>
        </w:rPr>
      </w:pPr>
      <w:r w:rsidRPr="00C16DDF">
        <w:rPr>
          <w:szCs w:val="28"/>
        </w:rPr>
        <w:t xml:space="preserve"> </w:t>
      </w:r>
      <w:r w:rsidR="00A2382E">
        <w:rPr>
          <w:szCs w:val="28"/>
        </w:rPr>
        <w:t>Я</w:t>
      </w:r>
      <w:r w:rsidRPr="00C16DDF">
        <w:rPr>
          <w:szCs w:val="28"/>
        </w:rPr>
        <w:t xml:space="preserve"> провела мастер – класс </w:t>
      </w:r>
      <w:r w:rsidR="00A2382E">
        <w:rPr>
          <w:szCs w:val="28"/>
        </w:rPr>
        <w:t xml:space="preserve">для родителей </w:t>
      </w:r>
      <w:r w:rsidRPr="00C16DDF">
        <w:rPr>
          <w:szCs w:val="28"/>
        </w:rPr>
        <w:t xml:space="preserve">«Атрибуты к сюжетно-ролевым играм – своими руками» на котором показала способ изготовления «зефира», пирожных для С.Р.И «Семья» и «Магазин». </w:t>
      </w:r>
      <w:bookmarkStart w:id="1" w:name="_Hlk179555426"/>
      <w:r w:rsidRPr="00C16DDF">
        <w:rPr>
          <w:szCs w:val="28"/>
        </w:rPr>
        <w:t>Сразу же семьи распределили, что кто будет делать</w:t>
      </w:r>
      <w:r w:rsidR="00A2382E">
        <w:rPr>
          <w:szCs w:val="28"/>
        </w:rPr>
        <w:t>, для какой игры</w:t>
      </w:r>
      <w:r w:rsidRPr="00C16DDF">
        <w:rPr>
          <w:szCs w:val="28"/>
        </w:rPr>
        <w:t xml:space="preserve">.  </w:t>
      </w:r>
      <w:bookmarkEnd w:id="1"/>
      <w:r w:rsidRPr="00C16DDF">
        <w:rPr>
          <w:szCs w:val="28"/>
        </w:rPr>
        <w:t>Чтобы поделки не повторялись, я взаимодействовала с каждой семьей, подсказывала, давала идеи, ну и, конечно же, сама приняла активное участие.</w:t>
      </w:r>
    </w:p>
    <w:p w14:paraId="02BECD33" w14:textId="61E3B63D" w:rsidR="00C16DDF" w:rsidRPr="00C16DDF" w:rsidRDefault="00C16DDF" w:rsidP="003F7A00">
      <w:pPr>
        <w:spacing w:line="360" w:lineRule="auto"/>
        <w:ind w:firstLine="709"/>
        <w:jc w:val="both"/>
        <w:rPr>
          <w:szCs w:val="28"/>
        </w:rPr>
      </w:pPr>
      <w:bookmarkStart w:id="2" w:name="_Hlk179555788"/>
      <w:r w:rsidRPr="00C16DDF">
        <w:rPr>
          <w:szCs w:val="28"/>
        </w:rPr>
        <w:t>Организовывая среду</w:t>
      </w:r>
      <w:r w:rsidR="00A2382E">
        <w:rPr>
          <w:szCs w:val="28"/>
        </w:rPr>
        <w:t xml:space="preserve"> группы</w:t>
      </w:r>
      <w:r w:rsidRPr="00C16DDF">
        <w:rPr>
          <w:szCs w:val="28"/>
        </w:rPr>
        <w:t>, мы учитывали, что у наших малышей существует три основных потребности: общение, движение и познание</w:t>
      </w:r>
      <w:r w:rsidR="00A2382E">
        <w:rPr>
          <w:szCs w:val="28"/>
        </w:rPr>
        <w:t>, поэтому разделили ее на три зоны. Все и</w:t>
      </w:r>
      <w:r w:rsidRPr="00C16DDF">
        <w:rPr>
          <w:szCs w:val="28"/>
        </w:rPr>
        <w:t>гровое пространство группы ориентировано</w:t>
      </w:r>
      <w:r w:rsidR="00A2382E">
        <w:rPr>
          <w:szCs w:val="28"/>
        </w:rPr>
        <w:t xml:space="preserve"> так же и </w:t>
      </w:r>
      <w:r w:rsidR="00A2382E" w:rsidRPr="00C16DDF">
        <w:rPr>
          <w:szCs w:val="28"/>
        </w:rPr>
        <w:t>по</w:t>
      </w:r>
      <w:r w:rsidRPr="00C16DDF">
        <w:rPr>
          <w:szCs w:val="28"/>
        </w:rPr>
        <w:t xml:space="preserve"> гендерному принципу: специфику игровой деятельности мальчиков и девочек. </w:t>
      </w:r>
    </w:p>
    <w:bookmarkEnd w:id="2"/>
    <w:p w14:paraId="3D482534" w14:textId="324E479C" w:rsidR="00751E81" w:rsidRDefault="00C16DDF" w:rsidP="003F7A00">
      <w:pPr>
        <w:spacing w:line="360" w:lineRule="auto"/>
        <w:ind w:firstLine="709"/>
        <w:jc w:val="both"/>
        <w:rPr>
          <w:szCs w:val="28"/>
        </w:rPr>
      </w:pPr>
      <w:r w:rsidRPr="00C16DDF">
        <w:rPr>
          <w:szCs w:val="28"/>
        </w:rPr>
        <w:t>Центр для девочек – способствуют воспитанию женских начал: аккуратность, бережливость, этика общения, эстетические качества, нравственность, любовь к ближнему, женственность, умение выглядеть красиво и опрятно. Для этого были созданы атрибуты к С.Р. игре «Семья»: (куклы, игрушечная мебель, одежда для кукол, посуда, сумочки, коляски, фартучки,</w:t>
      </w:r>
      <w:r w:rsidR="00751E81">
        <w:rPr>
          <w:szCs w:val="28"/>
        </w:rPr>
        <w:t xml:space="preserve"> юбки,</w:t>
      </w:r>
      <w:r w:rsidRPr="00C16DDF">
        <w:rPr>
          <w:szCs w:val="28"/>
        </w:rPr>
        <w:t xml:space="preserve"> утюги, ванночки для купания кукол).  Особый восторг на детей произвел холодильник. Открыв который, ребята увидели колбасу, сосиски, лапшу, пельмени, сыр и многое другое. </w:t>
      </w:r>
      <w:r w:rsidR="009665FA">
        <w:rPr>
          <w:szCs w:val="28"/>
        </w:rPr>
        <w:t>А д</w:t>
      </w:r>
      <w:r w:rsidRPr="00C16DDF">
        <w:rPr>
          <w:szCs w:val="28"/>
        </w:rPr>
        <w:t xml:space="preserve">ля празднования дней рождения, встречи гостей, родители сделали красивый торт, который можно было разрезать на кусочки и много разных пирожных и конфет. Все атрибуты мы старались делать </w:t>
      </w:r>
      <w:r w:rsidR="00CC269E">
        <w:rPr>
          <w:szCs w:val="28"/>
        </w:rPr>
        <w:t xml:space="preserve">как можно </w:t>
      </w:r>
      <w:r w:rsidRPr="00C16DDF">
        <w:rPr>
          <w:szCs w:val="28"/>
        </w:rPr>
        <w:t>реалистичн</w:t>
      </w:r>
      <w:r w:rsidR="00CC269E">
        <w:rPr>
          <w:szCs w:val="28"/>
        </w:rPr>
        <w:t>ее</w:t>
      </w:r>
      <w:r w:rsidRPr="00C16DDF">
        <w:rPr>
          <w:szCs w:val="28"/>
        </w:rPr>
        <w:t>.</w:t>
      </w:r>
      <w:r w:rsidR="00751E81">
        <w:rPr>
          <w:szCs w:val="28"/>
        </w:rPr>
        <w:t xml:space="preserve"> </w:t>
      </w:r>
      <w:bookmarkStart w:id="3" w:name="_Hlk179552920"/>
    </w:p>
    <w:p w14:paraId="283738A6" w14:textId="13C8132F" w:rsidR="009665FA" w:rsidRDefault="00751E81" w:rsidP="003F7A00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Играть с детьми мы на</w:t>
      </w:r>
      <w:r w:rsidRPr="00C16DDF">
        <w:rPr>
          <w:szCs w:val="28"/>
        </w:rPr>
        <w:t xml:space="preserve">чинали с более простых по содержанию игр таких как «Угостим подружек чаем», «Уложим кукол спать», «День рождения Степашки», «Кукла Катя заболела». </w:t>
      </w:r>
      <w:bookmarkStart w:id="4" w:name="_Hlk179556541"/>
      <w:r w:rsidRPr="00C16DDF">
        <w:rPr>
          <w:szCs w:val="28"/>
        </w:rPr>
        <w:t>Затем усложняли их и со временем игра детей начина</w:t>
      </w:r>
      <w:r>
        <w:rPr>
          <w:szCs w:val="28"/>
        </w:rPr>
        <w:t>ла</w:t>
      </w:r>
      <w:r w:rsidRPr="00C16DDF">
        <w:rPr>
          <w:szCs w:val="28"/>
        </w:rPr>
        <w:t xml:space="preserve"> приобретать развернутый характер, в ней единым смыслом связ</w:t>
      </w:r>
      <w:r>
        <w:rPr>
          <w:szCs w:val="28"/>
        </w:rPr>
        <w:t>ывались</w:t>
      </w:r>
      <w:r w:rsidRPr="00C16DDF">
        <w:rPr>
          <w:szCs w:val="28"/>
        </w:rPr>
        <w:t xml:space="preserve"> несколько задач: повышается словарный запас, развивается звуковая и связная диалогическая, монологическая речь. </w:t>
      </w:r>
      <w:r>
        <w:rPr>
          <w:szCs w:val="28"/>
        </w:rPr>
        <w:t>У детей ф</w:t>
      </w:r>
      <w:r w:rsidRPr="00C16DDF">
        <w:rPr>
          <w:szCs w:val="28"/>
        </w:rPr>
        <w:t>ормируется самостоятельность, целенаправленность своих действий.</w:t>
      </w:r>
      <w:bookmarkEnd w:id="3"/>
    </w:p>
    <w:bookmarkEnd w:id="4"/>
    <w:p w14:paraId="1B8C328F" w14:textId="77777777" w:rsidR="00332F2C" w:rsidRPr="00332F2C" w:rsidRDefault="00C16DDF" w:rsidP="003F7A00">
      <w:pPr>
        <w:spacing w:line="360" w:lineRule="auto"/>
        <w:ind w:firstLine="709"/>
        <w:jc w:val="both"/>
        <w:rPr>
          <w:szCs w:val="28"/>
        </w:rPr>
      </w:pPr>
      <w:r w:rsidRPr="00C16DDF">
        <w:rPr>
          <w:b/>
          <w:bCs/>
          <w:szCs w:val="28"/>
        </w:rPr>
        <w:t xml:space="preserve"> </w:t>
      </w:r>
      <w:r w:rsidRPr="00C16DDF">
        <w:rPr>
          <w:szCs w:val="28"/>
        </w:rPr>
        <w:t>Для игры «Больница» были пошиты костюмы для врача, медсестры, для врача скорой помощи, машина скорой помощи, в виде чехла на стульчик, для регистратуры - карточки больных, талончики, для аптеки подобраны небольшие баночки, наполненные таблетками из бумаги, капельница, бикс,</w:t>
      </w:r>
      <w:r w:rsidR="00CC269E">
        <w:rPr>
          <w:szCs w:val="28"/>
        </w:rPr>
        <w:t xml:space="preserve"> </w:t>
      </w:r>
      <w:r w:rsidRPr="00C16DDF">
        <w:rPr>
          <w:szCs w:val="28"/>
        </w:rPr>
        <w:t>распечатаны снимки.</w:t>
      </w:r>
      <w:r w:rsidR="00332F2C">
        <w:rPr>
          <w:szCs w:val="28"/>
        </w:rPr>
        <w:t xml:space="preserve"> </w:t>
      </w:r>
      <w:r w:rsidR="00332F2C" w:rsidRPr="00332F2C">
        <w:rPr>
          <w:szCs w:val="28"/>
        </w:rPr>
        <w:t>Мы играли и беседовали с детьми о профессии врача, об атрибутах, необходимых для работы врача; «О профессии врача, медсестры»; «Кто лечит больных», «Что делает мама, когда я заболел», «Что нужно доктору для работы»</w:t>
      </w:r>
    </w:p>
    <w:p w14:paraId="09C492E2" w14:textId="1ECBF79F" w:rsidR="0061196D" w:rsidRPr="00C16DDF" w:rsidRDefault="003F7A00" w:rsidP="003F7A00">
      <w:pPr>
        <w:spacing w:line="360" w:lineRule="auto"/>
        <w:jc w:val="both"/>
        <w:rPr>
          <w:szCs w:val="28"/>
        </w:rPr>
      </w:pPr>
      <w:bookmarkStart w:id="5" w:name="_Hlk179554802"/>
      <w:r>
        <w:rPr>
          <w:szCs w:val="28"/>
        </w:rPr>
        <w:t xml:space="preserve">         </w:t>
      </w:r>
      <w:bookmarkStart w:id="6" w:name="_GoBack"/>
      <w:bookmarkEnd w:id="6"/>
      <w:r w:rsidR="00C16DDF" w:rsidRPr="00C16DDF">
        <w:rPr>
          <w:szCs w:val="28"/>
        </w:rPr>
        <w:t>Для С.Р.И «Парикмахерская» были собраны все необходимые атрибуты, поши</w:t>
      </w:r>
      <w:r w:rsidR="0061196D">
        <w:rPr>
          <w:szCs w:val="28"/>
        </w:rPr>
        <w:t>ты</w:t>
      </w:r>
      <w:r w:rsidR="00C16DDF" w:rsidRPr="00C16DDF">
        <w:rPr>
          <w:szCs w:val="28"/>
        </w:rPr>
        <w:t xml:space="preserve"> халаты для парикмахера и пеньюары для клиента. Папа Даши вырезал из фанеры ножницы. </w:t>
      </w:r>
      <w:bookmarkStart w:id="7" w:name="_Hlk179556680"/>
      <w:r w:rsidR="0061196D" w:rsidRPr="00C16DDF">
        <w:rPr>
          <w:szCs w:val="28"/>
        </w:rPr>
        <w:t>Такое разнообразие</w:t>
      </w:r>
      <w:r w:rsidR="0061196D">
        <w:rPr>
          <w:szCs w:val="28"/>
        </w:rPr>
        <w:t xml:space="preserve"> атрибутов создано</w:t>
      </w:r>
      <w:r w:rsidR="0061196D" w:rsidRPr="00C16DDF">
        <w:rPr>
          <w:szCs w:val="28"/>
        </w:rPr>
        <w:t xml:space="preserve"> для того, чтобы дети могли развивать сюжет в игре, были не скованные в своих действиях, уверенны, что при необходимости у них есть любой предмет, касающейся данной тематике, что они могут выполнить любое действие.  А каждый раз внесение новых атрибутов в игру детей, обогащает ролевое поведение</w:t>
      </w:r>
      <w:r w:rsidR="0061196D">
        <w:rPr>
          <w:szCs w:val="28"/>
        </w:rPr>
        <w:t>, они</w:t>
      </w:r>
      <w:r w:rsidR="0061196D" w:rsidRPr="0061196D">
        <w:rPr>
          <w:szCs w:val="28"/>
        </w:rPr>
        <w:t xml:space="preserve"> воспроизводят все то, что видят вокруг себя в жизни и деятельности взрослых.</w:t>
      </w:r>
      <w:r w:rsidR="0061196D">
        <w:rPr>
          <w:szCs w:val="28"/>
        </w:rPr>
        <w:t xml:space="preserve"> </w:t>
      </w:r>
      <w:bookmarkEnd w:id="7"/>
    </w:p>
    <w:bookmarkEnd w:id="5"/>
    <w:p w14:paraId="66CA539E" w14:textId="77777777" w:rsidR="00C16DDF" w:rsidRPr="00C16DDF" w:rsidRDefault="00C16DDF" w:rsidP="003F7A00">
      <w:pPr>
        <w:spacing w:line="360" w:lineRule="auto"/>
        <w:ind w:firstLine="709"/>
        <w:jc w:val="both"/>
        <w:rPr>
          <w:szCs w:val="28"/>
        </w:rPr>
      </w:pPr>
      <w:r w:rsidRPr="00C16DDF">
        <w:rPr>
          <w:szCs w:val="28"/>
        </w:rPr>
        <w:t xml:space="preserve"> Для того чтобы дети научились, овладели игровыми умениями, я использую основные принципы организации игры, то есть сама играю с детьми, принимаю позицию играющего «партнёра». Поддерживаю интерес малышей к определённой роли, обучаю в ходе игры необходимым умениям, подсказываю какие-то действия, сообщаю те или иные сведения. В дальнейшем, дети по-настоящему увлечённые ролью, будут играть всерьёз, искренне переживая все чувства своего героя. </w:t>
      </w:r>
    </w:p>
    <w:p w14:paraId="366C0E5E" w14:textId="46863512" w:rsidR="00C16DDF" w:rsidRPr="00C16DDF" w:rsidRDefault="00C16DDF" w:rsidP="003F7A00">
      <w:pPr>
        <w:spacing w:line="360" w:lineRule="auto"/>
        <w:ind w:firstLine="709"/>
        <w:jc w:val="both"/>
        <w:rPr>
          <w:szCs w:val="28"/>
        </w:rPr>
      </w:pPr>
      <w:r w:rsidRPr="00C16DDF">
        <w:rPr>
          <w:szCs w:val="28"/>
        </w:rPr>
        <w:lastRenderedPageBreak/>
        <w:t xml:space="preserve"> Центры, созданные для мальчиков, способствуют воспитанию мужских начал: выносливость, сила, воля, уважение, самостоятельность, справедливость, взаимопомощь. Это С.Р.И. «Ремонтная мастерская» с инструментами для работы, «Пожарные», «Моряки». Для каждой игры была пошита спецодежда и сделаны ширмы. Дети с удовольствием перевоплощаются с помощью неё в работников разных профессий, а игра от этого становится ещё интереснее и увлекательнее. </w:t>
      </w:r>
    </w:p>
    <w:p w14:paraId="0074CDB6" w14:textId="4AB3C705" w:rsidR="00C16DDF" w:rsidRPr="00C16DDF" w:rsidRDefault="00C16DDF" w:rsidP="003F7A00">
      <w:pPr>
        <w:spacing w:line="360" w:lineRule="auto"/>
        <w:ind w:firstLine="709"/>
        <w:jc w:val="both"/>
        <w:rPr>
          <w:szCs w:val="28"/>
        </w:rPr>
      </w:pPr>
      <w:r w:rsidRPr="00C16DDF">
        <w:rPr>
          <w:szCs w:val="28"/>
        </w:rPr>
        <w:t>Играя с детьми, я вовлекаю каждого ребёнка в процесс игры (конкретный вид игрового предмета и роли), которая сама по себе является определенной жизненной ситуацией, формирующей коммуникативные навыки и навыки сотрудничества со взрослыми и сверстниками.</w:t>
      </w:r>
      <w:r w:rsidRPr="00C16DDF">
        <w:rPr>
          <w:b/>
          <w:bCs/>
          <w:szCs w:val="28"/>
        </w:rPr>
        <w:t xml:space="preserve"> </w:t>
      </w:r>
      <w:r w:rsidR="00CC269E">
        <w:rPr>
          <w:szCs w:val="28"/>
        </w:rPr>
        <w:t>Сюжетно – ролевые</w:t>
      </w:r>
      <w:r w:rsidRPr="00C16DDF">
        <w:rPr>
          <w:szCs w:val="28"/>
        </w:rPr>
        <w:t xml:space="preserve"> игры развивают и радуют детей, делают их счастливыми. Они совершают первые открытия, переживают минуты вдохновения, в игре у них развивается воображение, фантазия, а, следовательно, создается почва для формирования инициативной, пытливой личности. </w:t>
      </w:r>
    </w:p>
    <w:p w14:paraId="3301E144" w14:textId="0C5DFF19" w:rsidR="00362F77" w:rsidRPr="00C16DDF" w:rsidRDefault="00C16DDF" w:rsidP="003F7A00">
      <w:pPr>
        <w:spacing w:line="360" w:lineRule="auto"/>
        <w:ind w:firstLine="709"/>
        <w:jc w:val="both"/>
        <w:rPr>
          <w:szCs w:val="28"/>
        </w:rPr>
      </w:pPr>
      <w:r w:rsidRPr="00C16DDF">
        <w:rPr>
          <w:szCs w:val="28"/>
        </w:rPr>
        <w:t>Для С.Р. игры «ГАИ» мы с родителями сделали бензоколонку, светофор, дорожные знаки. Пошили чехол на стулья «Машины ДПС», напольный коврик «Дорожное движение» с разметкой</w:t>
      </w:r>
      <w:r w:rsidR="00A609FD">
        <w:rPr>
          <w:szCs w:val="28"/>
        </w:rPr>
        <w:t xml:space="preserve"> и</w:t>
      </w:r>
      <w:r w:rsidRPr="00C16DDF">
        <w:rPr>
          <w:szCs w:val="28"/>
        </w:rPr>
        <w:t xml:space="preserve"> регулировщиком (куклой). На каждый вид транспорта мамы пошили форму. Ребенок мог стать велосипедистом, легковой или грузовой машиной, поездом или трамваем, а тем самым играя, изучать виды транспорта.  И как мы знаем корень игровой деятельности – обучение, поэтому в процессе таких игр дети приобретают необходимые знания, умения, навыки. </w:t>
      </w:r>
      <w:r w:rsidR="00362F77">
        <w:rPr>
          <w:szCs w:val="28"/>
        </w:rPr>
        <w:t>А их д</w:t>
      </w:r>
      <w:r w:rsidR="00362F77" w:rsidRPr="00C16DDF">
        <w:rPr>
          <w:szCs w:val="28"/>
        </w:rPr>
        <w:t>еятельность</w:t>
      </w:r>
      <w:r w:rsidR="00362F77">
        <w:rPr>
          <w:szCs w:val="28"/>
        </w:rPr>
        <w:t xml:space="preserve"> в</w:t>
      </w:r>
      <w:r w:rsidR="00362F77" w:rsidRPr="00C16DDF">
        <w:rPr>
          <w:szCs w:val="28"/>
        </w:rPr>
        <w:t xml:space="preserve"> игр</w:t>
      </w:r>
      <w:r w:rsidR="00362F77">
        <w:rPr>
          <w:szCs w:val="28"/>
        </w:rPr>
        <w:t>е</w:t>
      </w:r>
      <w:r w:rsidR="00362F77" w:rsidRPr="00C16DDF">
        <w:rPr>
          <w:szCs w:val="28"/>
        </w:rPr>
        <w:t xml:space="preserve"> порождает стремление их к самореализации, самовыражению.</w:t>
      </w:r>
    </w:p>
    <w:p w14:paraId="26EF42B9" w14:textId="3B97CEEC" w:rsidR="00C16DDF" w:rsidRPr="00C16DDF" w:rsidRDefault="00C16DDF" w:rsidP="003F7A00">
      <w:pPr>
        <w:spacing w:line="360" w:lineRule="auto"/>
        <w:ind w:firstLine="709"/>
        <w:jc w:val="both"/>
        <w:rPr>
          <w:szCs w:val="28"/>
        </w:rPr>
      </w:pPr>
      <w:r w:rsidRPr="00C16DDF">
        <w:rPr>
          <w:szCs w:val="28"/>
        </w:rPr>
        <w:t xml:space="preserve">Мы играли в игры: «Дорожное движение», «Едем в магазин за продуктами», «Ремонт машины в дороге», «Путешествие на корабле», «Путешествие на автобусе». Здесь я уже не использовала куклы и другие игрушки, а дети принимали роли на себя, таким образом, они были включены в прямое, направленное друг на друга, общение. Это помогает мне формировать у детей черты характера, логику, преодолевать застенчивость, замкнутость, </w:t>
      </w:r>
      <w:r w:rsidRPr="00C16DDF">
        <w:rPr>
          <w:szCs w:val="28"/>
        </w:rPr>
        <w:lastRenderedPageBreak/>
        <w:t>робость, постепенно обогащать круг представлений, словарный запас, развивать творческие способности.</w:t>
      </w:r>
      <w:r w:rsidR="00362F77">
        <w:rPr>
          <w:szCs w:val="28"/>
        </w:rPr>
        <w:t xml:space="preserve"> </w:t>
      </w:r>
    </w:p>
    <w:p w14:paraId="7323ED35" w14:textId="77777777" w:rsidR="008818B5" w:rsidRDefault="00C16DDF" w:rsidP="003F7A00">
      <w:pPr>
        <w:spacing w:line="360" w:lineRule="auto"/>
        <w:ind w:firstLine="709"/>
        <w:jc w:val="both"/>
        <w:rPr>
          <w:szCs w:val="28"/>
        </w:rPr>
      </w:pPr>
      <w:r w:rsidRPr="00C16DDF">
        <w:rPr>
          <w:szCs w:val="28"/>
        </w:rPr>
        <w:t xml:space="preserve">В процессе проведения игр я не только знакомлю и углубляю интерес детей к разным профессиям, воспитываю уважение к труду, но и формирую у детей знания и нормы, которые следует соблюдать в общении со сверстниками и взрослыми. Особое внимание уделяю моментам обращения к взрослому (к взрослым нужно обращаться на «вы», говорить «здравствуйте», «до свидания»). </w:t>
      </w:r>
    </w:p>
    <w:p w14:paraId="7083AA6D" w14:textId="281E1B02" w:rsidR="00C16DDF" w:rsidRPr="00C16DDF" w:rsidRDefault="00C16DDF" w:rsidP="003F7A00">
      <w:pPr>
        <w:spacing w:line="360" w:lineRule="auto"/>
        <w:ind w:firstLine="709"/>
        <w:jc w:val="both"/>
        <w:rPr>
          <w:szCs w:val="28"/>
        </w:rPr>
      </w:pPr>
      <w:r w:rsidRPr="00C16DDF">
        <w:rPr>
          <w:szCs w:val="28"/>
        </w:rPr>
        <w:t>Сформированные коммуникативные навыки</w:t>
      </w:r>
      <w:r w:rsidR="008818B5">
        <w:rPr>
          <w:szCs w:val="28"/>
        </w:rPr>
        <w:t xml:space="preserve"> в процессе игр,</w:t>
      </w:r>
      <w:r w:rsidRPr="00C16DDF">
        <w:rPr>
          <w:szCs w:val="28"/>
        </w:rPr>
        <w:t xml:space="preserve"> позволят ребятам адекватно ориентироваться в социальном мире, будут способствовать расширению круга контактов, оптимальному выбору форм сотрудничества и взаимодействию, развитию гибкости коммуникативных способностей. </w:t>
      </w:r>
      <w:r w:rsidR="008818B5">
        <w:rPr>
          <w:szCs w:val="28"/>
        </w:rPr>
        <w:t>А е</w:t>
      </w:r>
      <w:r w:rsidRPr="00C16DDF">
        <w:rPr>
          <w:szCs w:val="28"/>
        </w:rPr>
        <w:t>сли наши дети будут общительными, то им удастся выстраивать отношения с окружающими людьми, а также воспринимать и приобретать образовательное влияние взрослых</w:t>
      </w:r>
    </w:p>
    <w:p w14:paraId="31E95E7F" w14:textId="4AC3347B" w:rsidR="00C16DDF" w:rsidRPr="00C16DDF" w:rsidRDefault="00C16DDF" w:rsidP="003F7A00">
      <w:pPr>
        <w:spacing w:line="360" w:lineRule="auto"/>
        <w:ind w:firstLine="709"/>
        <w:jc w:val="both"/>
        <w:rPr>
          <w:szCs w:val="28"/>
        </w:rPr>
      </w:pPr>
      <w:r w:rsidRPr="00C16DDF">
        <w:rPr>
          <w:szCs w:val="28"/>
        </w:rPr>
        <w:t>Вот так мы играем и развиваемся, благодаря созданной совместно с родителями ППРС (предметно – пространственной развивающей среды). Мы постарались сделать её разнообразной, яркой, комфортной, информативно богатой для того, чтобы в группе создалась эмоционально положительная атмосфера для гармоничного развития наших детей.</w:t>
      </w:r>
      <w:r w:rsidR="00A609FD">
        <w:rPr>
          <w:szCs w:val="28"/>
        </w:rPr>
        <w:t xml:space="preserve"> </w:t>
      </w:r>
      <w:r w:rsidRPr="00C16DDF">
        <w:rPr>
          <w:szCs w:val="28"/>
        </w:rPr>
        <w:t>Важно и то, что наша работа объединила всех участников образовательного процесса: воспитателей, детей, родителей.</w:t>
      </w:r>
    </w:p>
    <w:p w14:paraId="60DAF804" w14:textId="77777777" w:rsidR="00C16DDF" w:rsidRPr="00C16DDF" w:rsidRDefault="00C16DDF" w:rsidP="003F7A00">
      <w:pPr>
        <w:spacing w:line="360" w:lineRule="auto"/>
        <w:ind w:firstLine="709"/>
        <w:jc w:val="both"/>
        <w:rPr>
          <w:szCs w:val="28"/>
        </w:rPr>
      </w:pPr>
    </w:p>
    <w:p w14:paraId="4B698F0A" w14:textId="77777777" w:rsidR="00C16DDF" w:rsidRPr="00C16DDF" w:rsidRDefault="00C16DDF" w:rsidP="003F7A00">
      <w:pPr>
        <w:spacing w:line="360" w:lineRule="auto"/>
        <w:ind w:firstLine="709"/>
        <w:jc w:val="both"/>
        <w:rPr>
          <w:szCs w:val="28"/>
        </w:rPr>
      </w:pPr>
    </w:p>
    <w:p w14:paraId="2BA14774" w14:textId="77777777" w:rsidR="00C16DDF" w:rsidRPr="00C16DDF" w:rsidRDefault="00C16DDF" w:rsidP="00C16DDF">
      <w:pPr>
        <w:jc w:val="both"/>
        <w:rPr>
          <w:szCs w:val="28"/>
        </w:rPr>
      </w:pPr>
    </w:p>
    <w:p w14:paraId="0A020BA2" w14:textId="77777777" w:rsidR="005557E2" w:rsidRPr="005557E2" w:rsidRDefault="005557E2" w:rsidP="00C16DDF">
      <w:pPr>
        <w:jc w:val="both"/>
        <w:rPr>
          <w:szCs w:val="28"/>
        </w:rPr>
      </w:pPr>
    </w:p>
    <w:sectPr w:rsidR="005557E2" w:rsidRPr="005557E2" w:rsidSect="003F7A00">
      <w:footerReference w:type="default" r:id="rId9"/>
      <w:pgSz w:w="11906" w:h="16838"/>
      <w:pgMar w:top="1134" w:right="1134" w:bottom="1134" w:left="1134" w:header="708" w:footer="708" w:gutter="0"/>
      <w:pgBorders w:display="firstPage"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8564F9" w14:textId="77777777" w:rsidR="00E90F76" w:rsidRDefault="00E90F76" w:rsidP="00D810CC">
      <w:r>
        <w:separator/>
      </w:r>
    </w:p>
  </w:endnote>
  <w:endnote w:type="continuationSeparator" w:id="0">
    <w:p w14:paraId="720579EF" w14:textId="77777777" w:rsidR="00E90F76" w:rsidRDefault="00E90F76" w:rsidP="00D81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86995"/>
      <w:docPartObj>
        <w:docPartGallery w:val="Page Numbers (Bottom of Page)"/>
        <w:docPartUnique/>
      </w:docPartObj>
    </w:sdtPr>
    <w:sdtEndPr/>
    <w:sdtContent>
      <w:p w14:paraId="790B3C12" w14:textId="77777777" w:rsidR="00C52AC8" w:rsidRDefault="008A7FD6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7A00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3F0C6DF5" w14:textId="77777777" w:rsidR="00C52AC8" w:rsidRDefault="00C52AC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2449CE" w14:textId="77777777" w:rsidR="00E90F76" w:rsidRDefault="00E90F76" w:rsidP="00D810CC">
      <w:r>
        <w:separator/>
      </w:r>
    </w:p>
  </w:footnote>
  <w:footnote w:type="continuationSeparator" w:id="0">
    <w:p w14:paraId="3855F507" w14:textId="77777777" w:rsidR="00E90F76" w:rsidRDefault="00E90F76" w:rsidP="00D810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C7C1C"/>
    <w:multiLevelType w:val="multilevel"/>
    <w:tmpl w:val="49861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8E3A3D"/>
    <w:multiLevelType w:val="multilevel"/>
    <w:tmpl w:val="C8DE69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1361A9"/>
    <w:multiLevelType w:val="multilevel"/>
    <w:tmpl w:val="C6E6F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1C4578"/>
    <w:multiLevelType w:val="hybridMultilevel"/>
    <w:tmpl w:val="F0E290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5C92EA8"/>
    <w:multiLevelType w:val="hybridMultilevel"/>
    <w:tmpl w:val="292618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C167CF"/>
    <w:multiLevelType w:val="hybridMultilevel"/>
    <w:tmpl w:val="80CCB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2E7C44"/>
    <w:multiLevelType w:val="multilevel"/>
    <w:tmpl w:val="065A2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110630"/>
    <w:multiLevelType w:val="multilevel"/>
    <w:tmpl w:val="1E7E27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8121EA4"/>
    <w:multiLevelType w:val="multilevel"/>
    <w:tmpl w:val="4C6EA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FDA203E"/>
    <w:multiLevelType w:val="multilevel"/>
    <w:tmpl w:val="4B9AC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9"/>
  </w:num>
  <w:num w:numId="5">
    <w:abstractNumId w:val="6"/>
  </w:num>
  <w:num w:numId="6">
    <w:abstractNumId w:val="8"/>
  </w:num>
  <w:num w:numId="7">
    <w:abstractNumId w:val="7"/>
  </w:num>
  <w:num w:numId="8">
    <w:abstractNumId w:val="1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27AA"/>
    <w:rsid w:val="000349F1"/>
    <w:rsid w:val="0005454D"/>
    <w:rsid w:val="000C26EF"/>
    <w:rsid w:val="000F0A38"/>
    <w:rsid w:val="00131FD8"/>
    <w:rsid w:val="00133FAA"/>
    <w:rsid w:val="001A23B6"/>
    <w:rsid w:val="001C3BEF"/>
    <w:rsid w:val="001E338F"/>
    <w:rsid w:val="001E33E4"/>
    <w:rsid w:val="001F52FF"/>
    <w:rsid w:val="001F5419"/>
    <w:rsid w:val="00234CBE"/>
    <w:rsid w:val="002963D1"/>
    <w:rsid w:val="002A3CBA"/>
    <w:rsid w:val="002B0203"/>
    <w:rsid w:val="002D6858"/>
    <w:rsid w:val="00332F2C"/>
    <w:rsid w:val="00355671"/>
    <w:rsid w:val="00356273"/>
    <w:rsid w:val="00362F77"/>
    <w:rsid w:val="003A6DA9"/>
    <w:rsid w:val="003B4FFC"/>
    <w:rsid w:val="003B57E3"/>
    <w:rsid w:val="003D5536"/>
    <w:rsid w:val="003F7A00"/>
    <w:rsid w:val="0042185E"/>
    <w:rsid w:val="00421E1D"/>
    <w:rsid w:val="00434752"/>
    <w:rsid w:val="004C077C"/>
    <w:rsid w:val="004D2C2E"/>
    <w:rsid w:val="004E65EF"/>
    <w:rsid w:val="004E66C7"/>
    <w:rsid w:val="00505EB0"/>
    <w:rsid w:val="0051536C"/>
    <w:rsid w:val="005557E2"/>
    <w:rsid w:val="00567AF7"/>
    <w:rsid w:val="005A4247"/>
    <w:rsid w:val="005D27AA"/>
    <w:rsid w:val="005E6CA0"/>
    <w:rsid w:val="0061196D"/>
    <w:rsid w:val="00632782"/>
    <w:rsid w:val="0066554C"/>
    <w:rsid w:val="00665F6A"/>
    <w:rsid w:val="006669C7"/>
    <w:rsid w:val="00670AB8"/>
    <w:rsid w:val="0068299E"/>
    <w:rsid w:val="00690411"/>
    <w:rsid w:val="00696C26"/>
    <w:rsid w:val="006B7B68"/>
    <w:rsid w:val="00723C4C"/>
    <w:rsid w:val="0073577E"/>
    <w:rsid w:val="00737DCB"/>
    <w:rsid w:val="00751E81"/>
    <w:rsid w:val="00754A0D"/>
    <w:rsid w:val="0075540E"/>
    <w:rsid w:val="007A5748"/>
    <w:rsid w:val="00805B71"/>
    <w:rsid w:val="008538F4"/>
    <w:rsid w:val="008818B5"/>
    <w:rsid w:val="008A7FD6"/>
    <w:rsid w:val="008B374F"/>
    <w:rsid w:val="00937976"/>
    <w:rsid w:val="00940E5A"/>
    <w:rsid w:val="00963551"/>
    <w:rsid w:val="00963CD0"/>
    <w:rsid w:val="009665FA"/>
    <w:rsid w:val="00995602"/>
    <w:rsid w:val="009A471D"/>
    <w:rsid w:val="00A2382E"/>
    <w:rsid w:val="00A26ADC"/>
    <w:rsid w:val="00A437F4"/>
    <w:rsid w:val="00A557A7"/>
    <w:rsid w:val="00A609FD"/>
    <w:rsid w:val="00A62F41"/>
    <w:rsid w:val="00A647C2"/>
    <w:rsid w:val="00B00A8D"/>
    <w:rsid w:val="00B14D1C"/>
    <w:rsid w:val="00B306C7"/>
    <w:rsid w:val="00B46968"/>
    <w:rsid w:val="00B63FA6"/>
    <w:rsid w:val="00B66E0B"/>
    <w:rsid w:val="00BB63E1"/>
    <w:rsid w:val="00BB7741"/>
    <w:rsid w:val="00BC46C2"/>
    <w:rsid w:val="00BE020B"/>
    <w:rsid w:val="00BF0335"/>
    <w:rsid w:val="00C15D46"/>
    <w:rsid w:val="00C16DDF"/>
    <w:rsid w:val="00C1730F"/>
    <w:rsid w:val="00C52AC8"/>
    <w:rsid w:val="00C61305"/>
    <w:rsid w:val="00C639EE"/>
    <w:rsid w:val="00C713C0"/>
    <w:rsid w:val="00CA214A"/>
    <w:rsid w:val="00CC269E"/>
    <w:rsid w:val="00CD1068"/>
    <w:rsid w:val="00CD52B5"/>
    <w:rsid w:val="00D426AB"/>
    <w:rsid w:val="00D46A2D"/>
    <w:rsid w:val="00D618E8"/>
    <w:rsid w:val="00D6755A"/>
    <w:rsid w:val="00D810CC"/>
    <w:rsid w:val="00DD6F3D"/>
    <w:rsid w:val="00DF0F16"/>
    <w:rsid w:val="00E01290"/>
    <w:rsid w:val="00E11557"/>
    <w:rsid w:val="00E72FE6"/>
    <w:rsid w:val="00E82A72"/>
    <w:rsid w:val="00E90F76"/>
    <w:rsid w:val="00EB377E"/>
    <w:rsid w:val="00EC1AA1"/>
    <w:rsid w:val="00EC5425"/>
    <w:rsid w:val="00EE169A"/>
    <w:rsid w:val="00F049E7"/>
    <w:rsid w:val="00F174CA"/>
    <w:rsid w:val="00F2086E"/>
    <w:rsid w:val="00F50C10"/>
    <w:rsid w:val="00FA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617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B68"/>
    <w:pPr>
      <w:spacing w:after="0" w:line="240" w:lineRule="auto"/>
    </w:pPr>
    <w:rPr>
      <w:rFonts w:ascii="Times New Roman" w:eastAsia="SimSun" w:hAnsi="Times New Roman" w:cs="Times New Roman"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CD52B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5748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c2">
    <w:name w:val="c2"/>
    <w:basedOn w:val="a"/>
    <w:rsid w:val="00E11557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c1">
    <w:name w:val="c1"/>
    <w:basedOn w:val="a0"/>
    <w:rsid w:val="00E11557"/>
  </w:style>
  <w:style w:type="paragraph" w:styleId="a4">
    <w:name w:val="header"/>
    <w:basedOn w:val="a"/>
    <w:link w:val="a5"/>
    <w:uiPriority w:val="99"/>
    <w:unhideWhenUsed/>
    <w:rsid w:val="00D810C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810CC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6">
    <w:name w:val="footer"/>
    <w:basedOn w:val="a"/>
    <w:link w:val="a7"/>
    <w:uiPriority w:val="99"/>
    <w:unhideWhenUsed/>
    <w:rsid w:val="00D810C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810CC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a8">
    <w:name w:val="Strong"/>
    <w:basedOn w:val="a0"/>
    <w:uiPriority w:val="22"/>
    <w:qFormat/>
    <w:rsid w:val="002D685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D52B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paragraph" w:customStyle="1" w:styleId="c6">
    <w:name w:val="c6"/>
    <w:basedOn w:val="a"/>
    <w:rsid w:val="00CD52B5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c9">
    <w:name w:val="c9"/>
    <w:basedOn w:val="a"/>
    <w:rsid w:val="001C3BEF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c4">
    <w:name w:val="c4"/>
    <w:basedOn w:val="a0"/>
    <w:rsid w:val="001C3BEF"/>
  </w:style>
  <w:style w:type="character" w:customStyle="1" w:styleId="c18">
    <w:name w:val="c18"/>
    <w:basedOn w:val="a0"/>
    <w:rsid w:val="001C3BEF"/>
  </w:style>
  <w:style w:type="paragraph" w:styleId="a9">
    <w:name w:val="Normal (Web)"/>
    <w:basedOn w:val="a"/>
    <w:uiPriority w:val="99"/>
    <w:semiHidden/>
    <w:unhideWhenUsed/>
    <w:rsid w:val="001C3BEF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a">
    <w:name w:val="List Paragraph"/>
    <w:basedOn w:val="a"/>
    <w:uiPriority w:val="34"/>
    <w:qFormat/>
    <w:rsid w:val="00332F2C"/>
    <w:pPr>
      <w:spacing w:after="160" w:line="259" w:lineRule="auto"/>
      <w:ind w:left="720"/>
      <w:contextualSpacing/>
    </w:pPr>
    <w:rPr>
      <w:rFonts w:eastAsiaTheme="minorHAnsi" w:cstheme="minorBid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D36A6-9D7C-42C4-A064-575380D72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</TotalTime>
  <Pages>7</Pages>
  <Words>1665</Words>
  <Characters>9496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Polina</cp:lastModifiedBy>
  <cp:revision>34</cp:revision>
  <dcterms:created xsi:type="dcterms:W3CDTF">2017-01-31T09:08:00Z</dcterms:created>
  <dcterms:modified xsi:type="dcterms:W3CDTF">2024-10-18T13:25:00Z</dcterms:modified>
</cp:coreProperties>
</file>