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AD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227F20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"Детский сад №1 Берёзка" посёлка Мостовского</w:t>
      </w:r>
    </w:p>
    <w:p w14:paraId="6309B75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Мостовский район</w:t>
      </w:r>
    </w:p>
    <w:p w14:paraId="78C8F9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B0A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FAC9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D72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B69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AAD1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D9194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F2F06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CDD9D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F810D8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6216B15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Сообщение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 опыта работы по теме:</w:t>
      </w:r>
    </w:p>
    <w:p w14:paraId="290066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Мнемотаблицы – как один из эффективных методов формирования связной речи детей старшего дошкольного возраста</w:t>
      </w:r>
    </w:p>
    <w:p w14:paraId="526565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5FAD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DB9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45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D632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F7C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34B7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E8E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A63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7C9A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</w:t>
      </w:r>
    </w:p>
    <w:p w14:paraId="2CAAA7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14:paraId="2C19FEA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Улановская Ольга Андреевна</w:t>
      </w:r>
    </w:p>
    <w:p w14:paraId="635FFB5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EBA88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718D2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9EE5EE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C581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32A17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DC4D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14:paraId="2EAAEA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Уважаемые педагоги, тема моего выступления: мнемотаблицы – как один из эффективных методов формирования связной речи детей старшего дошкольного возраста. Всем нам известно по данным педагогических исследований, большая часть детей в дошкольных учреждениях сталкиваются с трудностями в развитии речи, а именно монологической формы. Дети не могут грамматически правильно построить распространенное предложение, их рассказы носят поверхностный и незаконченный характер, отсутствует логическая последовательность изложения. Неспособность адекватно выразить свои мысли и потребности приводит к трудностям в обучении, ограничивает социальную адаптацию и может стать причиной низкой самооценки и эмоциональных расстройств. Уровень развития связной речи играет важную роль в успешности обучения детей в школе.</w:t>
      </w:r>
    </w:p>
    <w:p w14:paraId="2C4FB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 поделиться опытом, а именно своим сборником дидактического материала по формированию связной монологической речи детей с помощью мнемотехники. В пособии предлагается методический и практический материал для занятий с дошкольниками и младшими школьниками, а также с детьми с ограниченными возможностями здоровья. Пособие предназначено для учителей-логопедов, педагогов-психологов, дефектологов, педагогов дошкольных и школьных организаций, а также для заинтересованных родителей. Цель данного пособия: представить комплекс упражнений по формированию связной монологической речи с помощью мнемоквадратов, мнемодорожек и мнемотаблиц.</w:t>
      </w:r>
    </w:p>
    <w:p w14:paraId="63106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Мнемотехника представляет собой совокупность специальных приемов и способов, облегчающих запоминание нужной информации и увеличивающих объем памяти путем образования ассоциаций. Она развивает не только связную речь, но и зрительную и слуховую память, зрительное и слуховое восприятие, ассоциативное мышление, воображения мелкую моторику.</w:t>
      </w:r>
    </w:p>
    <w:p w14:paraId="1A1FF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Начинается работа с простейших мнемоквадратов.</w:t>
      </w:r>
    </w:p>
    <w:p w14:paraId="78C789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Мнемоквадрат – изображение, которое обозначает одно слово, словосочетание, его характеристики или простое предложение. Например: «вода,капля», «яркое солнце», «лампочка,свет»</w:t>
      </w:r>
    </w:p>
    <w:p w14:paraId="35404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последовательно переходим к </w:t>
      </w:r>
      <w:r>
        <w:rPr>
          <w:rFonts w:ascii="Times New Roman" w:hAnsi="Times New Roman" w:cs="Times New Roman"/>
          <w:b/>
          <w:sz w:val="24"/>
          <w:szCs w:val="24"/>
        </w:rPr>
        <w:t>мнемодорожкам</w:t>
      </w:r>
      <w:r>
        <w:rPr>
          <w:rFonts w:ascii="Times New Roman" w:hAnsi="Times New Roman" w:cs="Times New Roman"/>
          <w:sz w:val="24"/>
          <w:szCs w:val="24"/>
        </w:rPr>
        <w:t xml:space="preserve"> – это уже квадрат из трех-четырех картинок, по которым можно составить небольшой рассказ. Например</w:t>
      </w:r>
      <w:r>
        <w:rPr>
          <w:rFonts w:ascii="Times New Roman" w:hAnsi="Times New Roman" w:cs="Times New Roman"/>
          <w:i/>
          <w:sz w:val="24"/>
          <w:szCs w:val="24"/>
        </w:rPr>
        <w:t>: «Летом Уля помогает дедушке поливать огород и сад»</w:t>
      </w:r>
    </w:p>
    <w:p w14:paraId="361BDC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переходим к мнемотаблицам – схемам, состоящим из последовательно расположенных символов, в которых отражается образное содержание стихотворения, сказки или рассказа. Количество ячеек в таблице зависит от сложности текста, а также от возраста и особенностей детей. Например: «</w:t>
      </w:r>
      <w:r>
        <w:rPr>
          <w:rFonts w:ascii="Times New Roman" w:hAnsi="Times New Roman" w:cs="Times New Roman"/>
          <w:i/>
          <w:sz w:val="24"/>
          <w:szCs w:val="24"/>
        </w:rPr>
        <w:t>Наступила осень. Часто идут дожди и дует холодный ветер.  С деревьев опадает листва. Листья покрывают всё вокруг красочным ковром.</w:t>
      </w:r>
    </w:p>
    <w:p w14:paraId="11EEE6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Ознакомление детей с мнемоквадратами </w:t>
      </w:r>
    </w:p>
    <w:p w14:paraId="46FD442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0C330765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правильно называть предмет и его действие;</w:t>
      </w:r>
    </w:p>
    <w:p w14:paraId="1298CEC6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внимания и речи;</w:t>
      </w:r>
    </w:p>
    <w:p w14:paraId="513E1564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зрительную память;</w:t>
      </w:r>
    </w:p>
    <w:p w14:paraId="31B2170B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называть изображения и соответствующее глагол действия;</w:t>
      </w:r>
    </w:p>
    <w:p w14:paraId="1ECE9291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слухового внимания4</w:t>
      </w:r>
    </w:p>
    <w:p w14:paraId="19759348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находить сходства или различия предметов и явлений;</w:t>
      </w:r>
    </w:p>
    <w:p w14:paraId="278DD66A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обобщать;</w:t>
      </w:r>
    </w:p>
    <w:p w14:paraId="63E92595">
      <w:pPr>
        <w:numPr>
          <w:ilvl w:val="0"/>
          <w:numId w:val="1"/>
        </w:numPr>
        <w:tabs>
          <w:tab w:val="left" w:pos="426"/>
          <w:tab w:val="left" w:pos="1276"/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подбирать прилагательные по смыслу и согласовывать их с существительными.</w:t>
      </w:r>
    </w:p>
    <w:p w14:paraId="18D9B3E2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Детям были предложены следующие задания:</w:t>
      </w:r>
    </w:p>
    <w:p w14:paraId="05ED5D0C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. «Расскажи, что изображено?». </w:t>
      </w:r>
    </w:p>
    <w:p w14:paraId="320D98B1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Инструкция. В этом задании детям предлагается расшифровать мнемоквадраты.</w:t>
      </w:r>
    </w:p>
    <w:p w14:paraId="128EECE6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  <w:r>
        <w:rPr>
          <w:rFonts w:ascii="Times New Roman" w:hAnsi="Times New Roman" w:cs="Times New Roman"/>
          <w:sz w:val="24"/>
          <w:szCs w:val="24"/>
        </w:rPr>
        <w:t xml:space="preserve">. «Что изменилось?» </w:t>
      </w:r>
    </w:p>
    <w:p w14:paraId="1102B39C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показывает детям поочередно пять разных картинок с изображением разных предметов. Вместе с детьми называет отличительные признаки предметов. Если дети затрудняются, педагог помогает им наводящими вопросами. Далее педагог убирает одну из мнемокартинок, а дети угадывают, что изменилось.</w:t>
      </w:r>
    </w:p>
    <w:p w14:paraId="69B4BD45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 xml:space="preserve">. «Опиши картинку» </w:t>
      </w:r>
    </w:p>
    <w:p w14:paraId="1940C5D4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необходимо описать цветные изображение на мнемоквадрате. Например, «Какого цвета яблоко?»: «яблоко красное»; «лист зеленый», «ведро-синее», «стул-коричневый»</w:t>
      </w:r>
    </w:p>
    <w:p w14:paraId="4C3CBCFA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. «Опиши признак на картинке». </w:t>
      </w:r>
    </w:p>
    <w:p w14:paraId="3D56B7EA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детям предлагаются черно-белые изображения и необходимо их описать, например, «солнце-желтое», «огурец-зеленый», «помидор-красный», «яблоко-красное». </w:t>
      </w:r>
    </w:p>
    <w:p w14:paraId="3E154BC0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 xml:space="preserve">. «Опиши действие». </w:t>
      </w:r>
    </w:p>
    <w:p w14:paraId="45B1254C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детям предлагается рассмотреть следующие изображения предметов. Далее необходимо подобрать глагол (что делает?) к картинке, соответствующие его действию, например, «лопата-копает», «костер-горит», «молоток-стучит», «мяч-прыгает». </w:t>
      </w:r>
    </w:p>
    <w:p w14:paraId="66A1AFCD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>
        <w:rPr>
          <w:rFonts w:ascii="Times New Roman" w:hAnsi="Times New Roman" w:cs="Times New Roman"/>
          <w:sz w:val="24"/>
          <w:szCs w:val="24"/>
        </w:rPr>
        <w:t xml:space="preserve">. «Не зевай, нужную картинку поднимай». </w:t>
      </w:r>
    </w:p>
    <w:p w14:paraId="392C7EFF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педагог читает словосочетания, а ребенок находит нужное изображение. </w:t>
      </w:r>
      <w:r>
        <w:rPr>
          <w:rFonts w:ascii="Times New Roman" w:hAnsi="Times New Roman" w:cs="Times New Roman"/>
          <w:i/>
          <w:sz w:val="24"/>
          <w:szCs w:val="24"/>
        </w:rPr>
        <w:t>Словосочетания</w:t>
      </w:r>
      <w:r>
        <w:rPr>
          <w:rFonts w:ascii="Times New Roman" w:hAnsi="Times New Roman" w:cs="Times New Roman"/>
          <w:sz w:val="24"/>
          <w:szCs w:val="24"/>
        </w:rPr>
        <w:t>: «красный мяч», «сильный дождь», «деревянный стол», «мягкий диван», «розовый медведь», «осенний лист».</w:t>
      </w:r>
    </w:p>
    <w:p w14:paraId="486500A1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7</w:t>
      </w:r>
      <w:r>
        <w:rPr>
          <w:rFonts w:ascii="Times New Roman" w:hAnsi="Times New Roman" w:cs="Times New Roman"/>
          <w:sz w:val="24"/>
          <w:szCs w:val="24"/>
        </w:rPr>
        <w:t>. «Угадай сказку»</w:t>
      </w:r>
    </w:p>
    <w:p w14:paraId="717FA61A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заранее готовит мешок с мнемоквадратами, на которых изображены главные предметы сказок. Ребенку необходимо достать мнемоквадрат и отгадать к какой сказке относится предмет. Далее мешочек передается по кругу.</w:t>
      </w:r>
    </w:p>
    <w:p w14:paraId="495A2DCA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</w:t>
      </w:r>
      <w:r>
        <w:rPr>
          <w:rFonts w:ascii="Times New Roman" w:hAnsi="Times New Roman" w:cs="Times New Roman"/>
          <w:sz w:val="24"/>
          <w:szCs w:val="24"/>
        </w:rPr>
        <w:t>. «Какой, какая, какое?»</w:t>
      </w:r>
    </w:p>
    <w:p w14:paraId="6B38421D">
      <w:pPr>
        <w:pStyle w:val="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один ребенок называет изображение на своем мнемоквадрате, показывает его детям и говорит про этот предмет, какой он. Дети подбирают определения. За каждый ответ они получают по 1 фишке. Например: молоток – деревянный, металлический, бойкий, желтый, большой; мяч-разноцветный, маленький, спортивный, футбольный; лист–осенний, оранжевый, легкий, красивый.</w:t>
      </w:r>
    </w:p>
    <w:p w14:paraId="4EEF80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Ознакомление детей с мнемодорожками</w:t>
      </w:r>
    </w:p>
    <w:p w14:paraId="15FA99F0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352E035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составлять простое предложение с помощью мнемоквадратов;</w:t>
      </w:r>
    </w:p>
    <w:p w14:paraId="73E777B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слухового восприятия и памяти;</w:t>
      </w:r>
    </w:p>
    <w:p w14:paraId="105D666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расставить мнемоквадраты по порядку;</w:t>
      </w:r>
    </w:p>
    <w:p w14:paraId="4A1B564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составлять описательный рассказ с опорой на мнемодорожку;</w:t>
      </w:r>
    </w:p>
    <w:p w14:paraId="1B50ED3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классифицировать и обобщать предметы;</w:t>
      </w:r>
    </w:p>
    <w:p w14:paraId="514865C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составлять по памяти пересказ-мнемодорожку ;</w:t>
      </w:r>
    </w:p>
    <w:p w14:paraId="14DB2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пересказывать текст, с опорой на мнемодорожку;</w:t>
      </w:r>
    </w:p>
    <w:p w14:paraId="67EB7D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составлять рассказ описание по заданной схеме</w:t>
      </w:r>
    </w:p>
    <w:p w14:paraId="06733D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. «Составь предложение». </w:t>
      </w:r>
    </w:p>
    <w:p w14:paraId="414A7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читает детям предложения. Одновременно дети должны расставить мнемоквадраты в определенном порядке.</w:t>
      </w:r>
    </w:p>
    <w:p w14:paraId="2B1BAED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«На улице идет дождь». «Маша играет с куклой». «Девочка читает книгу». «Мальчик взял корзинку и пошел в лес».</w:t>
      </w:r>
    </w:p>
    <w:p w14:paraId="16D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  <w:r>
        <w:rPr>
          <w:rFonts w:ascii="Times New Roman" w:hAnsi="Times New Roman" w:cs="Times New Roman"/>
          <w:sz w:val="24"/>
          <w:szCs w:val="24"/>
        </w:rPr>
        <w:t xml:space="preserve">. «Составь цепочку». </w:t>
      </w:r>
    </w:p>
    <w:p w14:paraId="2BDCF1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воспитанникам выдается ряд заранее заготовленных карточек по теме: «Появление бабочки» (листок, гусеница, куколка, бабочка). После ознакомления с данным материалом, ребятам предлагается составить цепочку - как появляется бабочка, составив описательный рассказ.</w:t>
      </w:r>
    </w:p>
    <w:p w14:paraId="1F341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 xml:space="preserve">. «Лото». </w:t>
      </w:r>
    </w:p>
    <w:p w14:paraId="1F7BB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предлагает детям мнемодорожки, на которых изображены огород, сад, цветник картинки с изображением овощей, фруктов, цветов. Педагог задает вопросы, о том, что у них в руках. Затем предлагает закрыть все соответствующие клеточки мнемодорожек.</w:t>
      </w:r>
    </w:p>
    <w:p w14:paraId="5EC3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. «Составь предложение». </w:t>
      </w:r>
    </w:p>
    <w:p w14:paraId="723C08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читает короткий текст. После прослушивания текста детям необходимо составить пересказ-мнемодорожку с помощью мнемоквадратов.</w:t>
      </w:r>
    </w:p>
    <w:p w14:paraId="039A69B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«Маша взяла рюкзак и поехала на автобусе в школу». «Маленький пушистый котенок залез на дерево, чтобы посмотреть на птиц». «Зимой у зайца шубка белая, а летом серая».  </w:t>
      </w:r>
    </w:p>
    <w:p w14:paraId="690B3F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 xml:space="preserve">. «Перескажи предложение». </w:t>
      </w:r>
    </w:p>
    <w:p w14:paraId="15965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предлагается прослушать предложение, а затем пересказать его с помощью готовой мнемодорожки:</w:t>
      </w:r>
    </w:p>
    <w:p w14:paraId="2E14AA8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«Маша надела теплую шубу и шапку и пошла на улицу лепить снеговика». «Летом Уля помогает дедушке поливать огород и сад». «Ребята пошли в парк кататься на санках и лыжах». «Стояла жаркая погода. На лесной полянке летали три бабочки. Одна была голубая, другая красная, а третья бабочка была оранжевая. Одна бабочка села на колокольчик, а две других на ромашку».</w:t>
      </w:r>
    </w:p>
    <w:p w14:paraId="743E1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>
        <w:rPr>
          <w:rFonts w:ascii="Times New Roman" w:hAnsi="Times New Roman" w:cs="Times New Roman"/>
          <w:sz w:val="24"/>
          <w:szCs w:val="24"/>
        </w:rPr>
        <w:t xml:space="preserve">. «Составь описательный рассказ». </w:t>
      </w:r>
    </w:p>
    <w:p w14:paraId="43573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предлагается составить описательный рассказ фруктов и овощей по заданной схеме (мнемодорожке).</w:t>
      </w:r>
    </w:p>
    <w:p w14:paraId="1E8BF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7</w:t>
      </w:r>
      <w:r>
        <w:rPr>
          <w:rFonts w:ascii="Times New Roman" w:hAnsi="Times New Roman" w:cs="Times New Roman"/>
          <w:sz w:val="24"/>
          <w:szCs w:val="24"/>
        </w:rPr>
        <w:t>. «Отгадай, какое время года?»</w:t>
      </w:r>
    </w:p>
    <w:p w14:paraId="0A80B8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предлагаются мнемодорожки: ребенок определяет время года и составляет по мнемодорожке короткий описательный рассказ.</w:t>
      </w:r>
    </w:p>
    <w:p w14:paraId="35A47E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</w:t>
      </w:r>
      <w:r>
        <w:rPr>
          <w:rFonts w:ascii="Times New Roman" w:hAnsi="Times New Roman" w:cs="Times New Roman"/>
          <w:sz w:val="24"/>
          <w:szCs w:val="24"/>
        </w:rPr>
        <w:t>. «Опиши игрушку»</w:t>
      </w:r>
    </w:p>
    <w:p w14:paraId="6690A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раздают игрушки и им необходимо составить описательный рассказ по заданной мнемодорожке (Что это? Какого цвета? Формы? Размера? Из чего состоит?)</w:t>
      </w:r>
    </w:p>
    <w:p w14:paraId="79320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</w:t>
      </w:r>
      <w:r>
        <w:rPr>
          <w:rFonts w:ascii="Times New Roman" w:hAnsi="Times New Roman" w:cs="Times New Roman"/>
          <w:sz w:val="24"/>
          <w:szCs w:val="24"/>
        </w:rPr>
        <w:t>. «Стихотворение»</w:t>
      </w:r>
    </w:p>
    <w:p w14:paraId="51B840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читает стихотворение, а детям необходимо правильно составить мнемодорожку из предложенных мнемоквадратов. После построения схемы одному из детей предлагается озвучить мнемодорожку.</w:t>
      </w:r>
    </w:p>
    <w:p w14:paraId="7BADC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10</w:t>
      </w:r>
      <w:r>
        <w:rPr>
          <w:rFonts w:ascii="Times New Roman" w:hAnsi="Times New Roman" w:cs="Times New Roman"/>
          <w:sz w:val="24"/>
          <w:szCs w:val="24"/>
        </w:rPr>
        <w:t>. «Составление простого предложения»</w:t>
      </w:r>
    </w:p>
    <w:p w14:paraId="2E9EAC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перед выполнением задания необходимо провести задание по соответствующей теме. Детям предлагается самостоятельно придумать и нарисовать мнемодорожку по теме: «Лес». </w:t>
      </w:r>
    </w:p>
    <w:p w14:paraId="64D272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Ознакомление детей с мнемотаблицами</w:t>
      </w:r>
    </w:p>
    <w:p w14:paraId="69B4C5F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2590D4E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составить рассказ по мнемотаблице;</w:t>
      </w:r>
    </w:p>
    <w:p w14:paraId="0CBF964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внимания и памяти;</w:t>
      </w:r>
    </w:p>
    <w:p w14:paraId="5112865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составить описательный рассказ по мнемотаблице;</w:t>
      </w:r>
    </w:p>
    <w:p w14:paraId="21E63EF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составлять рассказ с опорой на мнемотаблицу;</w:t>
      </w:r>
    </w:p>
    <w:p w14:paraId="6AF3C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воспроизводить рассказ по памяти;</w:t>
      </w:r>
    </w:p>
    <w:p w14:paraId="362101A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сравнивать и описывать;</w:t>
      </w:r>
    </w:p>
    <w:p w14:paraId="4224D3B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составлять рассказ;</w:t>
      </w:r>
    </w:p>
    <w:p w14:paraId="3E3F821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продолжить рассказ по заданному началу;</w:t>
      </w:r>
    </w:p>
    <w:p w14:paraId="7F8134E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графомоторных навыков;</w:t>
      </w:r>
    </w:p>
    <w:p w14:paraId="40FDD6F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рассказывать и пересказывать с опорой на изображения</w:t>
      </w:r>
    </w:p>
    <w:p w14:paraId="75B3ED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работе с мнемотаблицей выделяются следующие этапы:</w:t>
      </w:r>
    </w:p>
    <w:p w14:paraId="3AC3B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Рассматривание таблицы и разбор изображений;</w:t>
      </w:r>
    </w:p>
    <w:p w14:paraId="677B23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Преобразование образов;</w:t>
      </w:r>
    </w:p>
    <w:p w14:paraId="3FABF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Пересказ с опорой на образы</w:t>
      </w:r>
    </w:p>
    <w:p w14:paraId="01562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Графическая зарисовка мнемотаблицы</w:t>
      </w:r>
    </w:p>
    <w:p w14:paraId="71E01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Воспроизведение информации, пересказ.</w:t>
      </w:r>
    </w:p>
    <w:p w14:paraId="1064D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. «Какая сказка спряталась?» </w:t>
      </w:r>
    </w:p>
    <w:p w14:paraId="75C053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необходимо узнать сказку по главным героям. Вспомнить и воспроизвести содержание сказки по мнемотаблице.</w:t>
      </w:r>
    </w:p>
    <w:p w14:paraId="08E5A6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  <w:r>
        <w:rPr>
          <w:rFonts w:ascii="Times New Roman" w:hAnsi="Times New Roman" w:cs="Times New Roman"/>
          <w:sz w:val="24"/>
          <w:szCs w:val="24"/>
        </w:rPr>
        <w:t xml:space="preserve">. «Транспорт». </w:t>
      </w:r>
    </w:p>
    <w:p w14:paraId="2404BC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предлагается составить описательный рассказ по мнемотаблице. «Что это? Из каких частей состоит? Где движется транспорт? Кто управляет этим видом транспорта?».</w:t>
      </w:r>
    </w:p>
    <w:p w14:paraId="2D194C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 xml:space="preserve">. «Зима» </w:t>
      </w:r>
    </w:p>
    <w:p w14:paraId="1389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детям необходимо составить рассказ про признаки зимы с использованием мнемотаблицы </w:t>
      </w:r>
    </w:p>
    <w:p w14:paraId="0B5F98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. «Весна» </w:t>
      </w:r>
    </w:p>
    <w:p w14:paraId="50369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предлагается составить рассказ про признаки весны с использованием мнемотаблицы.</w:t>
      </w:r>
    </w:p>
    <w:p w14:paraId="57CE8D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 xml:space="preserve">. «Нарисуй сказку». </w:t>
      </w:r>
    </w:p>
    <w:p w14:paraId="4FFC1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предлагается нарисовать мнемотаблицу по сказке «Теремок», «Гуси-лебеди». Педагог заранее расчерчивает лист бумаги. Предварительно вспоминается содержание рассказа.</w:t>
      </w:r>
    </w:p>
    <w:p w14:paraId="0FAC5E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>
        <w:rPr>
          <w:rFonts w:ascii="Times New Roman" w:hAnsi="Times New Roman" w:cs="Times New Roman"/>
          <w:sz w:val="24"/>
          <w:szCs w:val="24"/>
        </w:rPr>
        <w:t>. «Опиши животное»</w:t>
      </w:r>
    </w:p>
    <w:p w14:paraId="347FD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детям предлагается составить описательный рассказ по мнемотаблице. «Назови животное?  Какого оно цвета? Назови части тела? Чем питается? Как называют детенышей? Где оно живет?».</w:t>
      </w:r>
    </w:p>
    <w:p w14:paraId="28308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7</w:t>
      </w:r>
      <w:r>
        <w:rPr>
          <w:rFonts w:ascii="Times New Roman" w:hAnsi="Times New Roman" w:cs="Times New Roman"/>
          <w:sz w:val="24"/>
          <w:szCs w:val="24"/>
        </w:rPr>
        <w:t>. «Нарисуй стихотворение»</w:t>
      </w:r>
    </w:p>
    <w:p w14:paraId="3169F4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вначале детям предлагается прослушать всем знакомое стихотворение, а затем нарисовать основные моменты на уже подготовленной педагогом мнемотаблице. После этого один ребенок должен воспроизвести стихотворение по мнемотаблице.</w:t>
      </w:r>
    </w:p>
    <w:p w14:paraId="036C08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</w:t>
      </w:r>
      <w:r>
        <w:rPr>
          <w:rFonts w:ascii="Times New Roman" w:hAnsi="Times New Roman" w:cs="Times New Roman"/>
          <w:sz w:val="24"/>
          <w:szCs w:val="24"/>
        </w:rPr>
        <w:t>. «Придумай конец»</w:t>
      </w:r>
    </w:p>
    <w:p w14:paraId="06B67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вначале педагог читает рассказ с опорой на незаконченную мнемотаблицу, затем предлагает детям продолжить рассказ и нарисовать его в пустых квадратах. После этого одному из детей необходимо вспомнить весь рассказ.</w:t>
      </w:r>
    </w:p>
    <w:p w14:paraId="1CB8B5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</w:t>
      </w:r>
    </w:p>
    <w:p w14:paraId="24264BC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Как-то раз Вася решил пойти на рыбалку. Он накопал червей, взял удочку с ведром и отправился на пруд возле дома. Мальчик сел на берегу, закинул удочку и стал ждать поклёвки. Вдруг …..</w:t>
      </w:r>
    </w:p>
    <w:p w14:paraId="1660D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9</w:t>
      </w:r>
      <w:r>
        <w:rPr>
          <w:rFonts w:ascii="Times New Roman" w:hAnsi="Times New Roman" w:cs="Times New Roman"/>
          <w:sz w:val="24"/>
          <w:szCs w:val="24"/>
        </w:rPr>
        <w:t>. «Выучи стихотворение»</w:t>
      </w:r>
    </w:p>
    <w:p w14:paraId="22063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заранее задает выучить стихотворения, после этого каждый из детей рассказывает его с опорой на мнемотаблицу.</w:t>
      </w:r>
    </w:p>
    <w:p w14:paraId="6DE8BD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Стихотворения:</w:t>
      </w:r>
    </w:p>
    <w:p w14:paraId="23C630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Школьник в школу собирался,</w:t>
      </w:r>
    </w:p>
    <w:p w14:paraId="3E00FD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Потеплее одевался:Шубу, шапку, шарф надел – Шел до школы и вспотел.</w:t>
      </w:r>
    </w:p>
    <w:p w14:paraId="75C236E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Йод у Айболита есть всегда в аптечке.</w:t>
      </w:r>
    </w:p>
    <w:p w14:paraId="6593D21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Смажет йодом ранки зайцу и овечке.</w:t>
      </w:r>
    </w:p>
    <w:p w14:paraId="5B0574C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Есть у Айболита капли и таблетки,</w:t>
      </w:r>
    </w:p>
    <w:p w14:paraId="4324B3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для угощенья – йогурт и конфетки.</w:t>
      </w:r>
    </w:p>
    <w:p w14:paraId="5A63A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10</w:t>
      </w:r>
      <w:r>
        <w:rPr>
          <w:rFonts w:ascii="Times New Roman" w:hAnsi="Times New Roman" w:cs="Times New Roman"/>
          <w:sz w:val="24"/>
          <w:szCs w:val="24"/>
        </w:rPr>
        <w:t>. «Народная сказка»</w:t>
      </w:r>
    </w:p>
    <w:p w14:paraId="32808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Инструкция: педагог несколько раз читает детям сказку, задает уточняющие вопросы. Затем одному из детей предлагают пересказать сказку с опорой на мнемотаблицу.</w:t>
      </w:r>
    </w:p>
    <w:p w14:paraId="3238A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Народная сказка «Лиса и кувшин»</w:t>
      </w:r>
    </w:p>
    <w:p w14:paraId="405114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Вышла баба на поле жать и спрятала в кусты кувшин с молоком. Подобралась к кувшину лиса, всунула в него голову, молоко вылакала. Пора бы и домой, да вот беда — головы из кувшина вытащить не может.</w:t>
      </w:r>
    </w:p>
    <w:p w14:paraId="18CA59F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Ходит лиса, головой мотает и говорит:</w:t>
      </w:r>
    </w:p>
    <w:p w14:paraId="049023F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— Ну, кувшин, пошутил, да и будет! Отпусти же меня, кувшинушка. Полно тебе баловать — поиграл, да и будет!</w:t>
      </w:r>
    </w:p>
    <w:p w14:paraId="5C7DCDD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отстает кувшин, хоть что ты хочешь!</w:t>
      </w:r>
    </w:p>
    <w:p w14:paraId="695AD62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Рассердилась лиса:</w:t>
      </w:r>
    </w:p>
    <w:p w14:paraId="30BF255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— Погоди же ты, не отстанешь честью, так я тебя утоплю!</w:t>
      </w:r>
    </w:p>
    <w:p w14:paraId="72C7E10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Побежала лиса к реке и давай кувшин топить.</w:t>
      </w:r>
    </w:p>
    <w:p w14:paraId="64453B8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Кувшин-то утонуть утонул, да и лису за собой утянул.</w:t>
      </w:r>
    </w:p>
    <w:p w14:paraId="2018B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F981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516FD"/>
    <w:multiLevelType w:val="multilevel"/>
    <w:tmpl w:val="3A9516FD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679C21F2"/>
    <w:multiLevelType w:val="multilevel"/>
    <w:tmpl w:val="679C21F2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AF16F0D"/>
    <w:multiLevelType w:val="multilevel"/>
    <w:tmpl w:val="6AF16F0D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6E"/>
    <w:rsid w:val="00092734"/>
    <w:rsid w:val="00097474"/>
    <w:rsid w:val="000E5D73"/>
    <w:rsid w:val="000F7675"/>
    <w:rsid w:val="001E09EF"/>
    <w:rsid w:val="00223243"/>
    <w:rsid w:val="00276DDE"/>
    <w:rsid w:val="002C6AC0"/>
    <w:rsid w:val="00316995"/>
    <w:rsid w:val="00324AE6"/>
    <w:rsid w:val="003A5C2F"/>
    <w:rsid w:val="0042418A"/>
    <w:rsid w:val="004351C4"/>
    <w:rsid w:val="00454116"/>
    <w:rsid w:val="004820FE"/>
    <w:rsid w:val="004E69D5"/>
    <w:rsid w:val="00555CD5"/>
    <w:rsid w:val="005C37AF"/>
    <w:rsid w:val="006C6541"/>
    <w:rsid w:val="006D4554"/>
    <w:rsid w:val="006D60D9"/>
    <w:rsid w:val="0075202D"/>
    <w:rsid w:val="0076602A"/>
    <w:rsid w:val="007F0B0E"/>
    <w:rsid w:val="00845F07"/>
    <w:rsid w:val="00876236"/>
    <w:rsid w:val="00975A8A"/>
    <w:rsid w:val="0097744E"/>
    <w:rsid w:val="009830B8"/>
    <w:rsid w:val="00985922"/>
    <w:rsid w:val="00A74DBB"/>
    <w:rsid w:val="00A96B7D"/>
    <w:rsid w:val="00AB3538"/>
    <w:rsid w:val="00AB72BA"/>
    <w:rsid w:val="00AE2DE5"/>
    <w:rsid w:val="00B25765"/>
    <w:rsid w:val="00B37F38"/>
    <w:rsid w:val="00B76532"/>
    <w:rsid w:val="00BC1943"/>
    <w:rsid w:val="00C468F0"/>
    <w:rsid w:val="00C61218"/>
    <w:rsid w:val="00C75EC1"/>
    <w:rsid w:val="00C87A9D"/>
    <w:rsid w:val="00C950E5"/>
    <w:rsid w:val="00CF6C57"/>
    <w:rsid w:val="00D63EA3"/>
    <w:rsid w:val="00D74872"/>
    <w:rsid w:val="00D9566E"/>
    <w:rsid w:val="00DA15A9"/>
    <w:rsid w:val="00DA6A7D"/>
    <w:rsid w:val="00DB094D"/>
    <w:rsid w:val="00DC6899"/>
    <w:rsid w:val="00E04BC9"/>
    <w:rsid w:val="00E454EB"/>
    <w:rsid w:val="00E7221B"/>
    <w:rsid w:val="00EF303F"/>
    <w:rsid w:val="00EF6840"/>
    <w:rsid w:val="00F128A4"/>
    <w:rsid w:val="00F61D50"/>
    <w:rsid w:val="00F63A68"/>
    <w:rsid w:val="00F91699"/>
    <w:rsid w:val="00FF75C7"/>
    <w:rsid w:val="17E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1859</Words>
  <Characters>10597</Characters>
  <Lines>88</Lines>
  <Paragraphs>24</Paragraphs>
  <TotalTime>143</TotalTime>
  <ScaleCrop>false</ScaleCrop>
  <LinksUpToDate>false</LinksUpToDate>
  <CharactersWithSpaces>12432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2025-03-11T18:51:00Z</dcterms:created>
  <dc:creator>Vadim</dc:creator>
  <cp:lastModifiedBy>Polina</cp:lastModifiedBy>
  <dcterms:modified xsi:type="dcterms:W3CDTF">2025-03-24T08:28:22Z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CF6BD65C65494BCC9A33F1D540DCB185_12</vt:lpwstr>
  </property>
</Properties>
</file>