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E" w:rsidRDefault="008303CE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 № 1</w:t>
      </w: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Старощербиновская</w:t>
      </w: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A27A48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из опыта работы</w:t>
      </w:r>
    </w:p>
    <w:p w:rsidR="00866A38" w:rsidRPr="00866A38" w:rsidRDefault="00866A38" w:rsidP="00866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6A38">
        <w:rPr>
          <w:rFonts w:ascii="Times New Roman" w:eastAsia="Times New Roman" w:hAnsi="Times New Roman" w:cs="Times New Roman"/>
          <w:color w:val="1A1A1A"/>
          <w:sz w:val="28"/>
          <w:szCs w:val="28"/>
        </w:rPr>
        <w:t>«Художественное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66A38">
        <w:rPr>
          <w:rFonts w:ascii="Times New Roman" w:eastAsia="Times New Roman" w:hAnsi="Times New Roman" w:cs="Times New Roman"/>
          <w:color w:val="1A1A1A"/>
          <w:sz w:val="28"/>
          <w:szCs w:val="28"/>
        </w:rPr>
        <w:t>конструирование с синельной</w:t>
      </w:r>
    </w:p>
    <w:p w:rsidR="00866A38" w:rsidRPr="00866A38" w:rsidRDefault="00866A38" w:rsidP="00866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6A38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проволокой - стимул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66A38">
        <w:rPr>
          <w:rFonts w:ascii="Times New Roman" w:eastAsia="Times New Roman" w:hAnsi="Times New Roman" w:cs="Times New Roman"/>
          <w:color w:val="1A1A1A"/>
          <w:sz w:val="28"/>
          <w:szCs w:val="28"/>
        </w:rPr>
        <w:t>детей дошкольного возраста»</w:t>
      </w: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left="567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8303CE" w:rsidRDefault="008303CE" w:rsidP="00351B02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Махина Анна Александровна</w:t>
      </w:r>
    </w:p>
    <w:p w:rsidR="008303CE" w:rsidRDefault="008303CE" w:rsidP="00351B02">
      <w:pPr>
        <w:spacing w:after="0"/>
        <w:ind w:left="567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8303CE" w:rsidRDefault="008303CE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7A48" w:rsidRDefault="00A27A48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1B02" w:rsidRDefault="00351B02" w:rsidP="00351B0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303CE" w:rsidRPr="008303CE" w:rsidRDefault="008303CE" w:rsidP="00351B02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A27A4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51B02" w:rsidRPr="00F651D8" w:rsidRDefault="00351B02" w:rsidP="004E73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дна из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дошкольного образования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(п. 1.6 </w:t>
      </w:r>
      <w:r w:rsidRPr="00F651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ФГОС ДО, утв. приказом Министерства образования и науки РФ от 17 октября 2013 г. N 1155)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51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направлена </w:t>
      </w:r>
      <w:r w:rsidR="003E100C" w:rsidRPr="00351B0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E1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100C" w:rsidRPr="00F651D8">
        <w:rPr>
          <w:rFonts w:ascii="Times New Roman" w:hAnsi="Times New Roman" w:cs="Times New Roman"/>
          <w:sz w:val="28"/>
          <w:szCs w:val="28"/>
        </w:rPr>
        <w:t>создание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благоприятных условий развития детей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 и склонностями,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потенциала каждого ребёнка 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51D8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 отношений с самим собой, другими детьми, взрослыми и миром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Решая эту задачу, в своей работе с детьми </w:t>
      </w:r>
      <w:r w:rsidR="001B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использую </w:t>
      </w:r>
      <w:r w:rsidR="001B5EC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5ECB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с включением конструктивной деятельности. Проект «Чудо-проволока», разработанный и внедренный с детьми среднего дошкольного возраста представляю вашему вниманию.</w:t>
      </w:r>
    </w:p>
    <w:p w:rsidR="00E12127" w:rsidRDefault="00E12127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один из дней в нашу группу Ваня принес небольшой набор с синельной проволокой. Ребят заинтересовал этот материал, они стали расспрашивать, что это такое? Что из проволоки можно сделать?</w:t>
      </w:r>
      <w:r w:rsidR="00D42488" w:rsidRPr="00E12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Увидев интерес детей к новому материалу,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подумала, что ребята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интересно, если мы 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глубже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познакомимся с ним.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в летний период началась активная работа по проекту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«Чудо-проволока»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12127" w:rsidRDefault="00E12127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Цель, задачи 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видите на экране.</w:t>
      </w:r>
    </w:p>
    <w:p w:rsidR="00E12127" w:rsidRDefault="00E12127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нашего проекта, мы с ребятами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составили план работы</w:t>
      </w:r>
      <w:r w:rsidR="00D42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используя 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«модель трех вопросов». Это помогло нам понять, «что мы знаем о материале?», «что мы хотим узнать?», «что надо сделать, чтобы узнать?».</w:t>
      </w:r>
    </w:p>
    <w:p w:rsidR="009C5F24" w:rsidRDefault="00D42488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начальном этапе работы по проекту, 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заказала проволоку себе, в интернете нашла схемы, и попробовала сама сделать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разные поделки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C5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Поняла, как взаимодействовать с этим материалом, какие необходимо соблюдать меры безопасности, какие необходимы дополнительные материалы, чтобы поделки были еще выразительней и красивее. С помощью родительского комитета мы приобрели начальный набор проволоки разных цветов, помпоны, глазки на клеевой основе.</w:t>
      </w:r>
    </w:p>
    <w:p w:rsidR="00154C50" w:rsidRDefault="009C5F24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общении со мной, как с партнером, дети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новым 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материалом с помощью зрительных, тактильных 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отметили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особенности проволоки (мягкость, гибкость, разный цвет). Через 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познавательно-исследоват</w:t>
      </w:r>
      <w:r w:rsidR="00154C50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ельску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экспериментирование дети</w:t>
      </w:r>
      <w:r w:rsidR="0073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освоили простейшие способы работы с материалом. Они поняли, что материал можно скручивать, сворачивать, сгибать и т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 Ваня</w:t>
      </w:r>
      <w:r w:rsidR="00A27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опираясь на схему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сконструирова</w:t>
      </w:r>
      <w:r w:rsidR="00A27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геометрические фигуры. Ребята активно  начали их мастерить и изготовили набор геометрических фигур, который мы используем на занятиях. 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взаимодействия с синельной проволокой, Иван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накрутил проволоку 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карандаш,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получилась спиралька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 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её 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ребятам</w:t>
      </w:r>
      <w:r w:rsidR="00154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ходе общения дети обсуждали, на что похожа такая спираль, что из неё можно сделать.</w:t>
      </w:r>
    </w:p>
    <w:p w:rsidR="00732294" w:rsidRDefault="00154C50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Проявляя собственную инициативу,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Кира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сконструировал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очки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весь вечер проходил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них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этого,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привлекла к конструированию ребят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девочек</w:t>
      </w:r>
      <w:r w:rsidR="009C7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мальчиков </w:t>
      </w:r>
      <w:r w:rsidR="00912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делать очки. 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стали изображать врачей, учителей в очках, эти роли отыгрывали в </w:t>
      </w:r>
      <w:r w:rsid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сюжетно-ролевой игре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4BEA" w:rsidRDefault="009C779B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активного взаимодействия с проволокой, в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группе проходила те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недели «Морские обитатели».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Матвей рассказал, что у него дома живут рыбки в аквариуме и предложил сконструировать рыбок. Так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бросового материал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синельной проволоки у нас 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появился аквариум.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Геворг 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обратил внимание детей на то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рыбкам не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тает дружка краба,  мы </w:t>
      </w:r>
      <w:r w:rsidR="004065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сделали и крабика. Все ребята были увлечены и активно работали, тем самым дети научились слышать друг друга и дружно работать в команде.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4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празднованию Дня дошкольного работника дети самостоятельно изготовили бабочек, цветочки и подарили коллективу детского сада. С использованием нового  материала  у нас проходило закрепление цифр, изучение букв. Изготовленные детьми символы  мы  использовали на занятиях по подготовке к обучению грамоте и формированию элементарных математических представлений.</w:t>
      </w:r>
    </w:p>
    <w:p w:rsidR="007A16AC" w:rsidRDefault="00406553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за ребятами приходили родители, ребята с восторгом рассказывали 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пушистой проволоке. Родител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за другим стали расспрашивать, интересовать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материалом. </w:t>
      </w:r>
      <w:r w:rsidR="00713526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стал</w:t>
      </w:r>
      <w:r w:rsidR="00706673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просить родителей 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приобрести  домой синельную проволоку. Взаимодействуя с родителями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13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использовали и мессенджеры, и печатную продукцию (буклеты, листовки), и </w:t>
      </w:r>
      <w:r w:rsidR="0054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традиционные консультации. Разместили ссылки для приобретения материала, правила взаимодействия с проволокой, возможные поделки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родительском чате</w:t>
      </w:r>
      <w:r w:rsidR="0054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A16AC" w:rsidRP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</w:t>
      </w:r>
      <w:r w:rsidR="00E24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товили буклет «Волшебная проволока», взаимодействие с родителями также проходило через индивидуальные консультации</w:t>
      </w:r>
      <w:r w:rsidR="007A16AC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личн</w:t>
      </w:r>
      <w:r w:rsidR="00706673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="007A16AC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</w:t>
      </w:r>
      <w:r w:rsidR="00706673" w:rsidRPr="007066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9371F" w:rsidRDefault="0054385E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родителей в домашних условиях дети изготовили атрибуты для театрализованной дея</w:t>
      </w:r>
      <w:r w:rsidR="00D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тельности. 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Вадик</w:t>
      </w:r>
      <w:r w:rsidR="00D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мамой</w:t>
      </w:r>
      <w:r w:rsidR="00D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сконструировал</w:t>
      </w:r>
      <w:r w:rsidR="00D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 к сказке А.С. Пушкина «</w:t>
      </w:r>
      <w:r w:rsidR="00DA1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олотая рыбка», а семья Алисы </w:t>
      </w:r>
      <w:bookmarkStart w:id="0" w:name="_GoBack"/>
      <w:bookmarkEnd w:id="0"/>
      <w:r w:rsidR="002937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сделала пальчиковый театр к сказке «Теремок». </w:t>
      </w:r>
    </w:p>
    <w:p w:rsidR="00A76AF8" w:rsidRDefault="00E8014C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Презентацию полученных в ходе проектной деятельности  знаний и умений, 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ребятами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в форме творческой мастерской с детьми среднего возраста.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0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пришли в гости к малышам, 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мастер класс «</w:t>
      </w:r>
      <w:r w:rsidR="00F10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акрути пружинку</w:t>
      </w:r>
      <w:r w:rsidR="00F10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10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малыши попробовали самостоятельно взаимодействовать с синельной проволокой, а после этого </w:t>
      </w:r>
      <w:r w:rsidR="00543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старшей группы продемонстрировали свои работы</w:t>
      </w:r>
      <w:r w:rsidR="00F10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выполненные в ходе проектной деятельности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6AF8" w:rsidRDefault="00F10B42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Подводя итог 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отметить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1B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 ребят к новому материалу не ослабевает и по нынешний день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B5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проектной деятельности д</w:t>
      </w:r>
      <w:r w:rsidR="00A76AF8" w:rsidRP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</w:t>
      </w:r>
      <w:r w:rsid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научились бережно относиться к </w:t>
      </w:r>
      <w:r w:rsidR="00A76AF8" w:rsidRPr="00A76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материалам и правильно их использовать. </w:t>
      </w:r>
      <w:r w:rsidR="00516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предлагали собственные замыслы и воплощали их, что говорит о развитии инициативности, воображения, коммуникативных навыков, кроме этого, дети </w:t>
      </w:r>
      <w:r w:rsidR="00C02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проявляли </w:t>
      </w:r>
      <w:r w:rsidR="00516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положительное отношение к труду, к другим людям и себе</w:t>
      </w:r>
      <w:r w:rsidR="00C02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024CD" w:rsidRDefault="00C024CD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опыт работы с синельной проволокой я представляла в форме мастер-класса на конкурсных испытаниях муниципального этапа краевого конкурса «Воспитатель Кубани» и в ходе краевой мастерской для молодых педагогов дошкольного образования Краснодарского края.</w:t>
      </w:r>
    </w:p>
    <w:p w:rsidR="00074F2E" w:rsidRPr="00732294" w:rsidRDefault="00074F2E" w:rsidP="004E73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СПАСИБО ЗА ВНИМАНИЕ.</w:t>
      </w:r>
    </w:p>
    <w:sectPr w:rsidR="00074F2E" w:rsidRPr="00732294" w:rsidSect="004E73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2127"/>
    <w:rsid w:val="00074F2E"/>
    <w:rsid w:val="000B15A7"/>
    <w:rsid w:val="00154C50"/>
    <w:rsid w:val="00181906"/>
    <w:rsid w:val="001B5ECB"/>
    <w:rsid w:val="0026781C"/>
    <w:rsid w:val="0029371F"/>
    <w:rsid w:val="00351B02"/>
    <w:rsid w:val="003E100C"/>
    <w:rsid w:val="00406553"/>
    <w:rsid w:val="004E7380"/>
    <w:rsid w:val="0051644B"/>
    <w:rsid w:val="0054385E"/>
    <w:rsid w:val="00706673"/>
    <w:rsid w:val="00713526"/>
    <w:rsid w:val="00732294"/>
    <w:rsid w:val="007A16AC"/>
    <w:rsid w:val="008303CE"/>
    <w:rsid w:val="00866A38"/>
    <w:rsid w:val="0091262D"/>
    <w:rsid w:val="009C5F24"/>
    <w:rsid w:val="009C779B"/>
    <w:rsid w:val="00A27A48"/>
    <w:rsid w:val="00A76AF8"/>
    <w:rsid w:val="00AD00E7"/>
    <w:rsid w:val="00C024CD"/>
    <w:rsid w:val="00D42488"/>
    <w:rsid w:val="00DA1BEE"/>
    <w:rsid w:val="00E0045B"/>
    <w:rsid w:val="00E12127"/>
    <w:rsid w:val="00E23F4F"/>
    <w:rsid w:val="00E24BEA"/>
    <w:rsid w:val="00E8014C"/>
    <w:rsid w:val="00F10B42"/>
    <w:rsid w:val="00F16A2E"/>
    <w:rsid w:val="00F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121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Polina</cp:lastModifiedBy>
  <cp:revision>10</cp:revision>
  <dcterms:created xsi:type="dcterms:W3CDTF">2024-02-07T18:37:00Z</dcterms:created>
  <dcterms:modified xsi:type="dcterms:W3CDTF">2024-11-22T11:15:00Z</dcterms:modified>
</cp:coreProperties>
</file>