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77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5 станицы Старовеличковской</w:t>
      </w:r>
    </w:p>
    <w:p w14:paraId="6A55E2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2B67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8D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496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901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921E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073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5A1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BF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EAA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4A9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837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5A012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 опыта работы по теме:</w:t>
      </w:r>
    </w:p>
    <w:p w14:paraId="4E011C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C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страну сказок» - применение сказки в коррекционно – развивающей работе педагога – психолога по развитию эмоциональной сферы дошкольников»</w:t>
      </w:r>
    </w:p>
    <w:p w14:paraId="2C6F0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02C9F7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3CB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357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114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1475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B53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119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05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D81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E32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1191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3A3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F42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94D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8CE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36C833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педагог-психолог</w:t>
      </w:r>
    </w:p>
    <w:p w14:paraId="28CD167F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689B097">
      <w:pPr>
        <w:spacing w:line="240" w:lineRule="auto"/>
        <w:jc w:val="right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  <w:sectPr>
          <w:pgSz w:w="12240" w:h="15840"/>
          <w:pgMar w:top="1440" w:right="1440" w:bottom="1440" w:left="1440" w:header="0" w:footer="0" w:gutter="0"/>
          <w:pgNumType w:fmt="decimal"/>
          <w:cols w:space="720" w:num="1"/>
          <w:formProt w:val="0"/>
          <w:docGrid w:linePitch="100" w:charSpace="0"/>
        </w:sectPr>
      </w:pPr>
      <w:r>
        <w:rPr>
          <w:rFonts w:ascii="Times New Roman" w:hAnsi="Times New Roman" w:cs="Times New Roman"/>
          <w:sz w:val="28"/>
          <w:szCs w:val="28"/>
        </w:rPr>
        <w:t>Куракова Алеся Сергеев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</w:p>
    <w:p w14:paraId="1366A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Добрый день, уважаемые коллеги! меня зовут Алеся Сергеевна Куракова, я педагог-психолог в детском саду ст. Старовеличковской. Тема моего выступления: «Путешествие в страну сказок». Тема выбрана не случайно.</w:t>
      </w:r>
    </w:p>
    <w:p w14:paraId="186AC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</w:rPr>
        <w:t>В дошкольном возрасте огромную роль играют чувства детей. Эти чувства помогают в познании окружающего мира.</w:t>
      </w:r>
    </w:p>
    <w:p w14:paraId="390C0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</w:rPr>
        <w:t>Испокон веков, сказка имела значение в воспитании и развитии чувств, оказывала на ребенка положительное психологическое действие.</w:t>
      </w:r>
    </w:p>
    <w:p w14:paraId="4A98E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</w:rPr>
        <w:t>Дети и сказка неразделимы. Благодаря сказкам ребенок может фантазировать, мечтать, погружаться в мир прекрасного выходя за рамки обыденного.</w:t>
      </w:r>
    </w:p>
    <w:p w14:paraId="7752F34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Сказка, это инструмент в работе специалиста, который как мы знаем подходит не только для детей, но и для взрослых. В жизни ребенка дошкольного возраста можно выделить следующие ее преимущества:</w:t>
      </w:r>
    </w:p>
    <w:p w14:paraId="6D43C0AE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1.Способствует формированию нравственных понятий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Почти все дети отождествляют себя с положительными героями, а сказка показывает, что хорошим быть лучше, чем плохим, что надо стремиться делать добро людям.</w:t>
      </w:r>
    </w:p>
    <w:p w14:paraId="134645B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2.Играет роль в эстетическом развитии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Под воздействием сказки обостряется восприимчивость детей ко всему прекрасному в жизни и природе.</w:t>
      </w:r>
    </w:p>
    <w:p w14:paraId="29B5C0A9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3.Активизирует воображение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Сказка заставляет ребёнка сопереживать и внутренне содействовать персонажам. В результате этого сопереживания у ребёнка появляются не только новые знания, но и новое эмоциональное отношение к окружающему: к людям, предметам, явлениям.</w:t>
      </w:r>
    </w:p>
    <w:p w14:paraId="3D9827F6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4.Развивает мышление и речь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Сказки расширяют словарный запас детей, помогают правильно строить диалог, развивают связную логическую речь.</w:t>
      </w:r>
    </w:p>
    <w:p w14:paraId="18B7E0F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5.Воспитывает оптимизм и уверенность в преодолении любых трудностей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Благополучный конец сказки воспитывает уверенность в победе добра над злом.</w:t>
      </w:r>
    </w:p>
    <w:p w14:paraId="6CE5E6D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Какие задачи выполняет сказка в работе педагога.</w:t>
      </w:r>
    </w:p>
    <w:p w14:paraId="68216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* 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Передача опыта</w:t>
      </w:r>
    </w:p>
    <w:p w14:paraId="6C272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* Помощь в различных ситуациях</w:t>
      </w:r>
    </w:p>
    <w:p w14:paraId="64C532E3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* Развитие памяти, воображения и мышления</w:t>
      </w:r>
    </w:p>
    <w:p w14:paraId="10312A5D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* Коррекция поведения</w:t>
      </w:r>
    </w:p>
    <w:p w14:paraId="7A25D8AC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* Профилактика</w:t>
      </w:r>
    </w:p>
    <w:p w14:paraId="65FA3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Т.Д. Зинкевич-Евстигенеева и Т.М. Грабенко выделяют виды (типы) сказок:</w:t>
      </w:r>
    </w:p>
    <w:p w14:paraId="525F0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Психотерапевтические сказки</w:t>
      </w:r>
    </w:p>
    <w:p w14:paraId="153C5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Психокоррекционные сказки</w:t>
      </w:r>
    </w:p>
    <w:p w14:paraId="50CB9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Медитативные сказки.</w:t>
      </w:r>
    </w:p>
    <w:p w14:paraId="68E78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Если говорить о работе педагога-психолога со сказкой, то следует подчеркнуть, что речь идет о сказкотерапии. Цель этой терапии 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психотерапевтическое воздействие, целью которого выступает коррекция детских поведенческих реакций и избавление от страхов, фобий. Сказкотерапевтические методы включают в себя:</w:t>
      </w:r>
    </w:p>
    <w:p w14:paraId="7C62B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* рассказывание сказки;</w:t>
      </w:r>
    </w:p>
    <w:p w14:paraId="6C737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* изготовление кукол;</w:t>
      </w:r>
    </w:p>
    <w:p w14:paraId="4413F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* сочинение сказок;</w:t>
      </w:r>
    </w:p>
    <w:p w14:paraId="28FDE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* постановку сказки;</w:t>
      </w:r>
    </w:p>
    <w:p w14:paraId="6BED3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* рисование сказки.</w:t>
      </w:r>
    </w:p>
    <w:p w14:paraId="424AF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Так как работа со сказками не сводится лишь к коррекции, и может быть использована в работе воспитателями,  использовать сказку на занятиях можно с помощью различных игр и различными способами.</w:t>
      </w:r>
    </w:p>
    <w:p w14:paraId="775FC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Карты Проппа.</w:t>
      </w:r>
    </w:p>
    <w:p w14:paraId="267CC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Целью работы с данными картами является наглядность, которая помогает удержать в памяти ребенка как можно больше информации; работая по картам, ребенок развивает логическое мышление; карты помогают развить внимание, фантазию, творческое воображение; активизируют словарный запас, помогая развитию связной речи; способствуют повышению поисковой активности.</w:t>
      </w:r>
    </w:p>
    <w:p w14:paraId="5A0F6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Применяя в работе карты Проппа, у детей формируется умение продумать замысел, выбрать героя и сочинять рассказ. Продумывается сюжетная линия повествования, выбирается место, события, которые происходят с героем сказки. Решаются проблемы, возникающие у героя. Обсуждаются варианты решения данных проблем. Делается вывод.</w:t>
      </w:r>
    </w:p>
    <w:p w14:paraId="76D0A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Все мы знаем, что дети — это заряд нескончаемой энергии. И чтобы поддерживать ее и разнообразить занятия, можно применять подвижные игры на сказочные темы. </w:t>
      </w:r>
    </w:p>
    <w:p w14:paraId="6F349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Пальчиковые игры, словесные игры по сказкам, дидактические игры, сказочные загадки — все это помогает развивать у детей речь, внимание, память, фантазию,активизирует мыслительную деятельность  и т. д.</w:t>
      </w:r>
    </w:p>
    <w:p w14:paraId="78D20FB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Роль театрализованной деятельности в детском саду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заключается в следующем:</w:t>
      </w:r>
    </w:p>
    <w:p w14:paraId="6B92FDA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1. Познание окружающего мира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Дети знакомятся с ним через образы, краски, звуки, что заставляет их думать, анализировать, делать выводы и обобщения.</w:t>
      </w:r>
    </w:p>
    <w:p w14:paraId="4791A60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2. Развитие речи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В процессе работы над выразительностью реплик персонажей, собственных высказываний активизируется словарь ребёнка, совершенствуется звуковая культура речи, её интонационный строй.</w:t>
      </w:r>
    </w:p>
    <w:p w14:paraId="10A16943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3. Формирование социальных навыков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Это происходит благодаря тому, что каждое литературное произведение или сказка для детей дошкольного возраста всегда имеют нравственную направленность (дружба, доброта, честность, смелость и др.).</w:t>
      </w:r>
    </w:p>
    <w:p w14:paraId="7A19C908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4. Преодоление робости, неуверенности в себе, застенчивости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Театрализованная деятельность позволяет ребёнку решать многие проблемные ситуации опосредованно от лица какого-либо персонажа.</w:t>
      </w:r>
    </w:p>
    <w:p w14:paraId="419B252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5. Развитие эмоциональной сферы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 Дети учатся осознавать свои эмоции, сочувствовать персонажам, сопереживать разыгрываемые события.</w:t>
      </w:r>
    </w:p>
    <w:p w14:paraId="4C9A021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Работа со сказкой должна быть не только в саду, но и дома. Так как родители, могут не обладать педагогическими знаниями, задача педагогов доу помочь разобраться и научить родителей применять сказку так, чтобы она приносила пользу и удовольствие ребенку. Для этого организуются клубы «Читающая мама»,где родителям рассказывается о пользе книг, о том, как интересно провести время с ребенком используя сказки, как в домашних условиях создать театр и т.д.</w:t>
      </w:r>
    </w:p>
    <w:p w14:paraId="4DA5D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В современном мире, существует огромное количество самых разных книг: больших и маленьких, с иллюстрациями и без, черно-белых и цветных. Но перед родителями стоит проблема: читать сказки или дать ребенку гаджет. К сожалению, молодые родители склонны к последнему.</w:t>
      </w:r>
    </w:p>
    <w:p w14:paraId="19F50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Зачем нужны книги?</w:t>
      </w:r>
    </w:p>
    <w:p w14:paraId="352C8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книга учит;</w:t>
      </w:r>
    </w:p>
    <w:p w14:paraId="5C78F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книга развивает (речь, мышление, воображение, развивает познавательные интересы);</w:t>
      </w:r>
    </w:p>
    <w:p w14:paraId="0CB29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книга помогает понять других и самого себя;</w:t>
      </w:r>
    </w:p>
    <w:p w14:paraId="51BF3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совместное чтение способствует духовному общению родителей и детей, установлению взаимопонимания, близости, доверительности;</w:t>
      </w:r>
    </w:p>
    <w:p w14:paraId="70B06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bCs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- книга – это помощник в решении воспитательных задач. Она учит детей этике, заставляет размышлять о добре и зле, развивает способность к сопереживанию.</w:t>
      </w:r>
    </w:p>
    <w:p w14:paraId="54D87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Таким образом, сказкотерапия - игровой метод, который позволяет организовывать сказочное пространство для формирования интегративных качеств детей, развития их потенциальных способностей и эмоционального интеллекта.</w:t>
      </w:r>
    </w:p>
    <w:p w14:paraId="61F3B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Чтение сказок, наряду с игрой, музыкой, рисованием имеет исключительное значение в жизни ребенка.</w:t>
      </w:r>
    </w:p>
    <w:p w14:paraId="4ED6E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В период дошкольного детства, сказка занимает прочное место в жизни ребенка, она должна стать ее естественной составляющей.</w:t>
      </w:r>
    </w:p>
    <w:p w14:paraId="1901B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Сказки используют для сохранения психического и физического здоровья дошколят. Сказка позволяет ребенку актуализировать, осознать свои проблемы, и увидеть различные пути их решения. </w:t>
      </w:r>
    </w:p>
    <w:p w14:paraId="1BFA5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Используя сказки, педагоги и родители могут оказывать ненавязчивое влияние на поведение детей, знакомить их с окружающим миром, развивать коммуникативные и интеллектуальные навыки.  </w:t>
      </w:r>
    </w:p>
    <w:p w14:paraId="09310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>Спасибо за внимание</w:t>
      </w:r>
    </w:p>
    <w:p w14:paraId="12FA7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5B2D9B1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BA6283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2F555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2">
    <w:name w:val="heading 1"/>
    <w:next w:val="1"/>
    <w:qFormat/>
    <w:uiPriority w:val="9"/>
    <w:pPr>
      <w:widowControl/>
      <w:suppressAutoHyphens/>
      <w:bidi w:val="0"/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3">
    <w:name w:val="heading 2"/>
    <w:next w:val="1"/>
    <w:qFormat/>
    <w:uiPriority w:val="9"/>
    <w:pPr>
      <w:widowControl/>
      <w:suppressAutoHyphens/>
      <w:bidi w:val="0"/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">
    <w:name w:val="heading 3"/>
    <w:next w:val="1"/>
    <w:qFormat/>
    <w:uiPriority w:val="9"/>
    <w:pPr>
      <w:widowControl/>
      <w:suppressAutoHyphens/>
      <w:bidi w:val="0"/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5">
    <w:name w:val="heading 4"/>
    <w:next w:val="1"/>
    <w:qFormat/>
    <w:uiPriority w:val="9"/>
    <w:pPr>
      <w:widowControl/>
      <w:suppressAutoHyphens/>
      <w:bidi w:val="0"/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heading 5"/>
    <w:next w:val="1"/>
    <w:qFormat/>
    <w:uiPriority w:val="9"/>
    <w:pPr>
      <w:widowControl/>
      <w:suppressAutoHyphens/>
      <w:bidi w:val="0"/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toc 8"/>
    <w:next w:val="1"/>
    <w:qFormat/>
    <w:uiPriority w:val="39"/>
    <w:pPr>
      <w:widowControl/>
      <w:suppressAutoHyphens/>
      <w:bidi w:val="0"/>
      <w:spacing w:before="0" w:after="0" w:line="240" w:lineRule="auto"/>
      <w:ind w:left="14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toc 9"/>
    <w:next w:val="1"/>
    <w:qFormat/>
    <w:uiPriority w:val="39"/>
    <w:pPr>
      <w:widowControl/>
      <w:suppressAutoHyphens/>
      <w:bidi w:val="0"/>
      <w:spacing w:before="0" w:after="0" w:line="240" w:lineRule="auto"/>
      <w:ind w:left="16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toc 7"/>
    <w:next w:val="1"/>
    <w:qFormat/>
    <w:uiPriority w:val="39"/>
    <w:pPr>
      <w:widowControl/>
      <w:suppressAutoHyphens/>
      <w:bidi w:val="0"/>
      <w:spacing w:before="0" w:after="0" w:line="240" w:lineRule="auto"/>
      <w:ind w:left="12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toc 1"/>
    <w:next w:val="1"/>
    <w:qFormat/>
    <w:uiPriority w:val="39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toc 6"/>
    <w:next w:val="1"/>
    <w:qFormat/>
    <w:uiPriority w:val="39"/>
    <w:pPr>
      <w:widowControl/>
      <w:suppressAutoHyphens/>
      <w:bidi w:val="0"/>
      <w:spacing w:before="0" w:after="0" w:line="240" w:lineRule="auto"/>
      <w:ind w:left="10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toc 3"/>
    <w:next w:val="1"/>
    <w:qFormat/>
    <w:uiPriority w:val="39"/>
    <w:pPr>
      <w:widowControl/>
      <w:suppressAutoHyphens/>
      <w:bidi w:val="0"/>
      <w:spacing w:before="0" w:after="0" w:line="240" w:lineRule="auto"/>
      <w:ind w:left="4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toc 2"/>
    <w:next w:val="1"/>
    <w:qFormat/>
    <w:uiPriority w:val="39"/>
    <w:pPr>
      <w:widowControl/>
      <w:suppressAutoHyphens/>
      <w:bidi w:val="0"/>
      <w:spacing w:before="0" w:after="0" w:line="240" w:lineRule="auto"/>
      <w:ind w:left="2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0">
    <w:name w:val="toc 4"/>
    <w:next w:val="1"/>
    <w:qFormat/>
    <w:uiPriority w:val="39"/>
    <w:pPr>
      <w:widowControl/>
      <w:suppressAutoHyphens/>
      <w:bidi w:val="0"/>
      <w:spacing w:before="0" w:after="0" w:line="240" w:lineRule="auto"/>
      <w:ind w:left="6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toc 5"/>
    <w:next w:val="1"/>
    <w:qFormat/>
    <w:uiPriority w:val="39"/>
    <w:pPr>
      <w:widowControl/>
      <w:suppressAutoHyphens/>
      <w:bidi w:val="0"/>
      <w:spacing w:before="0" w:after="0" w:line="240" w:lineRule="auto"/>
      <w:ind w:left="800" w:right="0" w:firstLine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2">
    <w:name w:val="Title"/>
    <w:next w:val="1"/>
    <w:qFormat/>
    <w:uiPriority w:val="10"/>
    <w:pPr>
      <w:widowControl/>
      <w:suppressAutoHyphens/>
      <w:bidi w:val="0"/>
      <w:spacing w:before="567" w:after="567" w:line="240" w:lineRule="auto"/>
      <w:ind w:left="0" w:right="0" w:firstLine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3">
    <w:name w:val="List"/>
    <w:basedOn w:val="15"/>
    <w:qFormat/>
    <w:uiPriority w:val="0"/>
    <w:rPr>
      <w:rFonts w:cs="Arial"/>
    </w:rPr>
  </w:style>
  <w:style w:type="paragraph" w:styleId="24">
    <w:name w:val="Subtitle"/>
    <w:next w:val="1"/>
    <w:qFormat/>
    <w:uiPriority w:val="11"/>
    <w:pPr>
      <w:widowControl/>
      <w:suppressAutoHyphens/>
      <w:bidi w:val="0"/>
      <w:spacing w:before="0" w:after="0" w:line="240" w:lineRule="auto"/>
      <w:ind w:left="0" w:right="0" w:firstLine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character" w:customStyle="1" w:styleId="25">
    <w:name w:val="Contents 2"/>
    <w:qFormat/>
    <w:uiPriority w:val="0"/>
    <w:rPr>
      <w:rFonts w:ascii="XO Thames" w:hAnsi="XO Thames"/>
      <w:sz w:val="28"/>
    </w:rPr>
  </w:style>
  <w:style w:type="character" w:customStyle="1" w:styleId="26">
    <w:name w:val="Contents 4"/>
    <w:qFormat/>
    <w:uiPriority w:val="0"/>
    <w:rPr>
      <w:rFonts w:ascii="XO Thames" w:hAnsi="XO Thames"/>
      <w:sz w:val="28"/>
    </w:rPr>
  </w:style>
  <w:style w:type="character" w:customStyle="1" w:styleId="27">
    <w:name w:val="Contents 6"/>
    <w:qFormat/>
    <w:uiPriority w:val="0"/>
    <w:rPr>
      <w:rFonts w:ascii="XO Thames" w:hAnsi="XO Thames"/>
      <w:sz w:val="28"/>
    </w:rPr>
  </w:style>
  <w:style w:type="character" w:customStyle="1" w:styleId="28">
    <w:name w:val="Contents 7"/>
    <w:qFormat/>
    <w:uiPriority w:val="0"/>
    <w:rPr>
      <w:rFonts w:ascii="XO Thames" w:hAnsi="XO Thames"/>
      <w:sz w:val="28"/>
    </w:rPr>
  </w:style>
  <w:style w:type="character" w:customStyle="1" w:styleId="29">
    <w:name w:val="Heading 31"/>
    <w:qFormat/>
    <w:uiPriority w:val="0"/>
    <w:rPr>
      <w:rFonts w:ascii="XO Thames" w:hAnsi="XO Thames"/>
      <w:b/>
      <w:sz w:val="26"/>
    </w:rPr>
  </w:style>
  <w:style w:type="character" w:customStyle="1" w:styleId="30">
    <w:name w:val="Contents 3"/>
    <w:qFormat/>
    <w:uiPriority w:val="0"/>
    <w:rPr>
      <w:rFonts w:ascii="XO Thames" w:hAnsi="XO Thames"/>
      <w:sz w:val="28"/>
    </w:rPr>
  </w:style>
  <w:style w:type="character" w:customStyle="1" w:styleId="31">
    <w:name w:val="Heading 51"/>
    <w:qFormat/>
    <w:uiPriority w:val="0"/>
    <w:rPr>
      <w:rFonts w:ascii="XO Thames" w:hAnsi="XO Thames"/>
      <w:b/>
      <w:sz w:val="22"/>
    </w:rPr>
  </w:style>
  <w:style w:type="character" w:customStyle="1" w:styleId="32">
    <w:name w:val="Heading 11"/>
    <w:qFormat/>
    <w:uiPriority w:val="0"/>
    <w:rPr>
      <w:rFonts w:ascii="XO Thames" w:hAnsi="XO Thames"/>
      <w:b/>
      <w:sz w:val="32"/>
    </w:rPr>
  </w:style>
  <w:style w:type="character" w:customStyle="1" w:styleId="33">
    <w:name w:val="Footnote"/>
    <w:link w:val="34"/>
    <w:qFormat/>
    <w:uiPriority w:val="0"/>
    <w:rPr>
      <w:rFonts w:ascii="XO Thames" w:hAnsi="XO Thames"/>
      <w:sz w:val="22"/>
    </w:rPr>
  </w:style>
  <w:style w:type="paragraph" w:customStyle="1" w:styleId="34">
    <w:name w:val="Footnote1"/>
    <w:link w:val="33"/>
    <w:qFormat/>
    <w:uiPriority w:val="0"/>
    <w:pPr>
      <w:widowControl/>
      <w:suppressAutoHyphens/>
      <w:bidi w:val="0"/>
      <w:spacing w:before="0" w:after="0" w:line="240" w:lineRule="auto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character" w:customStyle="1" w:styleId="35">
    <w:name w:val="Contents 1"/>
    <w:qFormat/>
    <w:uiPriority w:val="0"/>
    <w:rPr>
      <w:rFonts w:ascii="XO Thames" w:hAnsi="XO Thames"/>
      <w:b/>
      <w:sz w:val="28"/>
    </w:rPr>
  </w:style>
  <w:style w:type="character" w:customStyle="1" w:styleId="36">
    <w:name w:val="Header and Footer"/>
    <w:qFormat/>
    <w:uiPriority w:val="0"/>
    <w:rPr>
      <w:rFonts w:ascii="XO Thames" w:hAnsi="XO Thames"/>
      <w:sz w:val="20"/>
    </w:rPr>
  </w:style>
  <w:style w:type="character" w:customStyle="1" w:styleId="37">
    <w:name w:val="Contents 9"/>
    <w:qFormat/>
    <w:uiPriority w:val="0"/>
    <w:rPr>
      <w:rFonts w:ascii="XO Thames" w:hAnsi="XO Thames"/>
      <w:sz w:val="28"/>
    </w:rPr>
  </w:style>
  <w:style w:type="character" w:customStyle="1" w:styleId="38">
    <w:name w:val="Contents 8"/>
    <w:qFormat/>
    <w:uiPriority w:val="0"/>
    <w:rPr>
      <w:rFonts w:ascii="XO Thames" w:hAnsi="XO Thames"/>
      <w:sz w:val="28"/>
    </w:rPr>
  </w:style>
  <w:style w:type="character" w:customStyle="1" w:styleId="39">
    <w:name w:val="Contents 5"/>
    <w:qFormat/>
    <w:uiPriority w:val="0"/>
    <w:rPr>
      <w:rFonts w:ascii="XO Thames" w:hAnsi="XO Thames"/>
      <w:sz w:val="28"/>
    </w:rPr>
  </w:style>
  <w:style w:type="character" w:customStyle="1" w:styleId="40">
    <w:name w:val="Subtitle1"/>
    <w:qFormat/>
    <w:uiPriority w:val="0"/>
    <w:rPr>
      <w:rFonts w:ascii="XO Thames" w:hAnsi="XO Thames"/>
      <w:i/>
      <w:sz w:val="24"/>
    </w:rPr>
  </w:style>
  <w:style w:type="character" w:customStyle="1" w:styleId="41">
    <w:name w:val="Title1"/>
    <w:qFormat/>
    <w:uiPriority w:val="0"/>
    <w:rPr>
      <w:rFonts w:ascii="XO Thames" w:hAnsi="XO Thames"/>
      <w:b/>
      <w:caps/>
      <w:sz w:val="40"/>
    </w:rPr>
  </w:style>
  <w:style w:type="character" w:customStyle="1" w:styleId="42">
    <w:name w:val="Heading 41"/>
    <w:qFormat/>
    <w:uiPriority w:val="0"/>
    <w:rPr>
      <w:rFonts w:ascii="XO Thames" w:hAnsi="XO Thames"/>
      <w:b/>
      <w:sz w:val="24"/>
    </w:rPr>
  </w:style>
  <w:style w:type="character" w:customStyle="1" w:styleId="43">
    <w:name w:val="Heading 21"/>
    <w:qFormat/>
    <w:uiPriority w:val="0"/>
    <w:rPr>
      <w:rFonts w:ascii="XO Thames" w:hAnsi="XO Thames"/>
      <w:b/>
      <w:sz w:val="28"/>
    </w:rPr>
  </w:style>
  <w:style w:type="character" w:customStyle="1" w:styleId="44">
    <w:name w:val="Маркеры"/>
    <w:qFormat/>
    <w:uiPriority w:val="0"/>
    <w:rPr>
      <w:rFonts w:ascii="OpenSymbol" w:hAnsi="OpenSymbol" w:eastAsia="OpenSymbol" w:cs="OpenSymbol"/>
    </w:rPr>
  </w:style>
  <w:style w:type="paragraph" w:customStyle="1" w:styleId="45">
    <w:name w:val="Заголовок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6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47">
    <w:name w:val="Internet link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customStyle="1" w:styleId="48">
    <w:name w:val="Колонтитул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5946</Characters>
  <Paragraphs>67</Paragraphs>
  <TotalTime>1</TotalTime>
  <ScaleCrop>false</ScaleCrop>
  <LinksUpToDate>false</LinksUpToDate>
  <CharactersWithSpaces>6788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2025-02-07T10:45:05Z</dcterms:created>
  <dc:creator>Елена Сюсюра</dc:creator>
  <cp:lastModifiedBy>Елена Сюсюра</cp:lastModifiedBy>
  <dcterms:modified xsi:type="dcterms:W3CDTF">2025-02-07T10:50:23Z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4A5E29208C9F433D88AE984D1002150B_12</vt:lpwstr>
  </property>
</Properties>
</file>