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0F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ЦРР Д/С №2 МО Усть-Лабинский район</w:t>
      </w:r>
    </w:p>
    <w:p w14:paraId="5A61E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5BB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A61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B8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AE3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1A9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CF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1EDE0">
      <w:pPr>
        <w:jc w:val="center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lang w:val="ru-RU"/>
        </w:rPr>
        <w:t>Сообщение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из опыта работы по теме:</w:t>
      </w:r>
    </w:p>
    <w:p w14:paraId="070181B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«Использование цветных нейромолоточков и нейроклавесов при проведении коррекционно-развивающих занятий с детьми»</w:t>
      </w:r>
    </w:p>
    <w:bookmarkEnd w:id="0"/>
    <w:p w14:paraId="22CD27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C700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2AB3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9EEB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632D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DDE0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117E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712E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6CA7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1F924C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педагог -психолог</w:t>
      </w:r>
    </w:p>
    <w:p w14:paraId="6ABFC9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Маталыга Наталья Николаевна</w:t>
      </w:r>
    </w:p>
    <w:p w14:paraId="69EEE6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14A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667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«Использование цветных нейромолоточков и нейроклавесов при проведении коррекционно-развивающих занятий с детьми»</w:t>
      </w:r>
    </w:p>
    <w:p w14:paraId="052C3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0248A69E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межполушарном взаимодействии</w:t>
      </w:r>
    </w:p>
    <w:p w14:paraId="03850B74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нейроклавесов и нейромолоточков</w:t>
      </w:r>
    </w:p>
    <w:p w14:paraId="72A66A8F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применение цветных нейроклавесов и нейромолоточков в работе педагога-психолога</w:t>
      </w:r>
    </w:p>
    <w:p w14:paraId="5DD6C34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уважаемые коллеги!</w:t>
      </w:r>
    </w:p>
    <w:p w14:paraId="7B7E4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1.Сейчас большое внимание выделяется нейропсихологии, но мне бы немного хотелось остановиться на межполушарном взаимодействии (м.в)., так как использование цветных нейроклавесов и нейромолоточков тесно связано с работой двух полушарий.</w:t>
      </w:r>
    </w:p>
    <w:p w14:paraId="4343B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исследования показывают, что деятельность головного мозга становится тем эффективнее, чем лучше полушария взаимодействуют между собой и активно обмениваются информацией.</w:t>
      </w:r>
    </w:p>
    <w:p w14:paraId="6D5CB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М.В.–это механизм, объединяющий работу левого и правого полушарий в целостную систему. </w:t>
      </w:r>
    </w:p>
    <w:p w14:paraId="720C1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чувствительный для этого процесса возраст от рождения до 7-8 лет. У девочек межполушарные связи развиваются на год, полтора быстрее, чем у мальчиков, что обеспечивает девочкам хорошие компенсаторные механизмы.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цветных нейроклавесов активизирует работу обоих полушарий мозга, что способствует улучшению образовательного маршрута.</w:t>
      </w:r>
    </w:p>
    <w:p w14:paraId="6299C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2.Цветные нейроклавесы и нейромолоточки представляют собой две палочки с цветными концами (синий, зелёный, красный и жёлтый). Эти цветовые маркеры являются основой для различных упражнений, направленных на развитие м.в. зрительно-моторной координации, пространственных представлений и внимания. Данное цветное оборудование применяют в условиях коррекционной педагогике для работы с детьми с ОВЗ, </w:t>
      </w:r>
      <w:r>
        <w:rPr>
          <w:rFonts w:ascii="Times New Roman" w:hAnsi="Times New Roman" w:cs="Times New Roman"/>
          <w:sz w:val="28"/>
          <w:szCs w:val="28"/>
        </w:rPr>
        <w:t xml:space="preserve"> но я их использую и внедряю в традиционные задания  для более успешного интеллектуального  развития.</w:t>
      </w:r>
    </w:p>
    <w:p w14:paraId="63A99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я использую цветное оборудование в свой работе?</w:t>
      </w:r>
    </w:p>
    <w:p w14:paraId="2A1A9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я отталкивалась от готового разработанного материала. Но потом я поняла, что различные задания успешно сочетаются с нейромолоточками и нейроклавесами. Например, задание на развитие пространственных отношений (право-лево, вверх, вниз-вниз), можно не только раскрашивать, но и проходить цветными нейромолоточками, для активизации головного мозга (фото). Или, использование сенсорных ножек-лодошек можно дополнять нейроклавесами, таким образом, мы еще работаем над развитием моторного планирования (фото). Различные танграммы и логические мозаики мы не только собираем по образцу, но и обязательно проходим по каждой цветной детали описанным инвентарем (фото).</w:t>
      </w:r>
    </w:p>
    <w:p w14:paraId="7CB7B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Активное совмещение этого материала с цветными нейроклавесами и нейромолоточками, делают занятия не только интересными, но и эффективными.</w:t>
      </w:r>
    </w:p>
    <w:p w14:paraId="2EB18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64104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52884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560" w:firstLineChars="200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48CA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F3B05"/>
    <w:multiLevelType w:val="multilevel"/>
    <w:tmpl w:val="046F3B0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760B1"/>
    <w:rsid w:val="000D391F"/>
    <w:rsid w:val="00104C45"/>
    <w:rsid w:val="00140CC2"/>
    <w:rsid w:val="00223DDF"/>
    <w:rsid w:val="00271B1B"/>
    <w:rsid w:val="00394ECA"/>
    <w:rsid w:val="004516A5"/>
    <w:rsid w:val="005A29A1"/>
    <w:rsid w:val="006D44A0"/>
    <w:rsid w:val="0092781E"/>
    <w:rsid w:val="00986E4E"/>
    <w:rsid w:val="00A44080"/>
    <w:rsid w:val="00A760B1"/>
    <w:rsid w:val="00B14786"/>
    <w:rsid w:val="00B35901"/>
    <w:rsid w:val="00D54644"/>
    <w:rsid w:val="00DA0D26"/>
    <w:rsid w:val="00F702D6"/>
    <w:rsid w:val="00F81435"/>
    <w:rsid w:val="00FD77A6"/>
    <w:rsid w:val="4BD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</Words>
  <Characters>2382</Characters>
  <Lines>19</Lines>
  <Paragraphs>5</Paragraphs>
  <TotalTime>233</TotalTime>
  <ScaleCrop>false</ScaleCrop>
  <LinksUpToDate>false</LinksUpToDate>
  <CharactersWithSpaces>2794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2025-07-17T07:47:00Z</dcterms:created>
  <dc:creator>User</dc:creator>
  <cp:lastModifiedBy>Polina</cp:lastModifiedBy>
  <dcterms:modified xsi:type="dcterms:W3CDTF">2025-11-14T08:07:14Z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BE74401B36494C99883C07F76E8AF6CB_12</vt:lpwstr>
  </property>
</Properties>
</file>