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68" w:rsidRDefault="003F0D68">
      <w:pPr>
        <w:rPr>
          <w:noProof/>
          <w:lang w:eastAsia="fr-FR"/>
        </w:rPr>
      </w:pPr>
      <w:r>
        <w:rPr>
          <w:noProof/>
          <w:lang w:eastAsia="fr-FR"/>
        </w:rPr>
        <w:t>OUISSEM</w:t>
      </w:r>
    </w:p>
    <w:p w:rsidR="003F0D68" w:rsidRDefault="003F0D68" w:rsidP="003F0D68">
      <w:pPr>
        <w:tabs>
          <w:tab w:val="center" w:pos="4536"/>
        </w:tabs>
        <w:rPr>
          <w:noProof/>
          <w:lang w:eastAsia="fr-FR"/>
        </w:rPr>
      </w:pPr>
      <w:r>
        <w:rPr>
          <w:noProof/>
          <w:lang w:eastAsia="fr-FR"/>
        </w:rPr>
        <w:t>BEN YOUSSEF</w:t>
      </w:r>
      <w:r>
        <w:rPr>
          <w:noProof/>
          <w:lang w:eastAsia="fr-FR"/>
        </w:rPr>
        <w:tab/>
        <w:t xml:space="preserve">TP </w:t>
      </w:r>
    </w:p>
    <w:p w:rsidR="003F0D68" w:rsidRDefault="003F0D68">
      <w:pPr>
        <w:rPr>
          <w:noProof/>
          <w:lang w:eastAsia="fr-FR"/>
        </w:rPr>
      </w:pPr>
      <w:r>
        <w:rPr>
          <w:noProof/>
          <w:lang w:eastAsia="fr-FR"/>
        </w:rPr>
        <w:t>BABY HAMARA</w:t>
      </w:r>
    </w:p>
    <w:p w:rsidR="003F0D68" w:rsidRDefault="003F0D68">
      <w:r>
        <w:rPr>
          <w:noProof/>
          <w:lang w:eastAsia="fr-FR"/>
        </w:rPr>
        <w:t xml:space="preserve">VALE  DIVINE </w:t>
      </w:r>
    </w:p>
    <w:p w:rsidR="003F0D68" w:rsidRPr="003F0D68" w:rsidRDefault="003F0D68" w:rsidP="003F0D68"/>
    <w:p w:rsidR="003F0D68" w:rsidRPr="003F0D68" w:rsidRDefault="003F0D68" w:rsidP="003F0D68"/>
    <w:p w:rsidR="003F0D68" w:rsidRDefault="003F0D68" w:rsidP="003F0D68"/>
    <w:p w:rsidR="003F0D68" w:rsidRDefault="003F0D68" w:rsidP="003F0D68">
      <w:pPr>
        <w:tabs>
          <w:tab w:val="left" w:pos="2655"/>
        </w:tabs>
      </w:pPr>
      <w:r>
        <w:tab/>
        <w:t>PARTIE B ANNALYSER</w:t>
      </w:r>
    </w:p>
    <w:p w:rsidR="003F0D68" w:rsidRDefault="003F0D68" w:rsidP="003F0D68">
      <w:pPr>
        <w:tabs>
          <w:tab w:val="left" w:pos="2655"/>
        </w:tabs>
      </w:pPr>
      <w:r>
        <w:t>1.1</w:t>
      </w:r>
    </w:p>
    <w:p w:rsidR="003F0D68" w:rsidRDefault="003F0D68" w:rsidP="003F0D68">
      <w:pPr>
        <w:tabs>
          <w:tab w:val="left" w:pos="2655"/>
        </w:tabs>
      </w:pPr>
      <w:r>
        <w:t xml:space="preserve">1.2 </w:t>
      </w:r>
      <w:proofErr w:type="gramStart"/>
      <w:r>
        <w:t>les</w:t>
      </w:r>
      <w:proofErr w:type="gramEnd"/>
      <w:r>
        <w:t xml:space="preserve"> valeur limite de la valeur efficace et de la fréquence de la tension monophasé </w:t>
      </w:r>
    </w:p>
    <w:p w:rsidR="008D75F3" w:rsidRDefault="008D75F3" w:rsidP="003F0D68">
      <w:pPr>
        <w:tabs>
          <w:tab w:val="left" w:pos="2655"/>
        </w:tabs>
      </w:pPr>
      <w:r>
        <w:t>F= 50hz</w:t>
      </w:r>
      <m:oMath>
        <m:r>
          <w:rPr>
            <w:rFonts w:ascii="Cambria Math" w:hAnsi="Cambria Math"/>
          </w:rPr>
          <m:t>±2%</m:t>
        </m:r>
      </m:oMath>
    </w:p>
    <w:p w:rsidR="008D75F3" w:rsidRDefault="008D75F3" w:rsidP="003F0D68">
      <w:pPr>
        <w:tabs>
          <w:tab w:val="left" w:pos="2655"/>
        </w:tabs>
      </w:pPr>
      <w:r>
        <w:t>V= 230v</w:t>
      </w:r>
    </w:p>
    <w:p w:rsidR="008D75F3" w:rsidRDefault="00A43CBC" w:rsidP="003F0D68">
      <w:pPr>
        <w:tabs>
          <w:tab w:val="left" w:pos="2655"/>
        </w:tabs>
      </w:pPr>
      <w:r>
        <w:t>1</w:t>
      </w:r>
      <w:r w:rsidR="008D75F3">
        <w:t xml:space="preserve">.3  </w:t>
      </w:r>
      <w:proofErr w:type="gramStart"/>
      <w:r w:rsidR="008D75F3">
        <w:t>le</w:t>
      </w:r>
      <w:proofErr w:type="gramEnd"/>
      <w:r w:rsidR="008D75F3">
        <w:t xml:space="preserve"> forme numérique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3119"/>
      </w:tblGrid>
      <w:tr w:rsidR="008D75F3" w:rsidTr="00A43CBC">
        <w:tc>
          <w:tcPr>
            <w:tcW w:w="3510" w:type="dxa"/>
          </w:tcPr>
          <w:p w:rsidR="008D75F3" w:rsidRDefault="008D75F3" w:rsidP="00A43CBC">
            <w:pPr>
              <w:tabs>
                <w:tab w:val="left" w:pos="2655"/>
              </w:tabs>
            </w:pPr>
            <w:r>
              <w:t>2</w:t>
            </w:r>
          </w:p>
        </w:tc>
        <w:tc>
          <w:tcPr>
            <w:tcW w:w="3119" w:type="dxa"/>
          </w:tcPr>
          <w:p w:rsidR="008D75F3" w:rsidRDefault="008D75F3" w:rsidP="00A43CBC">
            <w:pPr>
              <w:tabs>
                <w:tab w:val="left" w:pos="2655"/>
              </w:tabs>
            </w:pPr>
            <m:oMathPara>
              <m:oMath>
                <m:r>
                  <w:rPr>
                    <w:rFonts w:ascii="Cambria Math" w:hAnsi="Cambria Math"/>
                  </w:rPr>
                  <m:t>2%</m:t>
                </m:r>
              </m:oMath>
            </m:oMathPara>
          </w:p>
        </w:tc>
      </w:tr>
      <w:tr w:rsidR="008D75F3" w:rsidTr="00A43CBC">
        <w:tc>
          <w:tcPr>
            <w:tcW w:w="3510" w:type="dxa"/>
          </w:tcPr>
          <w:p w:rsidR="008D75F3" w:rsidRDefault="008D75F3" w:rsidP="00A43CBC">
            <w:pPr>
              <w:tabs>
                <w:tab w:val="left" w:pos="2655"/>
              </w:tabs>
            </w:pPr>
            <w:r>
              <w:t>3</w:t>
            </w:r>
          </w:p>
        </w:tc>
        <w:tc>
          <w:tcPr>
            <w:tcW w:w="3119" w:type="dxa"/>
          </w:tcPr>
          <w:p w:rsidR="008D75F3" w:rsidRDefault="008D75F3" w:rsidP="00A43CBC">
            <w:pPr>
              <w:tabs>
                <w:tab w:val="left" w:pos="2655"/>
              </w:tabs>
            </w:pPr>
            <m:oMathPara>
              <m:oMath>
                <m:r>
                  <w:rPr>
                    <w:rFonts w:ascii="Cambria Math" w:hAnsi="Cambria Math"/>
                  </w:rPr>
                  <m:t>5%</m:t>
                </m:r>
              </m:oMath>
            </m:oMathPara>
          </w:p>
        </w:tc>
      </w:tr>
      <w:tr w:rsidR="008D75F3" w:rsidTr="00A43CBC">
        <w:tc>
          <w:tcPr>
            <w:tcW w:w="3510" w:type="dxa"/>
          </w:tcPr>
          <w:p w:rsidR="008D75F3" w:rsidRDefault="008D75F3" w:rsidP="00A43CBC">
            <w:pPr>
              <w:tabs>
                <w:tab w:val="left" w:pos="2655"/>
              </w:tabs>
            </w:pPr>
            <w:r>
              <w:t>4</w:t>
            </w:r>
          </w:p>
        </w:tc>
        <w:tc>
          <w:tcPr>
            <w:tcW w:w="3119" w:type="dxa"/>
          </w:tcPr>
          <w:p w:rsidR="008D75F3" w:rsidRDefault="008D75F3" w:rsidP="00A43CBC">
            <w:pPr>
              <w:tabs>
                <w:tab w:val="left" w:pos="2655"/>
              </w:tabs>
            </w:pPr>
            <m:oMathPara>
              <m:oMath>
                <m:r>
                  <w:rPr>
                    <w:rFonts w:ascii="Cambria Math" w:hAnsi="Cambria Math"/>
                  </w:rPr>
                  <m:t>1%</m:t>
                </m:r>
              </m:oMath>
            </m:oMathPara>
          </w:p>
        </w:tc>
      </w:tr>
      <w:tr w:rsidR="008D75F3" w:rsidTr="00A43CBC">
        <w:tc>
          <w:tcPr>
            <w:tcW w:w="3510" w:type="dxa"/>
          </w:tcPr>
          <w:p w:rsidR="008D75F3" w:rsidRDefault="008D75F3" w:rsidP="00A43CBC">
            <w:pPr>
              <w:tabs>
                <w:tab w:val="left" w:pos="2655"/>
              </w:tabs>
            </w:pPr>
            <w:r>
              <w:t>5</w:t>
            </w:r>
          </w:p>
        </w:tc>
        <w:tc>
          <w:tcPr>
            <w:tcW w:w="3119" w:type="dxa"/>
          </w:tcPr>
          <w:p w:rsidR="008D75F3" w:rsidRDefault="008D75F3" w:rsidP="00A43CBC">
            <w:pPr>
              <w:tabs>
                <w:tab w:val="left" w:pos="2655"/>
              </w:tabs>
            </w:pPr>
            <m:oMathPara>
              <m:oMath>
                <m:r>
                  <w:rPr>
                    <w:rFonts w:ascii="Cambria Math" w:hAnsi="Cambria Math"/>
                  </w:rPr>
                  <m:t>6%</m:t>
                </m:r>
              </m:oMath>
            </m:oMathPara>
          </w:p>
        </w:tc>
      </w:tr>
      <w:tr w:rsidR="008D75F3" w:rsidTr="00A43CBC">
        <w:tc>
          <w:tcPr>
            <w:tcW w:w="3510" w:type="dxa"/>
          </w:tcPr>
          <w:p w:rsidR="008D75F3" w:rsidRDefault="008D75F3" w:rsidP="00A43CBC">
            <w:pPr>
              <w:tabs>
                <w:tab w:val="left" w:pos="2655"/>
              </w:tabs>
            </w:pPr>
            <w:r>
              <w:t>6</w:t>
            </w:r>
          </w:p>
        </w:tc>
        <w:tc>
          <w:tcPr>
            <w:tcW w:w="3119" w:type="dxa"/>
          </w:tcPr>
          <w:p w:rsidR="008D75F3" w:rsidRDefault="008D75F3" w:rsidP="00A43CBC">
            <w:pPr>
              <w:tabs>
                <w:tab w:val="left" w:pos="2655"/>
              </w:tabs>
            </w:pPr>
            <m:oMathPara>
              <m:oMath>
                <m:r>
                  <w:rPr>
                    <w:rFonts w:ascii="Cambria Math" w:hAnsi="Cambria Math"/>
                  </w:rPr>
                  <m:t>0.5%</m:t>
                </m:r>
              </m:oMath>
            </m:oMathPara>
          </w:p>
        </w:tc>
      </w:tr>
      <w:tr w:rsidR="008D75F3" w:rsidTr="00A43CBC">
        <w:tc>
          <w:tcPr>
            <w:tcW w:w="3510" w:type="dxa"/>
          </w:tcPr>
          <w:p w:rsidR="008D75F3" w:rsidRDefault="008D75F3" w:rsidP="00A43CBC">
            <w:pPr>
              <w:tabs>
                <w:tab w:val="left" w:pos="2655"/>
              </w:tabs>
            </w:pPr>
            <w:r>
              <w:t>7</w:t>
            </w:r>
          </w:p>
        </w:tc>
        <w:tc>
          <w:tcPr>
            <w:tcW w:w="3119" w:type="dxa"/>
          </w:tcPr>
          <w:p w:rsidR="008D75F3" w:rsidRDefault="008D75F3" w:rsidP="00A43CBC">
            <w:pPr>
              <w:tabs>
                <w:tab w:val="left" w:pos="2655"/>
              </w:tabs>
            </w:pPr>
            <m:oMathPara>
              <m:oMath>
                <m:r>
                  <w:rPr>
                    <w:rFonts w:ascii="Cambria Math" w:hAnsi="Cambria Math"/>
                  </w:rPr>
                  <m:t>5%</m:t>
                </m:r>
              </m:oMath>
            </m:oMathPara>
          </w:p>
        </w:tc>
      </w:tr>
      <w:tr w:rsidR="008D75F3" w:rsidTr="00A43CBC">
        <w:tc>
          <w:tcPr>
            <w:tcW w:w="3510" w:type="dxa"/>
          </w:tcPr>
          <w:p w:rsidR="008D75F3" w:rsidRDefault="008D75F3" w:rsidP="00A43CBC">
            <w:pPr>
              <w:tabs>
                <w:tab w:val="left" w:pos="2655"/>
              </w:tabs>
            </w:pPr>
            <w:r>
              <w:t>8</w:t>
            </w:r>
          </w:p>
        </w:tc>
        <w:tc>
          <w:tcPr>
            <w:tcW w:w="3119" w:type="dxa"/>
          </w:tcPr>
          <w:p w:rsidR="008D75F3" w:rsidRDefault="008D75F3" w:rsidP="00A43CBC">
            <w:pPr>
              <w:tabs>
                <w:tab w:val="left" w:pos="2655"/>
              </w:tabs>
            </w:pPr>
            <m:oMathPara>
              <m:oMath>
                <m:r>
                  <w:rPr>
                    <w:rFonts w:ascii="Cambria Math" w:hAnsi="Cambria Math"/>
                  </w:rPr>
                  <m:t>0.5%</m:t>
                </m:r>
              </m:oMath>
            </m:oMathPara>
          </w:p>
        </w:tc>
      </w:tr>
      <w:tr w:rsidR="008D75F3" w:rsidTr="00A43CBC">
        <w:trPr>
          <w:trHeight w:val="362"/>
        </w:trPr>
        <w:tc>
          <w:tcPr>
            <w:tcW w:w="3510" w:type="dxa"/>
            <w:tcBorders>
              <w:bottom w:val="single" w:sz="4" w:space="0" w:color="auto"/>
            </w:tcBorders>
          </w:tcPr>
          <w:p w:rsidR="008D75F3" w:rsidRDefault="008D75F3" w:rsidP="00A43CBC">
            <w:pPr>
              <w:tabs>
                <w:tab w:val="left" w:pos="2655"/>
              </w:tabs>
            </w:pPr>
            <w:r>
              <w:t>9</w:t>
            </w:r>
          </w:p>
        </w:tc>
        <w:tc>
          <w:tcPr>
            <w:tcW w:w="3119" w:type="dxa"/>
          </w:tcPr>
          <w:p w:rsidR="008D75F3" w:rsidRDefault="00A43CBC" w:rsidP="00A43CBC">
            <w:pPr>
              <w:tabs>
                <w:tab w:val="left" w:pos="2655"/>
              </w:tabs>
            </w:pPr>
            <m:oMathPara>
              <m:oMath>
                <m:r>
                  <w:rPr>
                    <w:rFonts w:ascii="Cambria Math" w:hAnsi="Cambria Math"/>
                  </w:rPr>
                  <m:t>1.5%</m:t>
                </m:r>
              </m:oMath>
            </m:oMathPara>
          </w:p>
        </w:tc>
      </w:tr>
      <w:tr w:rsidR="00A43CBC" w:rsidTr="00A43CB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510" w:type="dxa"/>
          </w:tcPr>
          <w:p w:rsidR="00A43CBC" w:rsidRDefault="00A43CBC" w:rsidP="00A43CBC">
            <w:pPr>
              <w:tabs>
                <w:tab w:val="left" w:pos="2655"/>
              </w:tabs>
            </w:pPr>
            <w:r>
              <w:t>11</w:t>
            </w:r>
          </w:p>
        </w:tc>
        <w:tc>
          <w:tcPr>
            <w:tcW w:w="3119" w:type="dxa"/>
          </w:tcPr>
          <w:p w:rsidR="00A43CBC" w:rsidRDefault="00A43CBC" w:rsidP="00A43CBC">
            <w:pPr>
              <w:tabs>
                <w:tab w:val="left" w:pos="2655"/>
              </w:tabs>
            </w:pPr>
            <m:oMathPara>
              <m:oMath>
                <m:r>
                  <w:rPr>
                    <w:rFonts w:ascii="Cambria Math" w:hAnsi="Cambria Math"/>
                  </w:rPr>
                  <m:t>3.5%</m:t>
                </m:r>
              </m:oMath>
            </m:oMathPara>
          </w:p>
        </w:tc>
      </w:tr>
    </w:tbl>
    <w:p w:rsidR="00A43CBC" w:rsidRDefault="008D75F3" w:rsidP="003F0D68">
      <w:pPr>
        <w:tabs>
          <w:tab w:val="left" w:pos="2655"/>
        </w:tabs>
      </w:pPr>
      <w:r>
        <w:t xml:space="preserve"> </w:t>
      </w:r>
      <w:r w:rsidR="003F0D68">
        <w:t xml:space="preserve">   </w:t>
      </w:r>
    </w:p>
    <w:p w:rsidR="00A43CBC" w:rsidRDefault="00A43CBC" w:rsidP="00A43CBC"/>
    <w:p w:rsidR="00A43CBC" w:rsidRDefault="00A43CBC" w:rsidP="00A43CBC">
      <w:r>
        <w:t xml:space="preserve">2.1  </w:t>
      </w:r>
      <w:proofErr w:type="gramStart"/>
      <w:r>
        <w:t>la</w:t>
      </w:r>
      <w:proofErr w:type="gramEnd"/>
      <w:r>
        <w:t xml:space="preserve"> forme du courant absorbe par un appareil doit être sinusoïdal</w:t>
      </w:r>
    </w:p>
    <w:p w:rsidR="00A43CBC" w:rsidRDefault="00A43CBC" w:rsidP="00A43CBC">
      <w:r>
        <w:t>Norme : EE 6100-3-1</w:t>
      </w:r>
    </w:p>
    <w:p w:rsidR="00A43CBC" w:rsidRDefault="00A43CBC" w:rsidP="00A43CBC">
      <w:r>
        <w:t>La classe de l’appareil est la classe D</w:t>
      </w:r>
    </w:p>
    <w:p w:rsidR="00A43CBC" w:rsidRDefault="00A43CBC" w:rsidP="00A43CBC"/>
    <w:p w:rsidR="00A43CBC" w:rsidRDefault="00A43CBC" w:rsidP="00A43CBC"/>
    <w:p w:rsidR="00A43CBC" w:rsidRDefault="00A43CBC" w:rsidP="00A43CBC"/>
    <w:p w:rsidR="00A43CBC" w:rsidRDefault="00A43CBC" w:rsidP="00A43CBC"/>
    <w:p w:rsidR="00A43CBC" w:rsidRDefault="00A43CBC" w:rsidP="00A43CBC">
      <w:r>
        <w:lastRenderedPageBreak/>
        <w:t xml:space="preserve">2.2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43CBC" w:rsidTr="00416265">
        <w:trPr>
          <w:trHeight w:val="510"/>
        </w:trPr>
        <w:tc>
          <w:tcPr>
            <w:tcW w:w="4606" w:type="dxa"/>
          </w:tcPr>
          <w:p w:rsidR="00A43CBC" w:rsidRDefault="00416265" w:rsidP="00A43CBC">
            <w:r>
              <w:t xml:space="preserve">RANG HAMONIQUE </w:t>
            </w:r>
          </w:p>
          <w:p w:rsidR="00416265" w:rsidRDefault="00416265" w:rsidP="00A43CBC">
            <w:r>
              <w:t xml:space="preserve">N </w:t>
            </w:r>
          </w:p>
        </w:tc>
        <w:tc>
          <w:tcPr>
            <w:tcW w:w="4606" w:type="dxa"/>
          </w:tcPr>
          <w:p w:rsidR="00A43CBC" w:rsidRDefault="00416265" w:rsidP="00A43CBC">
            <w:r>
              <w:t xml:space="preserve">COURRANT HARMONIQUE </w:t>
            </w:r>
          </w:p>
          <w:p w:rsidR="00416265" w:rsidRDefault="00416265" w:rsidP="00A43CBC">
            <w:r>
              <w:t>mA /W</w:t>
            </w:r>
          </w:p>
        </w:tc>
      </w:tr>
      <w:tr w:rsidR="00A43CBC" w:rsidTr="00A43CBC">
        <w:tc>
          <w:tcPr>
            <w:tcW w:w="4606" w:type="dxa"/>
          </w:tcPr>
          <w:p w:rsidR="00A43CBC" w:rsidRDefault="00416265" w:rsidP="00A43CBC">
            <w:r>
              <w:t>3</w:t>
            </w:r>
          </w:p>
        </w:tc>
        <w:tc>
          <w:tcPr>
            <w:tcW w:w="4606" w:type="dxa"/>
          </w:tcPr>
          <w:p w:rsidR="00A43CBC" w:rsidRDefault="00416265" w:rsidP="00A43CBC">
            <w:r>
              <w:t>3.4</w:t>
            </w:r>
          </w:p>
        </w:tc>
      </w:tr>
      <w:tr w:rsidR="00A43CBC" w:rsidTr="00A43CBC">
        <w:tc>
          <w:tcPr>
            <w:tcW w:w="4606" w:type="dxa"/>
          </w:tcPr>
          <w:p w:rsidR="00A43CBC" w:rsidRDefault="00416265" w:rsidP="00A43CBC">
            <w:r>
              <w:t>5</w:t>
            </w:r>
          </w:p>
        </w:tc>
        <w:tc>
          <w:tcPr>
            <w:tcW w:w="4606" w:type="dxa"/>
          </w:tcPr>
          <w:p w:rsidR="00A43CBC" w:rsidRDefault="00416265" w:rsidP="00A43CBC">
            <w:r>
              <w:t>1.9</w:t>
            </w:r>
          </w:p>
        </w:tc>
      </w:tr>
      <w:tr w:rsidR="00A43CBC" w:rsidTr="00A43CBC">
        <w:tc>
          <w:tcPr>
            <w:tcW w:w="4606" w:type="dxa"/>
          </w:tcPr>
          <w:p w:rsidR="00A43CBC" w:rsidRDefault="00416265" w:rsidP="00A43CBC">
            <w:r>
              <w:t>7</w:t>
            </w:r>
          </w:p>
        </w:tc>
        <w:tc>
          <w:tcPr>
            <w:tcW w:w="4606" w:type="dxa"/>
          </w:tcPr>
          <w:p w:rsidR="00A43CBC" w:rsidRDefault="00416265" w:rsidP="00A43CBC">
            <w:r>
              <w:t>1.0</w:t>
            </w:r>
          </w:p>
        </w:tc>
      </w:tr>
      <w:tr w:rsidR="00A43CBC" w:rsidTr="00A43CBC">
        <w:tc>
          <w:tcPr>
            <w:tcW w:w="4606" w:type="dxa"/>
          </w:tcPr>
          <w:p w:rsidR="00A43CBC" w:rsidRDefault="00416265" w:rsidP="00A43CBC">
            <w:r>
              <w:t>9</w:t>
            </w:r>
          </w:p>
        </w:tc>
        <w:tc>
          <w:tcPr>
            <w:tcW w:w="4606" w:type="dxa"/>
          </w:tcPr>
          <w:p w:rsidR="00A43CBC" w:rsidRDefault="00416265" w:rsidP="00A43CBC">
            <w:r>
              <w:t>0.5</w:t>
            </w:r>
          </w:p>
        </w:tc>
      </w:tr>
      <w:tr w:rsidR="00A43CBC" w:rsidTr="00A43CBC">
        <w:tc>
          <w:tcPr>
            <w:tcW w:w="4606" w:type="dxa"/>
          </w:tcPr>
          <w:p w:rsidR="00A43CBC" w:rsidRDefault="00416265" w:rsidP="00A43CBC">
            <w:r>
              <w:t>11</w:t>
            </w:r>
          </w:p>
        </w:tc>
        <w:tc>
          <w:tcPr>
            <w:tcW w:w="4606" w:type="dxa"/>
          </w:tcPr>
          <w:p w:rsidR="00A43CBC" w:rsidRDefault="00416265" w:rsidP="00A43CBC">
            <w:r>
              <w:t>0.35</w:t>
            </w:r>
          </w:p>
        </w:tc>
      </w:tr>
      <w:tr w:rsidR="00A43CBC" w:rsidTr="00A43CBC">
        <w:tc>
          <w:tcPr>
            <w:tcW w:w="4606" w:type="dxa"/>
          </w:tcPr>
          <w:p w:rsidR="00A43CBC" w:rsidRDefault="00416265" w:rsidP="00A43CBC">
            <w:r>
              <w:t>13&lt;n&lt;39</w:t>
            </w:r>
          </w:p>
        </w:tc>
        <w:tc>
          <w:tcPr>
            <w:tcW w:w="4606" w:type="dxa"/>
          </w:tcPr>
          <w:p w:rsidR="00A43CBC" w:rsidRDefault="00416265" w:rsidP="00A43CBC">
            <w:r>
              <w:t>3.85</w:t>
            </w:r>
          </w:p>
        </w:tc>
      </w:tr>
    </w:tbl>
    <w:p w:rsidR="00416265" w:rsidRDefault="00A43CBC" w:rsidP="00A43CBC">
      <w:r>
        <w:t xml:space="preserve">  </w:t>
      </w:r>
    </w:p>
    <w:p w:rsidR="00416265" w:rsidRDefault="00416265" w:rsidP="00416265"/>
    <w:p w:rsidR="003F0D68" w:rsidRPr="00416265" w:rsidRDefault="00416265" w:rsidP="00416265">
      <w:pPr>
        <w:rPr>
          <w:lang w:val="en-US"/>
        </w:rPr>
      </w:pPr>
      <w:proofErr w:type="spellStart"/>
      <w:r w:rsidRPr="00416265">
        <w:rPr>
          <w:lang w:val="en-US"/>
        </w:rPr>
        <w:t>Partie</w:t>
      </w:r>
      <w:proofErr w:type="spellEnd"/>
      <w:r w:rsidRPr="00416265">
        <w:rPr>
          <w:lang w:val="en-US"/>
        </w:rPr>
        <w:t xml:space="preserve"> C</w:t>
      </w:r>
    </w:p>
    <w:p w:rsidR="00416265" w:rsidRPr="00416265" w:rsidRDefault="00416265" w:rsidP="00416265">
      <w:pPr>
        <w:rPr>
          <w:lang w:val="en-US"/>
        </w:rPr>
      </w:pPr>
      <w:r w:rsidRPr="00416265">
        <w:rPr>
          <w:lang w:val="en-US"/>
        </w:rPr>
        <w:t>1.1</w:t>
      </w:r>
    </w:p>
    <w:p w:rsidR="00416265" w:rsidRPr="00416265" w:rsidRDefault="00416265" w:rsidP="00416265">
      <w:pPr>
        <w:tabs>
          <w:tab w:val="left" w:pos="2160"/>
        </w:tabs>
        <w:rPr>
          <w:lang w:val="en-US"/>
        </w:rPr>
      </w:pPr>
      <w:r w:rsidRPr="00416265">
        <w:rPr>
          <w:lang w:val="en-US"/>
        </w:rPr>
        <w:t>2 I=0.131A</w:t>
      </w:r>
      <w:r w:rsidRPr="00416265">
        <w:rPr>
          <w:lang w:val="en-US"/>
        </w:rPr>
        <w:tab/>
        <w:t>p= 15w,     V=241.6V</w:t>
      </w:r>
    </w:p>
    <w:p w:rsidR="00416265" w:rsidRPr="006C4638" w:rsidRDefault="00416265" w:rsidP="00416265">
      <w:r w:rsidRPr="006C4638">
        <w:t>F= 50Hz</w:t>
      </w:r>
    </w:p>
    <w:p w:rsidR="00416265" w:rsidRPr="006C4638" w:rsidRDefault="00416265" w:rsidP="00416265">
      <w:r w:rsidRPr="006C4638">
        <w:t>3</w:t>
      </w:r>
      <w:r w:rsidR="006C4638" w:rsidRPr="006C4638">
        <w:t xml:space="preserve"> Le spectre  en valeur efficace de la tension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16265" w:rsidTr="00416265">
        <w:tc>
          <w:tcPr>
            <w:tcW w:w="3070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RANG</w:t>
            </w: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TENSION</w:t>
            </w: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%F</m:t>
                </m:r>
              </m:oMath>
            </m:oMathPara>
          </w:p>
        </w:tc>
      </w:tr>
      <w:tr w:rsidR="00416265" w:rsidTr="00416265">
        <w:tc>
          <w:tcPr>
            <w:tcW w:w="3070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240.4</w:t>
            </w: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416265" w:rsidTr="00416265">
        <w:tc>
          <w:tcPr>
            <w:tcW w:w="3070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</w:tr>
      <w:tr w:rsidR="00416265" w:rsidTr="00416265">
        <w:tc>
          <w:tcPr>
            <w:tcW w:w="3070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416265" w:rsidTr="00416265">
        <w:tc>
          <w:tcPr>
            <w:tcW w:w="3070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</w:tr>
      <w:tr w:rsidR="00416265" w:rsidTr="00416265">
        <w:tc>
          <w:tcPr>
            <w:tcW w:w="3070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416265" w:rsidTr="00416265">
        <w:tc>
          <w:tcPr>
            <w:tcW w:w="3070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416265" w:rsidTr="00416265">
        <w:tc>
          <w:tcPr>
            <w:tcW w:w="3070" w:type="dxa"/>
          </w:tcPr>
          <w:p w:rsidR="00416265" w:rsidRDefault="00416265" w:rsidP="00416265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416265" w:rsidRDefault="00416265" w:rsidP="00416265">
            <w:pPr>
              <w:rPr>
                <w:lang w:val="en-US"/>
              </w:rPr>
            </w:pPr>
          </w:p>
        </w:tc>
      </w:tr>
    </w:tbl>
    <w:p w:rsidR="00416265" w:rsidRDefault="00416265" w:rsidP="00416265">
      <w:pPr>
        <w:rPr>
          <w:lang w:val="en-US"/>
        </w:rPr>
      </w:pPr>
      <w:r>
        <w:rPr>
          <w:lang w:val="en-US"/>
        </w:rPr>
        <w:t xml:space="preserve">  </w:t>
      </w:r>
    </w:p>
    <w:p w:rsidR="00416265" w:rsidRDefault="00416265" w:rsidP="00416265">
      <w:pPr>
        <w:rPr>
          <w:lang w:val="en-US"/>
        </w:rPr>
      </w:pPr>
      <w:r>
        <w:rPr>
          <w:lang w:val="en-US"/>
        </w:rPr>
        <w:t>4</w:t>
      </w:r>
    </w:p>
    <w:p w:rsidR="00416265" w:rsidRPr="006C4638" w:rsidRDefault="00416265" w:rsidP="00416265">
      <w:r w:rsidRPr="006C4638">
        <w:t xml:space="preserve">5 </w:t>
      </w:r>
      <w:r w:rsidR="00F50147" w:rsidRPr="006C4638">
        <w:t xml:space="preserve">le spectre en valeur    </w:t>
      </w:r>
      <w:r w:rsidR="006C4638" w:rsidRPr="006C4638">
        <w:t xml:space="preserve">efficace du courant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5"/>
        <w:gridCol w:w="3075"/>
        <w:gridCol w:w="3071"/>
      </w:tblGrid>
      <w:tr w:rsidR="00F50147" w:rsidTr="00F50147">
        <w:tc>
          <w:tcPr>
            <w:tcW w:w="3075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rang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mA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%</m:t>
                </m:r>
              </m:oMath>
            </m:oMathPara>
          </w:p>
        </w:tc>
      </w:tr>
      <w:tr w:rsidR="00F50147" w:rsidTr="00F50147">
        <w:tc>
          <w:tcPr>
            <w:tcW w:w="3075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62.1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50147" w:rsidTr="00F50147">
        <w:tc>
          <w:tcPr>
            <w:tcW w:w="3075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</w:tr>
      <w:tr w:rsidR="00F50147" w:rsidTr="00F50147">
        <w:tc>
          <w:tcPr>
            <w:tcW w:w="3075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54.7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88.9</w:t>
            </w:r>
          </w:p>
        </w:tc>
      </w:tr>
      <w:tr w:rsidR="00F50147" w:rsidTr="00F50147">
        <w:tc>
          <w:tcPr>
            <w:tcW w:w="3075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</w:tr>
      <w:tr w:rsidR="00F50147" w:rsidTr="00F50147">
        <w:tc>
          <w:tcPr>
            <w:tcW w:w="3075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52.5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83.1</w:t>
            </w:r>
          </w:p>
        </w:tc>
      </w:tr>
      <w:tr w:rsidR="00F50147" w:rsidTr="00F50147">
        <w:tc>
          <w:tcPr>
            <w:tcW w:w="3075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</w:tr>
      <w:tr w:rsidR="00F50147" w:rsidTr="00F50147">
        <w:tc>
          <w:tcPr>
            <w:tcW w:w="3075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37.7</w:t>
            </w:r>
          </w:p>
        </w:tc>
        <w:tc>
          <w:tcPr>
            <w:tcW w:w="3071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62.4</w:t>
            </w:r>
          </w:p>
        </w:tc>
      </w:tr>
      <w:tr w:rsidR="00F50147" w:rsidTr="00F501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075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75" w:type="dxa"/>
          </w:tcPr>
          <w:p w:rsidR="00F50147" w:rsidRDefault="006C4638" w:rsidP="00F50147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3067" w:type="dxa"/>
          </w:tcPr>
          <w:p w:rsidR="00F50147" w:rsidRDefault="006C4638" w:rsidP="00F50147">
            <w:pPr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</w:tr>
      <w:tr w:rsidR="00F50147" w:rsidTr="00F501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075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075" w:type="dxa"/>
          </w:tcPr>
          <w:p w:rsidR="00F50147" w:rsidRDefault="006C4638" w:rsidP="00F50147">
            <w:pPr>
              <w:rPr>
                <w:lang w:val="en-US"/>
              </w:rPr>
            </w:pPr>
            <w:r>
              <w:rPr>
                <w:lang w:val="en-US"/>
              </w:rPr>
              <w:t>34.2</w:t>
            </w:r>
          </w:p>
        </w:tc>
        <w:tc>
          <w:tcPr>
            <w:tcW w:w="3067" w:type="dxa"/>
          </w:tcPr>
          <w:p w:rsidR="00F50147" w:rsidRDefault="006C4638" w:rsidP="00F50147">
            <w:pPr>
              <w:rPr>
                <w:lang w:val="en-US"/>
              </w:rPr>
            </w:pPr>
            <w:r>
              <w:rPr>
                <w:lang w:val="en-US"/>
              </w:rPr>
              <w:t>44.8</w:t>
            </w:r>
          </w:p>
        </w:tc>
      </w:tr>
      <w:tr w:rsidR="00F50147" w:rsidTr="00F501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075" w:type="dxa"/>
          </w:tcPr>
          <w:p w:rsidR="00F50147" w:rsidRDefault="00F50147" w:rsidP="00F50147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075" w:type="dxa"/>
          </w:tcPr>
          <w:p w:rsidR="00F50147" w:rsidRDefault="006C4638" w:rsidP="00F50147">
            <w:pPr>
              <w:rPr>
                <w:lang w:val="en-US"/>
              </w:rPr>
            </w:pPr>
            <w:r>
              <w:rPr>
                <w:lang w:val="en-US"/>
              </w:rPr>
              <w:t>17.5</w:t>
            </w:r>
          </w:p>
        </w:tc>
        <w:tc>
          <w:tcPr>
            <w:tcW w:w="3067" w:type="dxa"/>
          </w:tcPr>
          <w:p w:rsidR="00F50147" w:rsidRDefault="006C4638" w:rsidP="00F5014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</w:tbl>
    <w:p w:rsidR="00416265" w:rsidRDefault="00416265" w:rsidP="00416265">
      <w:pPr>
        <w:rPr>
          <w:lang w:val="en-US"/>
        </w:rPr>
      </w:pPr>
    </w:p>
    <w:p w:rsidR="006C4638" w:rsidRDefault="006C4638" w:rsidP="00416265">
      <w:pPr>
        <w:rPr>
          <w:noProof/>
          <w:lang w:eastAsia="fr-FR"/>
        </w:rPr>
      </w:pPr>
    </w:p>
    <w:p w:rsidR="006C4638" w:rsidRDefault="00BD64F5" w:rsidP="00416265">
      <w:pPr>
        <w:rPr>
          <w:noProof/>
          <w:lang w:eastAsia="fr-FR"/>
        </w:rPr>
      </w:pPr>
      <w:r>
        <w:rPr>
          <w:noProof/>
          <w:lang w:eastAsia="fr-FR"/>
        </w:rPr>
        <w:t>os</w:t>
      </w:r>
    </w:p>
    <w:p w:rsidR="006C4638" w:rsidRDefault="006C4638" w:rsidP="00416265">
      <w:pPr>
        <w:rPr>
          <w:noProof/>
          <w:lang w:eastAsia="fr-FR"/>
        </w:rPr>
      </w:pPr>
    </w:p>
    <w:p w:rsidR="006C4638" w:rsidRDefault="006C4638" w:rsidP="00416265">
      <w:pPr>
        <w:rPr>
          <w:noProof/>
          <w:lang w:eastAsia="fr-FR"/>
        </w:rPr>
      </w:pPr>
    </w:p>
    <w:p w:rsidR="00D513F0" w:rsidRDefault="00D513F0" w:rsidP="00416265">
      <w:pPr>
        <w:rPr>
          <w:noProof/>
          <w:lang w:eastAsia="fr-FR"/>
        </w:rPr>
      </w:pPr>
    </w:p>
    <w:p w:rsidR="006C4638" w:rsidRDefault="006C4638" w:rsidP="00416265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55572438" wp14:editId="282D62A2">
            <wp:extent cx="5791200" cy="4286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9706" r="5584" b="12353"/>
                    <a:stretch/>
                  </pic:blipFill>
                  <pic:spPr bwMode="auto">
                    <a:xfrm>
                      <a:off x="0" y="0"/>
                      <a:ext cx="5791458" cy="4286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638" w:rsidRDefault="006C4638" w:rsidP="006C4638">
      <w:pPr>
        <w:rPr>
          <w:lang w:val="en-US"/>
        </w:rPr>
      </w:pPr>
    </w:p>
    <w:p w:rsidR="006C4638" w:rsidRDefault="006C4638" w:rsidP="006C4638">
      <w:pPr>
        <w:tabs>
          <w:tab w:val="left" w:pos="1635"/>
        </w:tabs>
        <w:rPr>
          <w:lang w:val="en-US"/>
        </w:rPr>
      </w:pPr>
      <w:r>
        <w:rPr>
          <w:lang w:val="en-US"/>
        </w:rPr>
        <w:tab/>
      </w:r>
    </w:p>
    <w:p w:rsidR="00BD64F5" w:rsidRDefault="00BD64F5" w:rsidP="006C4638">
      <w:pPr>
        <w:tabs>
          <w:tab w:val="left" w:pos="1635"/>
        </w:tabs>
        <w:rPr>
          <w:lang w:val="en-US"/>
        </w:rPr>
      </w:pPr>
    </w:p>
    <w:p w:rsidR="00BD64F5" w:rsidRDefault="00BD64F5" w:rsidP="006C4638">
      <w:pPr>
        <w:tabs>
          <w:tab w:val="left" w:pos="1635"/>
        </w:tabs>
        <w:rPr>
          <w:lang w:val="en-US"/>
        </w:rPr>
      </w:pPr>
    </w:p>
    <w:p w:rsidR="00BD64F5" w:rsidRDefault="00BD64F5" w:rsidP="006C4638">
      <w:pPr>
        <w:tabs>
          <w:tab w:val="left" w:pos="1635"/>
        </w:tabs>
        <w:rPr>
          <w:lang w:val="en-US"/>
        </w:rPr>
      </w:pPr>
    </w:p>
    <w:p w:rsidR="00BD64F5" w:rsidRDefault="00BD64F5" w:rsidP="006C4638">
      <w:pPr>
        <w:tabs>
          <w:tab w:val="left" w:pos="1635"/>
        </w:tabs>
        <w:rPr>
          <w:lang w:val="en-US"/>
        </w:rPr>
      </w:pPr>
    </w:p>
    <w:p w:rsidR="00BD64F5" w:rsidRDefault="00BD64F5" w:rsidP="006C4638">
      <w:pPr>
        <w:tabs>
          <w:tab w:val="left" w:pos="1635"/>
        </w:tabs>
        <w:rPr>
          <w:lang w:val="en-US"/>
        </w:rPr>
      </w:pPr>
    </w:p>
    <w:p w:rsidR="00BD64F5" w:rsidRDefault="00BD64F5" w:rsidP="006C4638">
      <w:pPr>
        <w:tabs>
          <w:tab w:val="left" w:pos="1635"/>
        </w:tabs>
        <w:rPr>
          <w:lang w:val="en-US"/>
        </w:rPr>
      </w:pPr>
    </w:p>
    <w:p w:rsidR="00BD64F5" w:rsidRDefault="00BD64F5" w:rsidP="006C4638">
      <w:pPr>
        <w:tabs>
          <w:tab w:val="left" w:pos="1635"/>
        </w:tabs>
        <w:rPr>
          <w:lang w:val="en-US"/>
        </w:rPr>
      </w:pPr>
    </w:p>
    <w:p w:rsidR="00BD64F5" w:rsidRDefault="00BD64F5" w:rsidP="006C4638">
      <w:pPr>
        <w:tabs>
          <w:tab w:val="left" w:pos="1635"/>
        </w:tabs>
        <w:rPr>
          <w:lang w:val="en-US"/>
        </w:rPr>
      </w:pPr>
    </w:p>
    <w:p w:rsidR="00BD64F5" w:rsidRDefault="00BD64F5" w:rsidP="006C4638">
      <w:pPr>
        <w:tabs>
          <w:tab w:val="left" w:pos="1635"/>
        </w:tabs>
        <w:rPr>
          <w:lang w:val="en-US"/>
        </w:rPr>
      </w:pPr>
    </w:p>
    <w:p w:rsidR="006C4638" w:rsidRDefault="00BD64F5" w:rsidP="006C4638">
      <w:pPr>
        <w:tabs>
          <w:tab w:val="left" w:pos="1635"/>
        </w:tabs>
        <w:rPr>
          <w:lang w:val="en-US"/>
        </w:rPr>
      </w:pPr>
      <w:bookmarkStart w:id="0" w:name="_GoBack"/>
      <w:bookmarkEnd w:id="0"/>
      <w:r>
        <w:rPr>
          <w:lang w:val="en-US"/>
        </w:rPr>
        <w:t>Pc</w:t>
      </w:r>
    </w:p>
    <w:p w:rsidR="00BD64F5" w:rsidRDefault="00BD64F5" w:rsidP="006C4638">
      <w:pPr>
        <w:tabs>
          <w:tab w:val="left" w:pos="1635"/>
        </w:tabs>
        <w:rPr>
          <w:noProof/>
          <w:lang w:eastAsia="fr-FR"/>
        </w:rPr>
      </w:pPr>
    </w:p>
    <w:p w:rsidR="00BD64F5" w:rsidRDefault="00BD64F5" w:rsidP="006C4638">
      <w:pPr>
        <w:tabs>
          <w:tab w:val="left" w:pos="1635"/>
        </w:tabs>
        <w:rPr>
          <w:noProof/>
          <w:lang w:eastAsia="fr-FR"/>
        </w:rPr>
      </w:pPr>
    </w:p>
    <w:p w:rsidR="00BD64F5" w:rsidRDefault="00BD64F5" w:rsidP="006C4638">
      <w:pPr>
        <w:tabs>
          <w:tab w:val="left" w:pos="1635"/>
        </w:tabs>
        <w:rPr>
          <w:noProof/>
          <w:lang w:eastAsia="fr-FR"/>
        </w:rPr>
      </w:pPr>
    </w:p>
    <w:p w:rsidR="00BD64F5" w:rsidRPr="006C4638" w:rsidRDefault="00BD64F5" w:rsidP="006C4638">
      <w:pPr>
        <w:tabs>
          <w:tab w:val="left" w:pos="1635"/>
        </w:tabs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0EDB2487" wp14:editId="317CBBD0">
            <wp:extent cx="5991225" cy="41338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3389" r="-4006" b="-8475"/>
                    <a:stretch/>
                  </pic:blipFill>
                  <pic:spPr bwMode="auto">
                    <a:xfrm>
                      <a:off x="0" y="0"/>
                      <a:ext cx="5993739" cy="4135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4F5" w:rsidRPr="006C4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68"/>
    <w:rsid w:val="003F0D68"/>
    <w:rsid w:val="00416265"/>
    <w:rsid w:val="006C4638"/>
    <w:rsid w:val="008D75F3"/>
    <w:rsid w:val="00A43CBC"/>
    <w:rsid w:val="00BD64F5"/>
    <w:rsid w:val="00D513F0"/>
    <w:rsid w:val="00F5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D6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D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D75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D6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D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D75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43B2-634A-4673-8F9F-649E88BE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BENYOUSSEF OUISSEM</dc:creator>
  <cp:lastModifiedBy>BENYOUSSEF OUISSEM</cp:lastModifiedBy>
  <cp:revision>2</cp:revision>
  <dcterms:created xsi:type="dcterms:W3CDTF">2019-03-25T16:37:00Z</dcterms:created>
  <dcterms:modified xsi:type="dcterms:W3CDTF">2019-03-25T16:37:00Z</dcterms:modified>
</cp:coreProperties>
</file>