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8D" w:rsidRPr="00FE5D8D" w:rsidRDefault="00FE5D8D" w:rsidP="00FE5D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D8D">
        <w:rPr>
          <w:rFonts w:ascii="Times New Roman" w:eastAsia="Times New Roman" w:hAnsi="Times New Roman" w:cs="Times New Roman"/>
          <w:b/>
          <w:sz w:val="28"/>
          <w:szCs w:val="28"/>
        </w:rPr>
        <w:t xml:space="preserve">Семинар-практикум «Использование театрализованной деятельности в развитии речи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детей дошколь</w:t>
      </w:r>
      <w:r w:rsidR="00CB402B">
        <w:rPr>
          <w:rFonts w:ascii="Times New Roman" w:eastAsia="Times New Roman" w:hAnsi="Times New Roman" w:cs="Times New Roman"/>
          <w:b/>
          <w:sz w:val="28"/>
          <w:szCs w:val="28"/>
        </w:rPr>
        <w:t>ного возраста</w:t>
      </w:r>
      <w:r w:rsidRPr="00FE5D8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Театр – это волшебный мир.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Он дает уроки красоты, морали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и нравственности.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А чем они богаче, тем успешнее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идет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развитие духовного мира детей…” 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(Б. М. Теплов)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E5D8D">
        <w:rPr>
          <w:rFonts w:ascii="Times New Roman" w:eastAsia="Times New Roman" w:hAnsi="Times New Roman" w:cs="Times New Roman"/>
          <w:b/>
          <w:sz w:val="28"/>
          <w:szCs w:val="28"/>
        </w:rPr>
        <w:t>Актуальность темы: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 Театрализованная деятельность имеет огромное значение для развития творческих способностей  дошкольников, она позволяет решать вопросы развития личности, активизирует словарь, развивает монологическую и диалогическую речь ребенка, способствует умение организовывать общение со сверстниками, умение внешне выражать свои внутренние эмоции и правильно понимать эмоциональное состояние собеседника.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E5D8D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  Повысить компетентность  педагогов,  как  театральная игровая  деятельность помогает развитию речи детей.</w:t>
      </w:r>
    </w:p>
    <w:p w:rsidR="00FE5D8D" w:rsidRPr="00FE5D8D" w:rsidRDefault="00FE5D8D" w:rsidP="00FE5D8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D8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B402B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1.Привлечь внимание педагогов к проблеме развития речи детей посредством театрализованной деятельности.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 xml:space="preserve">Систематизировать знания педагогов </w:t>
      </w:r>
      <w:r w:rsidR="00FE5D8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 xml:space="preserve"> особенностях и условиях развития речи детей.</w:t>
      </w:r>
    </w:p>
    <w:p w:rsidR="00FE5D8D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3.Активизировать деятельность педагогов в направлении речевого развития ребёнка через театрализованную деятельность.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 мероприятия:</w:t>
      </w:r>
    </w:p>
    <w:p w:rsidR="00FE5D8D" w:rsidRPr="00530534" w:rsidRDefault="00FE5D8D" w:rsidP="00FE5D8D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В душе каждого ребенка таится желание свободной театрализованной игры, в которой он воспроизводит знакомые литературные сюжеты. Именно это активизирует его мышление, тренирует память и образное мышление, тренирует память и образное восприятие, совершенствует речь.</w:t>
      </w:r>
    </w:p>
    <w:p w:rsidR="00FE5D8D" w:rsidRPr="00530534" w:rsidRDefault="00FE5D8D" w:rsidP="00CB402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Речь – основа психического развития дошкольников. Развитие речи – одна из основных задач процесса образования. Дошкольный возраст – период интенсивного развития ребёнка. Поэтому, важно чтобы 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вовремя овладели правильной речью. Решающую роль в развитии речи играет театрализованная деятельность.</w:t>
      </w:r>
    </w:p>
    <w:p w:rsidR="00FE5D8D" w:rsidRPr="00530534" w:rsidRDefault="00FE5D8D" w:rsidP="00CB402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Театрализация - это в первую очередь импровизация, оживление предметов и звуков.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 Так как она тесно взаимосвязана с другими видами деятельности - пением, движением под музыку, слушанием, необходимость систематизировать  ее в едином процессе.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Участвуя в театрализованных играх, ребёнок знакомится с окружающим миром через образы, краски, звуки.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Работая над персонажем, малыш подражает его мимике, жестам, голосу.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Активизируется словарь дошкольника, звуковая культура речи.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Дети учатся сопереживать и сострадать, дружить и радоваться, управлять своими эмоциями, становятся менее замкнутыми</w:t>
      </w:r>
    </w:p>
    <w:p w:rsidR="00FE5D8D" w:rsidRPr="00530534" w:rsidRDefault="00FE5D8D" w:rsidP="00CB402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В процессе  работы над выразительностью реплик персонажей, собственных высказываний активизируется словарь ребенка, совершенствуется звуковая культура речи. Исполняемая роль, особенно диалог с другим персонажем, ставит маленького актера перед необходимостью ясно, четко, понятно изъясняться.</w:t>
      </w:r>
    </w:p>
    <w:p w:rsidR="00FE5D8D" w:rsidRPr="00530534" w:rsidRDefault="00FE5D8D" w:rsidP="00CB402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Поэтому именно театрализованная деятельность позволяет решать многие задачи, касающиеся формирования выразительности речи ребенка, 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lastRenderedPageBreak/>
        <w:t>интеллектуального  воспитания. В результате ребенок познает мир умом и сердцем, выражая свое отношение к добру и злу; познает радость, связанную с преодолением трудностей общения, неуверенности в себе.</w:t>
      </w:r>
    </w:p>
    <w:p w:rsidR="00FE5D8D" w:rsidRPr="00530534" w:rsidRDefault="00FE5D8D" w:rsidP="00CB402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Театрализованные игры помогают налаживать общение друг с другом. Общение в ходе игры позволяет проявить ребенку свою индивидуальность, показать свои возможности.</w:t>
      </w:r>
    </w:p>
    <w:p w:rsidR="00FE5D8D" w:rsidRPr="00530534" w:rsidRDefault="00FE5D8D" w:rsidP="00CB402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Речь ребенка выполняет три функции связи его с внешним миром: коммуникативную, познавательную, регулирующую.</w:t>
      </w:r>
    </w:p>
    <w:p w:rsidR="00FE5D8D" w:rsidRPr="00530534" w:rsidRDefault="00FE5D8D" w:rsidP="00CB402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Период с 3-х до 7 лет - это период усвоения грамматической системы русского языка, развитие связной речи. В это время совершенствуется грамматическая структура и звуковая сторона речи, создаются предпосылки для обогащения словаря.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 Таким образом, процесс развития речи ребенка дошкольного возраста – процесс сложный и многоплановый и для успешной его реализации необходима совокупность всех компонентов, которые влияют на качество и содержательную сторону речи. Одним из таких средств является театрализованная деятельность.</w:t>
      </w:r>
    </w:p>
    <w:p w:rsidR="00FE5D8D" w:rsidRPr="00530534" w:rsidRDefault="00FE5D8D" w:rsidP="00CB402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B402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сновные направления речевой работы в театральной деятельности: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Развитие культуры речи: артикуляционной моторики, фонематического восприятия, речевого дыхания, правильного звукопроизношения.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br/>
        <w:t> - Развитие общей и мелкой моторики: координации движений, мелкой моторики руки, снятие мышечного напряжения.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br/>
        <w:t>- Развитие сценического мастерства и речевой   деятельности: развитие мимики, пантомимы, жестов, эмоционального восприятия, совершенствование грамматического строя речи, монологической и диалогической формы речи, игровых навыков и творческой самостоятельности.</w:t>
      </w:r>
    </w:p>
    <w:p w:rsidR="00FE5D8D" w:rsidRPr="00530534" w:rsidRDefault="00FE5D8D" w:rsidP="00CB402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Значение театрализованной деятельности</w:t>
      </w:r>
      <w:r w:rsidR="00CB40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помогает усвоению богатства родного языка, его выразительных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появляется живой интерес к самостоятельному познанию и размышлению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совершенствует артикуляционный аппарат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формируется диалогическая, эмоционально насыщенная речь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улучшается усвоение содержания произведения, логика и последовательность событий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дети получают эмоциональный подъём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способствует развитию элементов речевого общения: мимики, жестов, пантомимики, интонации, модуляции голоса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позволяет формировать опыт социального 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стимулирует активную речь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D8D" w:rsidRPr="00530534" w:rsidRDefault="00FE5D8D" w:rsidP="00CB402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Театрализованную игру  исследователь  Л.В.Артёмова  делит на две группы: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br/>
        <w:t>режиссерские  и   игры – драматизации.</w:t>
      </w:r>
    </w:p>
    <w:p w:rsidR="00FE5D8D" w:rsidRPr="00530534" w:rsidRDefault="00FE5D8D" w:rsidP="00CB402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В играх-драматизациях ребенок, исполняя роль в качестве "артиста", самостоятельно создает образ с помощью комплекса средств вербальной и невербальной выразительности.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      Видами драматизации являются: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игры-имитации образов животных, людей, литературных персонажей;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ролевые диалоги на основе текста;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инсценировки произведений;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постановки спектаклей по одному или нескольким произведениям;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402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игры-импровизации с разыгрыванием сюжета без предварительной подготовки</w:t>
      </w:r>
    </w:p>
    <w:p w:rsidR="00FE5D8D" w:rsidRPr="00530534" w:rsidRDefault="00FE5D8D" w:rsidP="00CB402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lastRenderedPageBreak/>
        <w:t>В режиссерской игре "артистами" являются игрушки или их заместители, а ребенок, организуя деятельность как "сценарист и режиссер" управляет "артистами"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Ребёнок «озвучивая» героев и комментируя сюжет, использует разные средства вербальной выразительности.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        Режиссёрские игры могут быть групповыми: каждый ведёт игрушки в общем сюжете    или выступает как режиссёр   импровизированного концерта, спектакля. При этом накапливается опыт общения, согласования замыслов и сюжетных действий.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         Виды режиссерских игр определяются в соответствии с разнообразием театров, используемых в детском саду.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Виды театра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Стендовый</w:t>
      </w:r>
      <w:proofErr w:type="gramEnd"/>
      <w:r w:rsidR="00CB40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Настольный</w:t>
      </w:r>
      <w:r w:rsidR="00CB40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    Кукольный</w:t>
      </w:r>
      <w:r w:rsidR="00CB40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    Живая кукла</w:t>
      </w:r>
      <w:r w:rsidR="00CB40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Речь ребенка и различные виды театра</w:t>
      </w:r>
    </w:p>
    <w:p w:rsidR="00CB402B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Пальчиковый театр: 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Способствует развитию речи, внимания, памяти;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формирует пространственные представления;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развивает ловкость, точность, выразительность, координацию движений; повышает работоспособность, тонус коры головного мозга.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Стимулирование кончиков пальцев, движение кистями рук, игра с пальцами ускоряют процесс речевого и умственного развития </w:t>
      </w:r>
    </w:p>
    <w:p w:rsidR="00CB402B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Вязаный театр: 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 xml:space="preserve">Развивает </w:t>
      </w:r>
      <w:proofErr w:type="spellStart"/>
      <w:proofErr w:type="gramStart"/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моторно</w:t>
      </w:r>
      <w:proofErr w:type="spellEnd"/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- двигательную</w:t>
      </w:r>
      <w:proofErr w:type="gramEnd"/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, зрительную, слуховую координацию;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Формирует творческие способности, артистизм;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Обогащает пассивный и активный словарь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Конусный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402B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 xml:space="preserve">Помогает учить детей координировать движения рук и глаз; 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Сопровождать движения пальцев речью;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Побуждает выражать свои эмоции посредством мимики и речи. 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Театр </w:t>
      </w:r>
      <w:proofErr w:type="spellStart"/>
      <w:r w:rsidRPr="00530534">
        <w:rPr>
          <w:rFonts w:ascii="Times New Roman" w:eastAsia="Times New Roman" w:hAnsi="Times New Roman" w:cs="Times New Roman"/>
          <w:sz w:val="28"/>
          <w:szCs w:val="28"/>
        </w:rPr>
        <w:t>топотушки</w:t>
      </w:r>
      <w:proofErr w:type="spellEnd"/>
      <w:r w:rsidRPr="00530534">
        <w:rPr>
          <w:rFonts w:ascii="Times New Roman" w:eastAsia="Times New Roman" w:hAnsi="Times New Roman" w:cs="Times New Roman"/>
          <w:sz w:val="28"/>
          <w:szCs w:val="28"/>
        </w:rPr>
        <w:t>   (</w:t>
      </w:r>
      <w:proofErr w:type="spellStart"/>
      <w:r w:rsidRPr="00530534">
        <w:rPr>
          <w:rFonts w:ascii="Times New Roman" w:eastAsia="Times New Roman" w:hAnsi="Times New Roman" w:cs="Times New Roman"/>
          <w:sz w:val="28"/>
          <w:szCs w:val="28"/>
        </w:rPr>
        <w:t>тамтамарески</w:t>
      </w:r>
      <w:proofErr w:type="spellEnd"/>
      <w:r w:rsidRPr="00530534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Помогает расширять словарный запас, подключая слуховое и тактильное восприятие;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Знакомит с народным творчеством;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Обучает навыкам общения, игры, счета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Стендовый: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Развивает творческие способности;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Содействует эстетическому воспитанию;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Развиваюет</w:t>
      </w:r>
      <w:proofErr w:type="spellEnd"/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 xml:space="preserve"> ловкость, умение управлять своими движениями, концентрировать внимание на одном виде деятельности.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Действуя с различными картинками, у ребенка развивается мелкая моторика рук, что способствует более успешному и эффективному развитию речи. </w:t>
      </w:r>
    </w:p>
    <w:p w:rsidR="00CB402B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Теневой: 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Развивает  пластичность, подвижность, чувство ритма, координацию движений;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Развивать тембр голоса;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Умение раскрепоститься</w:t>
      </w:r>
      <w:proofErr w:type="gramStart"/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ести диалогическую и монологическую речь.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Театр </w:t>
      </w:r>
      <w:proofErr w:type="spellStart"/>
      <w:r w:rsidRPr="00530534">
        <w:rPr>
          <w:rFonts w:ascii="Times New Roman" w:eastAsia="Times New Roman" w:hAnsi="Times New Roman" w:cs="Times New Roman"/>
          <w:sz w:val="28"/>
          <w:szCs w:val="28"/>
        </w:rPr>
        <w:t>Би-ба-бо</w:t>
      </w:r>
      <w:proofErr w:type="spellEnd"/>
      <w:r w:rsidR="00CB40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Оказывает потрясающее терапевтическое воздействие: помогает бороться с нарушениями речи, неврозами;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Помогает справиться с переживаниями, страхами;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Перчаточная кукла передает весь спектр эмоций, которые испытывают дети. 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Посредством куклы, одетой на руку, дети говорят о своих переживаниях, тревогах и радостях, поскольку полностью отождествляют себ</w:t>
      </w:r>
      <w:proofErr w:type="gramStart"/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 xml:space="preserve"> свою руку) с куклой. 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Развивает абстрактное мышление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Костюмированный театр</w:t>
      </w:r>
      <w:r w:rsidR="00CB40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способствует активизации разных сторон речи – словаря, грамматического строя, диалога, монолога, совершенствования звуковой стороны речи.</w:t>
      </w:r>
    </w:p>
    <w:p w:rsidR="00FE5D8D" w:rsidRPr="00530534" w:rsidRDefault="00CB402B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способствует реализации творческих сил и духовных ценностей ребенка, раскрепощению и повышению личной самооценки.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Вывод:</w:t>
      </w:r>
    </w:p>
    <w:p w:rsidR="00FE5D8D" w:rsidRPr="00530534" w:rsidRDefault="00FE5D8D" w:rsidP="0059652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Влияние театрализованной деятельности на развитие речи детей неоспоримо. Театрализованная деятельность – один из самых эффективных способов развития речи и проявления их творческих способностей, а также та деятельность, в которой наиболее ярко проявляется принцип обучения: учить играя. С помощью театрализованных занятий можно решать практически все задачи программы развития речи. И наряду с основными методами и приемами речевого развития детей можно и нужно использовать  богатейший материал словесного творчества народа.</w:t>
      </w:r>
    </w:p>
    <w:p w:rsidR="00FE5D8D" w:rsidRPr="00530534" w:rsidRDefault="00FE5D8D" w:rsidP="0059652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Увлеченный привлекательным замыслом театральной постановки ребенок учится многому, учится тому, как навыки, полученные в театральной игре можно использовать в повседневной жизни.</w:t>
      </w:r>
    </w:p>
    <w:p w:rsidR="00FE5D8D" w:rsidRPr="0059652A" w:rsidRDefault="00FE5D8D" w:rsidP="00FE5D8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652A">
        <w:rPr>
          <w:rFonts w:ascii="Times New Roman" w:eastAsia="Times New Roman" w:hAnsi="Times New Roman" w:cs="Times New Roman"/>
          <w:b/>
          <w:sz w:val="28"/>
          <w:szCs w:val="28"/>
        </w:rPr>
        <w:t>Деловая игра для воспитателей "Театральный ринг"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52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 расширить знания педагогов о театрализованной деятельности, показать целесообразность ее использования в процессе развития речи дошкольников.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Тест «Вы творческий человек?»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52A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59652A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59652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59652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Разминка   «Да</w:t>
      </w:r>
      <w:r w:rsidR="00596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96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Нет»</w:t>
      </w:r>
      <w:r w:rsidR="0059652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1.Команды  быстро и односложно («Да» или «Нет») отвечают на вопросы ведущего.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Для 1 команды: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В слове «яркая» 7 звуков. (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Да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Общение является ведущим средством развития речи. (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Да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Активный словарь ребенка всегда шире пассивного словаря.  (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Нет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Обучение рассказыванию по памяти предшествует обучению рассказыванию по воображению. (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Да)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Интонация, высота и сила голоса не входят в компоненты речи. (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Нет)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Для 2 команды: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Неисправленная грамматическая ошибка – лишнее подкрепление неправильных условных связей не только у говорящего ребенка, но и у других детей, слышащих его в данный момент. (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Да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Оснащение группы разнообразным оборудованием не относится к разделу развития речи детей. (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Нет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Детей 5 лет нельзя научить произносить  буквы.  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Да.</w:t>
      </w:r>
      <w:proofErr w:type="gramEnd"/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Произносятся звуки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.)</w:t>
      </w:r>
      <w:proofErr w:type="gramEnd"/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Повторное чтение является приемом формирования восприятия литературного произведения. (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Да)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Формирование звуковой культуры речи  относится к обязанностям логопеда, а не воспитателя.  (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Нет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.На какие две основные группы можно разделить театрализованные игры в зависимости от средств изображения?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lastRenderedPageBreak/>
        <w:t>Дайте их краткую характеристику и приведите примеры видов игр, входящих в их состав.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(характеризует 1 команда)    (характеризует 2 команда)</w:t>
      </w:r>
    </w:p>
    <w:tbl>
      <w:tblPr>
        <w:tblW w:w="49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5"/>
        <w:gridCol w:w="2652"/>
      </w:tblGrid>
      <w:tr w:rsidR="00FE5D8D" w:rsidRPr="00530534" w:rsidTr="00AC22BC">
        <w:trPr>
          <w:tblCellSpacing w:w="15" w:type="dxa"/>
        </w:trPr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FE5D8D" w:rsidRPr="00530534" w:rsidRDefault="00FE5D8D" w:rsidP="00AC22B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Режиссерские игры</w:t>
            </w:r>
          </w:p>
        </w:tc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FE5D8D" w:rsidRPr="00530534" w:rsidRDefault="00FE5D8D" w:rsidP="00AC22B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Игры-драматизации</w:t>
            </w:r>
          </w:p>
        </w:tc>
      </w:tr>
      <w:tr w:rsidR="00FE5D8D" w:rsidRPr="00530534" w:rsidTr="00AC22BC">
        <w:trPr>
          <w:tblCellSpacing w:w="15" w:type="dxa"/>
        </w:trPr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FE5D8D" w:rsidRPr="00530534" w:rsidRDefault="00FE5D8D" w:rsidP="00AC22B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настольный театр картинок и игрушек;</w:t>
            </w:r>
          </w:p>
          <w:p w:rsidR="00FE5D8D" w:rsidRPr="00530534" w:rsidRDefault="00FE5D8D" w:rsidP="00AC22B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теневой театр;</w:t>
            </w:r>
          </w:p>
          <w:p w:rsidR="00FE5D8D" w:rsidRPr="00530534" w:rsidRDefault="00FE5D8D" w:rsidP="00AC22B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театр на </w:t>
            </w:r>
            <w:proofErr w:type="spellStart"/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E5D8D" w:rsidRPr="00530534" w:rsidRDefault="00FE5D8D" w:rsidP="00AC22B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стенд-книжка.</w:t>
            </w:r>
          </w:p>
        </w:tc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FE5D8D" w:rsidRPr="00530534" w:rsidRDefault="00FE5D8D" w:rsidP="00AC22B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игры-драматизации с пальчиками;</w:t>
            </w:r>
          </w:p>
          <w:p w:rsidR="00FE5D8D" w:rsidRPr="00530534" w:rsidRDefault="00FE5D8D" w:rsidP="00AC22B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куклами </w:t>
            </w:r>
            <w:proofErr w:type="spellStart"/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би-ба-бо</w:t>
            </w:r>
            <w:proofErr w:type="spellEnd"/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E5D8D" w:rsidRPr="00530534" w:rsidRDefault="00FE5D8D" w:rsidP="00AC22B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импровизации;</w:t>
            </w:r>
          </w:p>
          <w:p w:rsidR="00FE5D8D" w:rsidRPr="00530534" w:rsidRDefault="00FE5D8D" w:rsidP="00AC22B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с атрибутами (маски, шапочки, элементы костюмов).</w:t>
            </w:r>
          </w:p>
        </w:tc>
      </w:tr>
      <w:tr w:rsidR="00FE5D8D" w:rsidRPr="00530534" w:rsidTr="00AC22BC">
        <w:trPr>
          <w:tblCellSpacing w:w="15" w:type="dxa"/>
        </w:trPr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FE5D8D" w:rsidRPr="00530534" w:rsidRDefault="00FE5D8D" w:rsidP="00AC22B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режиссерских играх ребенок или взрослый сам не является действующим лицом, он создает сцены, ведет роль игрушечного персонажа - объемного или плоскостного. Он действует за него, изображает его интонацией, мимикой.</w:t>
            </w:r>
          </w:p>
        </w:tc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FE5D8D" w:rsidRPr="00530534" w:rsidRDefault="00FE5D8D" w:rsidP="00AC22B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Драматизации основаны на собственных действиях исполнителя роли. Ребенок или взрослый действует сам, преимущественно используя свои средства </w:t>
            </w:r>
            <w:proofErr w:type="spellStart"/>
            <w:proofErr w:type="gramStart"/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выразительности-интонацию</w:t>
            </w:r>
            <w:proofErr w:type="spellEnd"/>
            <w:proofErr w:type="gramEnd"/>
            <w:r w:rsidRPr="00530534">
              <w:rPr>
                <w:rFonts w:ascii="Times New Roman" w:eastAsia="Times New Roman" w:hAnsi="Times New Roman" w:cs="Times New Roman"/>
                <w:sz w:val="28"/>
                <w:szCs w:val="28"/>
              </w:rPr>
              <w:t>, мимику, пантомиму.</w:t>
            </w:r>
          </w:p>
        </w:tc>
      </w:tr>
    </w:tbl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52A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59652A" w:rsidRPr="0059652A">
        <w:rPr>
          <w:rFonts w:ascii="Times New Roman" w:eastAsia="Times New Roman" w:hAnsi="Times New Roman" w:cs="Times New Roman"/>
          <w:b/>
          <w:sz w:val="28"/>
          <w:szCs w:val="28"/>
        </w:rPr>
        <w:t>адание</w:t>
      </w:r>
      <w:r w:rsidR="005965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652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965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«Артикуляционная сказка».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Перед вами лежат картинки с артикуляционной гимнастикой. Вспомните, как называются упражнения и придумайте небольшую </w:t>
      </w:r>
      <w:proofErr w:type="spellStart"/>
      <w:r w:rsidRPr="00530534">
        <w:rPr>
          <w:rFonts w:ascii="Times New Roman" w:eastAsia="Times New Roman" w:hAnsi="Times New Roman" w:cs="Times New Roman"/>
          <w:sz w:val="28"/>
          <w:szCs w:val="28"/>
        </w:rPr>
        <w:t>артикуляцонную</w:t>
      </w:r>
      <w:proofErr w:type="spellEnd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сказку  с этими упражнениями.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Например, по ТЕМЕ: « ТРАНСПОРТ»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Язычку на день рождения подарили велосипед. У него было два больших колеса (облизать губы и под губами); блестящая рама (широко улыбнуться и показать зубы). Язычок стоял перед велосипедом и никак не мог нарадоваться (улыбка). Он осматривал его, то с одной стороны, то с другой (часики), то сверху, то снизу (качели). После этого язычок решил покататься. На улице ярко светило солнышко, и время от времени язычок закрывал то один глазок, то другой (подмигивание). Дорога была длинной и широкой (тянуть широкий язык к подбородку). Язычок </w:t>
      </w:r>
      <w:r w:rsidR="0059652A">
        <w:rPr>
          <w:rFonts w:ascii="Times New Roman" w:eastAsia="Times New Roman" w:hAnsi="Times New Roman" w:cs="Times New Roman"/>
          <w:sz w:val="28"/>
          <w:szCs w:val="28"/>
        </w:rPr>
        <w:t>проезжал мимо глубокого пруда (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чашечка), мимо стройных берез (грибок).  Дорога поворачивала то вправо, то влево (часики). Язычок быстро крутил педали (вращать языком по губам). Скоро наступил вечер. Язычку было пора домой, он очень устал и не заметил, как сначала закрылся один глазок, потом другой и он уснул.</w:t>
      </w:r>
    </w:p>
    <w:p w:rsidR="00FE5D8D" w:rsidRPr="00530534" w:rsidRDefault="0059652A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Задание </w:t>
      </w:r>
      <w:r w:rsidR="00FE5D8D" w:rsidRPr="0059652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  «СКОРОГОВОРКИ Н А РАЗВИТИЕ ДИКЦИИ»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Произнесите скороговорку медленно, быстрее, быстро.  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Еле-еле Елизар,   Едет-едет на базар. 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br/>
        <w:t>А с базара, а с базара,   Не догонишь Елизара. 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Мама шьет сорочку дочке.  Строчит строчки на сорочке. 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br/>
        <w:t>Срочно строчит сорок строчек:   Растет дочка, как росточек.   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Променяла Прасковья карася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  Н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>а три пары полосатых поросят.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br/>
        <w:t>Побежали поросята по росе,  Простудились поросята, да не все.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Краб крабу сделал грабли, подарил грабли крабу.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Грабь граблями гравий, краб!</w:t>
      </w:r>
    </w:p>
    <w:p w:rsidR="00FE5D8D" w:rsidRPr="00530534" w:rsidRDefault="0059652A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 w:rsidR="00FE5D8D" w:rsidRPr="0059652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  «Сказка на букву».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Я называю букву - вы называете сказку на эту букву. А – “Айболит”, “Аленький цветочек”; Б – “Буратино”, В – “Волк и семеро козлят”; Г – “Гуси-лебеди”; 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– “</w:t>
      </w:r>
      <w:proofErr w:type="spellStart"/>
      <w:r w:rsidRPr="00530534">
        <w:rPr>
          <w:rFonts w:ascii="Times New Roman" w:eastAsia="Times New Roman" w:hAnsi="Times New Roman" w:cs="Times New Roman"/>
          <w:sz w:val="28"/>
          <w:szCs w:val="28"/>
        </w:rPr>
        <w:t>Заюшкина</w:t>
      </w:r>
      <w:proofErr w:type="spellEnd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избушка”; К – “Кот, лиса и петух”, “Красная шапочка”; Л –“Лиса и журавль”; М – “Медведь и Машенька”; П – “По щучьему веленью”; С – “</w:t>
      </w:r>
      <w:proofErr w:type="spellStart"/>
      <w:r w:rsidRPr="00530534">
        <w:rPr>
          <w:rFonts w:ascii="Times New Roman" w:eastAsia="Times New Roman" w:hAnsi="Times New Roman" w:cs="Times New Roman"/>
          <w:sz w:val="28"/>
          <w:szCs w:val="28"/>
        </w:rPr>
        <w:t>Сивко-Бурко</w:t>
      </w:r>
      <w:proofErr w:type="spellEnd"/>
      <w:r w:rsidRPr="00530534">
        <w:rPr>
          <w:rFonts w:ascii="Times New Roman" w:eastAsia="Times New Roman" w:hAnsi="Times New Roman" w:cs="Times New Roman"/>
          <w:sz w:val="28"/>
          <w:szCs w:val="28"/>
        </w:rPr>
        <w:t>”; Т – “Три поросенка”, “Три медведя”; Ц – “Царевна-Лягушка”.</w:t>
      </w:r>
    </w:p>
    <w:p w:rsidR="00FE5D8D" w:rsidRPr="00530534" w:rsidRDefault="0059652A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 w:rsidR="00FE5D8D" w:rsidRPr="0059652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 «Черный ящик» </w:t>
      </w:r>
      <w:r w:rsidR="00FE5D8D"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//задание для двух команд//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     Внимание! Вопрос!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Здесь лежит предмет, который является символом споров, горечи, печали, зла, из-за него начинались войны. Но это людей не останавливало, не отталкивало от этого предмета, а, наоборот, прельщало. Этот предмет встречается не только в сказках, но и в мифологии и в христианской легенде. Итак, это… 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//яблоко//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Подсказка: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Этот предмет есть в сказке А.С. Пушкина «Сказка о мёртвой царевне»</w:t>
      </w:r>
    </w:p>
    <w:p w:rsidR="00FE5D8D" w:rsidRPr="00530534" w:rsidRDefault="0059652A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 w:rsidR="00FE5D8D" w:rsidRPr="0059652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  «Реши пример. Герой + предмет = сказка».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Игрокам команд предлагается решить нетрудные примеры, в результате должно </w:t>
      </w:r>
      <w:proofErr w:type="gramStart"/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получится</w:t>
      </w:r>
      <w:proofErr w:type="gramEnd"/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название сказки, в которой есть все слагаемые. Каждая команда получает по два задания.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Задание для первой команды: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1.Кушак + Утюги + Книжка + Мочалка + Крокодил =? 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//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К.И. Чуковский </w:t>
      </w:r>
      <w:proofErr w:type="spellStart"/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Мойдодыр</w:t>
      </w:r>
      <w:proofErr w:type="spellEnd"/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//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2.Мельница + Король + Людоед + Заяц + Мышь =? // Шарль Перро «Кот в сапогах»//</w:t>
      </w: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i/>
          <w:iCs/>
          <w:sz w:val="28"/>
          <w:szCs w:val="28"/>
        </w:rPr>
        <w:t>Задание для второй команды: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1.Санки + Розы + Олень + Ворон + Девочка =? //</w:t>
      </w:r>
      <w:proofErr w:type="spellStart"/>
      <w:r w:rsidRPr="00530534">
        <w:rPr>
          <w:rFonts w:ascii="Times New Roman" w:eastAsia="Times New Roman" w:hAnsi="Times New Roman" w:cs="Times New Roman"/>
          <w:sz w:val="28"/>
          <w:szCs w:val="28"/>
        </w:rPr>
        <w:t>Ганс</w:t>
      </w:r>
      <w:proofErr w:type="spellEnd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Христиан Андерсен «Снежная королева»//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2.Зеркало + Терем + Пёс + Яблоко + Гроб =? //А.С. Пушкин «Сказка о мертвой царевне»//</w:t>
      </w:r>
    </w:p>
    <w:p w:rsidR="00FE5D8D" w:rsidRPr="00530534" w:rsidRDefault="0059652A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7.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 xml:space="preserve">        </w:t>
      </w:r>
      <w:proofErr w:type="gramStart"/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Театральная</w:t>
      </w:r>
      <w:proofErr w:type="gramEnd"/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 xml:space="preserve"> мини-постановка сказки Теремок.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А теперь друзья, давайте заглянем в страну </w:t>
      </w:r>
      <w:proofErr w:type="spellStart"/>
      <w:r w:rsidRPr="00530534">
        <w:rPr>
          <w:rFonts w:ascii="Times New Roman" w:eastAsia="Times New Roman" w:hAnsi="Times New Roman" w:cs="Times New Roman"/>
          <w:sz w:val="28"/>
          <w:szCs w:val="28"/>
        </w:rPr>
        <w:t>Театралию</w:t>
      </w:r>
      <w:proofErr w:type="spellEnd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Театралия</w:t>
      </w:r>
      <w:proofErr w:type="spellEnd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нам помогает, чтобы ребенок был какой (талантливый, музыкальный, терпеливый, инициативный, эрудированный, художественно-литературный, художественно-изобразительный, непосредственный, здоровым, творческим)</w:t>
      </w:r>
      <w:proofErr w:type="gramEnd"/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(Звучит сказочная музыка.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Ведущий переодевается в Петрушку)</w:t>
      </w:r>
      <w:proofErr w:type="gramEnd"/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Внимание, внимание,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Извещаем всех заранее!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Пора отправляться в страну </w:t>
      </w:r>
      <w:proofErr w:type="spellStart"/>
      <w:r w:rsidRPr="00530534">
        <w:rPr>
          <w:rFonts w:ascii="Times New Roman" w:eastAsia="Times New Roman" w:hAnsi="Times New Roman" w:cs="Times New Roman"/>
          <w:sz w:val="28"/>
          <w:szCs w:val="28"/>
        </w:rPr>
        <w:t>Театралию</w:t>
      </w:r>
      <w:proofErr w:type="spellEnd"/>
      <w:r w:rsidRPr="0053053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Где состоится представление,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Всем на удивление!</w:t>
      </w:r>
    </w:p>
    <w:p w:rsidR="00FE5D8D" w:rsidRPr="00530534" w:rsidRDefault="00FE5D8D" w:rsidP="0059652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У нас в зале много замечательных, талантливых, творческих людей и я предлагаю вам проявить свои творческие способности стать артистами.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Сказка спряталась в загадку. Ну, попробуй, отгадать, быстро руку поднимай-ка, сказка к нам придет опять! (Кто отгадает загадку, тот 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выходит и я даю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слова)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Маленький шарик под лавкою шарит. (Мышка).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Летом в болоте вы ее найдете. Зеленая квакушка, кто это? (Лягушка).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Мчится без оглядки, лишь сверкают пятки. Живо отгадай-ка, кто же это? (Зайка).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Посмотрите, по дорожке ходят маленькие ножки. На голове гребешок. Кто же это? (Петушок).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Хитрая плутовка, рыжая головка. Хвост пушистая</w:t>
      </w:r>
      <w:r w:rsidR="00596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96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краса! Как зовут ее? (Лиса).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Зимой спит, - летом ульи ворошит. (Медведь)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Петрушка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Сказку все мы очень ждали. Сказку в гости мы позвали. Сказка здесь уже, друзья. Сказка вновь пришла сюда! А как называется она? Отгадайте вы друзья.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Стоит избушка,  Резная верхушка,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Тесом 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покрыта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>, Щелком прошита,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Что это? (Теремок)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Есть у меня необычные герои, только они говорить не могут, их нужно озвучить, каждого героя своим голосом.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Петрушка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 Вот стоит наш Теремок,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Как красив он и высок!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Как дорогу перейдешь – в Теремочек попадешь,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Новоселье ждет 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зверят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>, в Терем все они спешат.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Мимо мышка пробегала.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Мышка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 Познакомьтесь Мышка, я,  Брожу по лесу я,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Ищу себе 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домишко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>.  Ай да Терем, как хорош!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Кто живет в нем? Не поймешь! Буду жить в нем и работать.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Петрушка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 А вот и лягушка прискакала.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Лягушка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Ква-ква квакушка я, друзья, Звать Лягушкою меня! По кочкам быстро я скачу,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Друзей себе найти хочу. Ай да Терем, как хорош!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Кто живет в нем? Не поймешь!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Буду жить в нем и работать.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Петрушка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По дорожке, угадай-ка,  Кто бежит к нам?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Увидал он Теремок, И на месте скок-поскок!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Зайка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 Ай да Терем, как хорош! Кто живет в нем? Не поймешь! Буду жить в нем и работать.</w:t>
      </w:r>
    </w:p>
    <w:p w:rsidR="00FE5D8D" w:rsidRPr="00A80AE3" w:rsidRDefault="00A80AE3" w:rsidP="00FE5D8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Петрушка: </w:t>
      </w:r>
      <w:r w:rsidR="00FE5D8D" w:rsidRPr="00530534">
        <w:rPr>
          <w:rFonts w:ascii="Times New Roman" w:eastAsia="Times New Roman" w:hAnsi="Times New Roman" w:cs="Times New Roman"/>
          <w:sz w:val="28"/>
          <w:szCs w:val="28"/>
        </w:rPr>
        <w:t>Хорошо им в Теремочке!  Так идут, бегут денечки…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По лесу Лиса гуляла, Теремочек увидала…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Лиса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 Что за терем-теремок? Кто его построить мог,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Ай да Терем, как хорош! Кто живет в нем? Не поймешь!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Буду жить в нем и работать.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Петрушка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 Про 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слыхал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про то Медведь,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Пошёл терем поглядеть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… И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>дёт лесом, ковыляет,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Увидал он Теремок 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>тукнул по стене разок…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Миша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Бурый я Лесной Медведь! Люблю громко я реветь!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Что за терем-теремок? Кто его построить мог,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Ай да Терем, как хорош! Кто живет в нем? Не поймешь!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Буду жить в нем и работать.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Петрушка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Вышел в поле Петушок погулять,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Сладких зерен </w:t>
      </w:r>
      <w:proofErr w:type="spellStart"/>
      <w:r w:rsidRPr="00530534">
        <w:rPr>
          <w:rFonts w:ascii="Times New Roman" w:eastAsia="Times New Roman" w:hAnsi="Times New Roman" w:cs="Times New Roman"/>
          <w:sz w:val="28"/>
          <w:szCs w:val="28"/>
        </w:rPr>
        <w:t>поискать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>идит</w:t>
      </w:r>
      <w:proofErr w:type="spellEnd"/>
      <w:r w:rsidRPr="00530534">
        <w:rPr>
          <w:rFonts w:ascii="Times New Roman" w:eastAsia="Times New Roman" w:hAnsi="Times New Roman" w:cs="Times New Roman"/>
          <w:sz w:val="28"/>
          <w:szCs w:val="28"/>
        </w:rPr>
        <w:t>: чудо-теремок 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Петя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 Что за терем-теремок?  Кто его построить мог,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Ай да Терем, как хорош! Кто живет в нем? Не поймешь!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Буду жить в нем и работать.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Петрушка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 Терем, 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правда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наш хорош!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Только в Терем не зайдешь!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Ты оркестр собери,  Нам скорее покажи.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Инструменты есть у нас, Вы друзья скорей берите,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Нам оркестр покажите. В теремочке чудном нашем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Мы поем, танцуем, пляшем.</w:t>
      </w:r>
    </w:p>
    <w:p w:rsidR="00FE5D8D" w:rsidRPr="00A80AE3" w:rsidRDefault="00FE5D8D" w:rsidP="00FE5D8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Оркестр «Воздушные шарики»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(Детская фантазия обычно не знает границ, вот и я предлагаю вам, мечтателям и фантазёрам отправится в путешествие в удивительный мир </w:t>
      </w:r>
      <w:proofErr w:type="spellStart"/>
      <w:r w:rsidRPr="00530534">
        <w:rPr>
          <w:rFonts w:ascii="Times New Roman" w:eastAsia="Times New Roman" w:hAnsi="Times New Roman" w:cs="Times New Roman"/>
          <w:sz w:val="28"/>
          <w:szCs w:val="28"/>
        </w:rPr>
        <w:t>Воображалии</w:t>
      </w:r>
      <w:proofErr w:type="spellEnd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– страны, которой нет на карте.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Вы – оркестр воздушных шаров. Необходимо, создать мелодию своим оркестром. Важно, внимательно слушать музыку и добавлять звук там, где на ваш взгляд это необходимо.</w:t>
      </w:r>
    </w:p>
    <w:p w:rsidR="00FE5D8D" w:rsidRPr="00530534" w:rsidRDefault="00FE5D8D" w:rsidP="00A80A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Предлагается надуть свой воздушный шарик и попытаться, спуская из него воздух, издать различные звуки (дать время для репетиции).  (Звучит музыка в записи).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Петрушка</w:t>
      </w:r>
      <w:r w:rsidR="00A80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 Все </w:t>
      </w:r>
      <w:proofErr w:type="gramStart"/>
      <w:r w:rsidRPr="00530534">
        <w:rPr>
          <w:rFonts w:ascii="Times New Roman" w:eastAsia="Times New Roman" w:hAnsi="Times New Roman" w:cs="Times New Roman"/>
          <w:sz w:val="28"/>
          <w:szCs w:val="28"/>
        </w:rPr>
        <w:t>зверята</w:t>
      </w:r>
      <w:proofErr w:type="gramEnd"/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подружились.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Вот как в сказке получилось.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Тут и сказочке конец, А кто слушал — молодец!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Рефлексия от педагогов.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 Рейтинг успешности проведенного мероприятия.</w:t>
      </w:r>
    </w:p>
    <w:p w:rsidR="00FE5D8D" w:rsidRPr="00A80AE3" w:rsidRDefault="00FE5D8D" w:rsidP="00FE5D8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Упражнение «Говорящие очки»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 Способствовать позитивным отношениям между членами коллектива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Материалы:</w:t>
      </w:r>
      <w:r w:rsidRPr="00530534">
        <w:rPr>
          <w:rFonts w:ascii="Times New Roman" w:eastAsia="Times New Roman" w:hAnsi="Times New Roman" w:cs="Times New Roman"/>
          <w:sz w:val="28"/>
          <w:szCs w:val="28"/>
        </w:rPr>
        <w:t> солнцезащитные очки со сравнительно светлыми стеклами.</w:t>
      </w:r>
    </w:p>
    <w:p w:rsidR="00FE5D8D" w:rsidRPr="00530534" w:rsidRDefault="00FE5D8D" w:rsidP="00FE5D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>Один из педагогов надевает очки и поворачивается к соседу справа. Тот в свою очередь произносит фразу: «Наяву, а не во сне, что прекрасного во мне?». Педагог в очках должен от имени волшебных очков сказать приятные, теплые слова в адрес коллеги.</w:t>
      </w:r>
    </w:p>
    <w:p w:rsidR="00FE5D8D" w:rsidRDefault="00FE5D8D" w:rsidP="00A80A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534">
        <w:rPr>
          <w:rFonts w:ascii="Times New Roman" w:eastAsia="Times New Roman" w:hAnsi="Times New Roman" w:cs="Times New Roman"/>
          <w:sz w:val="28"/>
          <w:szCs w:val="28"/>
        </w:rPr>
        <w:t xml:space="preserve">И закончить наш семинар - практикум  хочется словами Л.С. </w:t>
      </w:r>
      <w:proofErr w:type="spellStart"/>
      <w:r w:rsidRPr="00530534">
        <w:rPr>
          <w:rFonts w:ascii="Times New Roman" w:eastAsia="Times New Roman" w:hAnsi="Times New Roman" w:cs="Times New Roman"/>
          <w:sz w:val="28"/>
          <w:szCs w:val="28"/>
        </w:rPr>
        <w:t>Выготского</w:t>
      </w:r>
      <w:proofErr w:type="spellEnd"/>
      <w:r w:rsidRPr="00530534">
        <w:rPr>
          <w:rFonts w:ascii="Times New Roman" w:eastAsia="Times New Roman" w:hAnsi="Times New Roman" w:cs="Times New Roman"/>
          <w:sz w:val="28"/>
          <w:szCs w:val="28"/>
        </w:rPr>
        <w:t>: «Необходимо расширять опыт ребенка, если мы хотим создать достаточно прочные основы его творческой деятельности».</w:t>
      </w:r>
    </w:p>
    <w:p w:rsidR="00A80AE3" w:rsidRPr="00A80AE3" w:rsidRDefault="00A80AE3" w:rsidP="00A80AE3">
      <w:pPr>
        <w:pStyle w:val="a3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AE3">
        <w:rPr>
          <w:rFonts w:ascii="Times New Roman" w:eastAsia="Times New Roman" w:hAnsi="Times New Roman" w:cs="Times New Roman"/>
          <w:b/>
          <w:sz w:val="28"/>
          <w:szCs w:val="28"/>
        </w:rPr>
        <w:t>Спасибо!</w:t>
      </w:r>
    </w:p>
    <w:p w:rsidR="00CF1DC8" w:rsidRDefault="00CF1DC8" w:rsidP="00FE5D8D"/>
    <w:sectPr w:rsidR="00CF1DC8" w:rsidSect="00FE5D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5D8D"/>
    <w:rsid w:val="0059652A"/>
    <w:rsid w:val="00A80AE3"/>
    <w:rsid w:val="00CB402B"/>
    <w:rsid w:val="00CF1DC8"/>
    <w:rsid w:val="00FE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D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2024-01-31T11:59:00Z</dcterms:created>
  <dcterms:modified xsi:type="dcterms:W3CDTF">2024-01-31T14:46:00Z</dcterms:modified>
</cp:coreProperties>
</file>