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F3" w:rsidRPr="00D87E58" w:rsidRDefault="00D06BF3" w:rsidP="00D06BF3">
      <w:pPr>
        <w:pStyle w:val="a9"/>
        <w:ind w:firstLine="284"/>
        <w:jc w:val="both"/>
        <w:rPr>
          <w:rFonts w:ascii="Times New Roman" w:hAnsi="Times New Roman" w:cs="Times New Roman"/>
          <w:b/>
        </w:rPr>
      </w:pPr>
      <w:r w:rsidRPr="00D87E58">
        <w:rPr>
          <w:rFonts w:ascii="Times New Roman" w:hAnsi="Times New Roman" w:cs="Times New Roman"/>
          <w:b/>
        </w:rPr>
        <w:t>Обобщение</w:t>
      </w:r>
    </w:p>
    <w:p w:rsidR="00D06BF3" w:rsidRPr="0083211E" w:rsidRDefault="00D06BF3" w:rsidP="00D06BF3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Ребенок должен уметь выполнять обобщения первого и второго порядка;</w:t>
      </w:r>
    </w:p>
    <w:p w:rsidR="00D06BF3" w:rsidRPr="0083211E" w:rsidRDefault="00D06BF3" w:rsidP="00D06BF3">
      <w:pPr>
        <w:pStyle w:val="a9"/>
        <w:numPr>
          <w:ilvl w:val="0"/>
          <w:numId w:val="10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дикие и домашние животные;</w:t>
      </w:r>
    </w:p>
    <w:p w:rsidR="00D06BF3" w:rsidRPr="0083211E" w:rsidRDefault="00D06BF3" w:rsidP="00D06BF3">
      <w:pPr>
        <w:pStyle w:val="a9"/>
        <w:numPr>
          <w:ilvl w:val="0"/>
          <w:numId w:val="10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растения (деревья, цветы, грибы, ягоды);</w:t>
      </w:r>
    </w:p>
    <w:p w:rsidR="00D06BF3" w:rsidRPr="0083211E" w:rsidRDefault="00D06BF3" w:rsidP="00D06BF3">
      <w:pPr>
        <w:pStyle w:val="a9"/>
        <w:numPr>
          <w:ilvl w:val="0"/>
          <w:numId w:val="10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вещи (головные уборы, одежда, обувь);</w:t>
      </w:r>
    </w:p>
    <w:p w:rsidR="00D06BF3" w:rsidRPr="0083211E" w:rsidRDefault="00D06BF3" w:rsidP="00D06BF3">
      <w:pPr>
        <w:pStyle w:val="a9"/>
        <w:numPr>
          <w:ilvl w:val="0"/>
          <w:numId w:val="10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рыбы, спортивные принадлежности, птицы, насекомые. Выполнение операции конкретизации на основе всех изученных обоб</w:t>
      </w:r>
      <w:r w:rsidRPr="0083211E">
        <w:rPr>
          <w:rFonts w:ascii="Times New Roman" w:hAnsi="Times New Roman" w:cs="Times New Roman"/>
        </w:rPr>
        <w:softHyphen/>
        <w:t>щений.</w:t>
      </w:r>
    </w:p>
    <w:p w:rsidR="00D06BF3" w:rsidRPr="00D87E58" w:rsidRDefault="00D06BF3" w:rsidP="00D06BF3">
      <w:pPr>
        <w:pStyle w:val="a9"/>
        <w:ind w:firstLine="284"/>
        <w:jc w:val="both"/>
        <w:rPr>
          <w:rFonts w:ascii="Times New Roman" w:hAnsi="Times New Roman" w:cs="Times New Roman"/>
          <w:b/>
        </w:rPr>
      </w:pPr>
      <w:proofErr w:type="spellStart"/>
      <w:r w:rsidRPr="00D87E58">
        <w:rPr>
          <w:rFonts w:ascii="Times New Roman" w:hAnsi="Times New Roman" w:cs="Times New Roman"/>
          <w:b/>
        </w:rPr>
        <w:t>Сериации</w:t>
      </w:r>
      <w:proofErr w:type="spellEnd"/>
    </w:p>
    <w:p w:rsidR="00D06BF3" w:rsidRPr="0083211E" w:rsidRDefault="00D06BF3" w:rsidP="00D06BF3">
      <w:pPr>
        <w:pStyle w:val="a9"/>
        <w:numPr>
          <w:ilvl w:val="0"/>
          <w:numId w:val="1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по цвету — 5 оттенков;</w:t>
      </w:r>
    </w:p>
    <w:p w:rsidR="00D06BF3" w:rsidRPr="0083211E" w:rsidRDefault="00D06BF3" w:rsidP="00D06BF3">
      <w:pPr>
        <w:pStyle w:val="a9"/>
        <w:numPr>
          <w:ilvl w:val="0"/>
          <w:numId w:val="1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по величине — 7 предметов;</w:t>
      </w:r>
    </w:p>
    <w:p w:rsidR="00D06BF3" w:rsidRDefault="00D06BF3" w:rsidP="00D06BF3">
      <w:pPr>
        <w:pStyle w:val="a9"/>
        <w:numPr>
          <w:ilvl w:val="0"/>
          <w:numId w:val="1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по возрасту — 4 возрастные группы</w:t>
      </w:r>
    </w:p>
    <w:p w:rsidR="00D06BF3" w:rsidRDefault="00D87E58" w:rsidP="00D06BF3">
      <w:pPr>
        <w:pStyle w:val="a9"/>
        <w:numPr>
          <w:ilvl w:val="0"/>
          <w:numId w:val="1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по степени выраженности свой</w:t>
      </w:r>
      <w:proofErr w:type="gramStart"/>
      <w:r w:rsidRPr="0083211E">
        <w:rPr>
          <w:rFonts w:ascii="Times New Roman" w:hAnsi="Times New Roman" w:cs="Times New Roman"/>
        </w:rPr>
        <w:t>ств пр</w:t>
      </w:r>
      <w:proofErr w:type="gramEnd"/>
      <w:r w:rsidRPr="0083211E">
        <w:rPr>
          <w:rFonts w:ascii="Times New Roman" w:hAnsi="Times New Roman" w:cs="Times New Roman"/>
        </w:rPr>
        <w:t>едметов — 5 степеней</w:t>
      </w:r>
      <w:r w:rsidR="00D06BF3">
        <w:rPr>
          <w:rFonts w:ascii="Times New Roman" w:hAnsi="Times New Roman" w:cs="Times New Roman"/>
        </w:rPr>
        <w:t>.</w:t>
      </w:r>
    </w:p>
    <w:p w:rsidR="00D87E58" w:rsidRPr="00D06BF3" w:rsidRDefault="00D87E58" w:rsidP="00D06BF3">
      <w:pPr>
        <w:pStyle w:val="a9"/>
        <w:tabs>
          <w:tab w:val="left" w:pos="567"/>
        </w:tabs>
        <w:ind w:left="284"/>
        <w:jc w:val="both"/>
        <w:rPr>
          <w:rFonts w:ascii="Times New Roman" w:hAnsi="Times New Roman" w:cs="Times New Roman"/>
        </w:rPr>
      </w:pPr>
      <w:r w:rsidRPr="00D06BF3">
        <w:rPr>
          <w:rFonts w:ascii="Times New Roman" w:hAnsi="Times New Roman" w:cs="Times New Roman"/>
          <w:b/>
        </w:rPr>
        <w:t>Классификация</w:t>
      </w:r>
    </w:p>
    <w:p w:rsidR="00D87E58" w:rsidRPr="0083211E" w:rsidRDefault="00D87E58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По двум признакам на основе имеющихся обобщений без помощи взрослого.</w:t>
      </w:r>
    </w:p>
    <w:p w:rsidR="00D87E58" w:rsidRPr="00D87E58" w:rsidRDefault="00D87E58" w:rsidP="00D87E58">
      <w:pPr>
        <w:pStyle w:val="a9"/>
        <w:ind w:firstLine="284"/>
        <w:jc w:val="both"/>
        <w:rPr>
          <w:rFonts w:ascii="Times New Roman" w:hAnsi="Times New Roman" w:cs="Times New Roman"/>
          <w:b/>
        </w:rPr>
      </w:pPr>
      <w:r w:rsidRPr="00D87E58">
        <w:rPr>
          <w:rFonts w:ascii="Times New Roman" w:hAnsi="Times New Roman" w:cs="Times New Roman"/>
          <w:b/>
        </w:rPr>
        <w:t>Эмоциональная сфера</w:t>
      </w:r>
    </w:p>
    <w:p w:rsidR="00D87E58" w:rsidRPr="0083211E" w:rsidRDefault="00D87E58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proofErr w:type="gramStart"/>
      <w:r w:rsidRPr="0083211E">
        <w:rPr>
          <w:rFonts w:ascii="Times New Roman" w:hAnsi="Times New Roman" w:cs="Times New Roman"/>
        </w:rPr>
        <w:t>Ребенок должен уметь узнавать по пиктограмме и называть эмоцио</w:t>
      </w:r>
      <w:r w:rsidRPr="0083211E">
        <w:rPr>
          <w:rFonts w:ascii="Times New Roman" w:hAnsi="Times New Roman" w:cs="Times New Roman"/>
        </w:rPr>
        <w:softHyphen/>
        <w:t>нальные состояния: радость — восторг, грусть, гнев - ярость, удивление, испуг, растерянность, спокойствие.</w:t>
      </w:r>
      <w:proofErr w:type="gramEnd"/>
    </w:p>
    <w:p w:rsidR="00D87E58" w:rsidRPr="0083211E" w:rsidRDefault="00D87E58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Умение рассказать о своем настроении.</w:t>
      </w:r>
    </w:p>
    <w:p w:rsidR="00D87E58" w:rsidRPr="0083211E" w:rsidRDefault="00D87E58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Знание не менее трех способов выражения и изменения этих эмоцио</w:t>
      </w:r>
      <w:r w:rsidRPr="0083211E">
        <w:rPr>
          <w:rFonts w:ascii="Times New Roman" w:hAnsi="Times New Roman" w:cs="Times New Roman"/>
        </w:rPr>
        <w:softHyphen/>
        <w:t>нальных состояний.</w:t>
      </w:r>
    </w:p>
    <w:p w:rsidR="00D87E58" w:rsidRPr="00D87E58" w:rsidRDefault="00D87E58" w:rsidP="00D87E58">
      <w:pPr>
        <w:pStyle w:val="a9"/>
        <w:ind w:firstLine="284"/>
        <w:jc w:val="both"/>
        <w:rPr>
          <w:rFonts w:ascii="Times New Roman" w:hAnsi="Times New Roman" w:cs="Times New Roman"/>
          <w:b/>
        </w:rPr>
      </w:pPr>
      <w:r w:rsidRPr="00D87E58">
        <w:rPr>
          <w:rFonts w:ascii="Times New Roman" w:hAnsi="Times New Roman" w:cs="Times New Roman"/>
          <w:b/>
        </w:rPr>
        <w:t>Коммуникативная сфера</w:t>
      </w:r>
    </w:p>
    <w:p w:rsidR="00D87E58" w:rsidRPr="0083211E" w:rsidRDefault="00D87E58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Умение объединяться в пары для совместной работы.</w:t>
      </w:r>
    </w:p>
    <w:p w:rsidR="00D87E58" w:rsidRPr="0083211E" w:rsidRDefault="00D87E58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Умение при помощи взрослого распределять роли в игре и придумы</w:t>
      </w:r>
      <w:r w:rsidRPr="0083211E">
        <w:rPr>
          <w:rFonts w:ascii="Times New Roman" w:hAnsi="Times New Roman" w:cs="Times New Roman"/>
        </w:rPr>
        <w:softHyphen/>
        <w:t>вать дополнительные роли.</w:t>
      </w:r>
    </w:p>
    <w:p w:rsidR="00D87E58" w:rsidRPr="0083211E" w:rsidRDefault="00D87E58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 xml:space="preserve">Знание основных способов невербального </w:t>
      </w:r>
      <w:r w:rsidRPr="0083211E">
        <w:rPr>
          <w:rFonts w:ascii="Times New Roman" w:hAnsi="Times New Roman" w:cs="Times New Roman"/>
        </w:rPr>
        <w:lastRenderedPageBreak/>
        <w:t>общения</w:t>
      </w:r>
    </w:p>
    <w:p w:rsidR="00D87E58" w:rsidRPr="00D87E58" w:rsidRDefault="00D87E58" w:rsidP="00D87E58">
      <w:pPr>
        <w:pStyle w:val="a9"/>
        <w:ind w:firstLine="284"/>
        <w:jc w:val="both"/>
        <w:rPr>
          <w:rFonts w:ascii="Times New Roman" w:hAnsi="Times New Roman" w:cs="Times New Roman"/>
          <w:b/>
        </w:rPr>
      </w:pPr>
      <w:r w:rsidRPr="00D87E58">
        <w:rPr>
          <w:rFonts w:ascii="Times New Roman" w:hAnsi="Times New Roman" w:cs="Times New Roman"/>
          <w:b/>
        </w:rPr>
        <w:t>Волевая сфера</w:t>
      </w:r>
    </w:p>
    <w:p w:rsidR="00D87E58" w:rsidRPr="0083211E" w:rsidRDefault="00D87E58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Принимать и удерживать 3 правила в игровой ситуации и учебной ситуации.</w:t>
      </w:r>
    </w:p>
    <w:p w:rsidR="00D87E58" w:rsidRDefault="00D87E58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 xml:space="preserve">Умение действовать по словесной и зрительной инструкции. </w:t>
      </w:r>
    </w:p>
    <w:p w:rsidR="00D87E58" w:rsidRPr="00D87E58" w:rsidRDefault="00D87E58" w:rsidP="00D87E58">
      <w:pPr>
        <w:pStyle w:val="a9"/>
        <w:ind w:firstLine="284"/>
        <w:jc w:val="both"/>
        <w:rPr>
          <w:rFonts w:ascii="Times New Roman" w:hAnsi="Times New Roman" w:cs="Times New Roman"/>
          <w:b/>
        </w:rPr>
      </w:pPr>
      <w:r w:rsidRPr="00D87E58">
        <w:rPr>
          <w:rFonts w:ascii="Times New Roman" w:hAnsi="Times New Roman" w:cs="Times New Roman"/>
          <w:b/>
        </w:rPr>
        <w:t>Личностная сфера</w:t>
      </w:r>
    </w:p>
    <w:p w:rsidR="00D87E58" w:rsidRDefault="00D87E58" w:rsidP="00D06BF3">
      <w:pPr>
        <w:pStyle w:val="a9"/>
        <w:ind w:firstLine="284"/>
        <w:jc w:val="both"/>
        <w:rPr>
          <w:rFonts w:ascii="Times New Roman" w:hAnsi="Times New Roman" w:cs="Times New Roman"/>
        </w:rPr>
      </w:pPr>
      <w:proofErr w:type="spellStart"/>
      <w:r w:rsidRPr="0083211E">
        <w:rPr>
          <w:rFonts w:ascii="Times New Roman" w:hAnsi="Times New Roman" w:cs="Times New Roman"/>
        </w:rPr>
        <w:t>Сформированность</w:t>
      </w:r>
      <w:proofErr w:type="spellEnd"/>
      <w:r w:rsidRPr="0083211E">
        <w:rPr>
          <w:rFonts w:ascii="Times New Roman" w:hAnsi="Times New Roman" w:cs="Times New Roman"/>
        </w:rPr>
        <w:t xml:space="preserve"> представлений о таких личностных качествах людей, как доброта и злость, жадность и щедрость, лень, капризность. Умение оценивать себя, выделяя в своем поведении эти качества. Проявление элементов рефлексии.</w:t>
      </w:r>
    </w:p>
    <w:p w:rsidR="00D87E58" w:rsidRPr="00D06BF3" w:rsidRDefault="00D87E58" w:rsidP="00D06BF3">
      <w:pPr>
        <w:pStyle w:val="a9"/>
        <w:jc w:val="center"/>
        <w:rPr>
          <w:rFonts w:ascii="Times New Roman" w:hAnsi="Times New Roman" w:cs="Times New Roman"/>
          <w:b/>
        </w:rPr>
      </w:pPr>
      <w:r w:rsidRPr="001B0A31">
        <w:rPr>
          <w:rFonts w:ascii="Times New Roman" w:hAnsi="Times New Roman" w:cs="Times New Roman"/>
          <w:b/>
        </w:rPr>
        <w:t>ИГРЫ С ДЕТЬМИ:</w:t>
      </w:r>
    </w:p>
    <w:p w:rsidR="00D87E58" w:rsidRPr="00D87E58" w:rsidRDefault="00254EC9" w:rsidP="00D87E58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hyperlink r:id="rId8" w:tgtFrame="_blank" w:history="1">
        <w:r w:rsidR="00D87E58" w:rsidRPr="00D87E58">
          <w:rPr>
            <w:rStyle w:val="ac"/>
            <w:rFonts w:ascii="Times New Roman" w:hAnsi="Times New Roman" w:cs="Times New Roman"/>
            <w:color w:val="auto"/>
            <w:u w:val="none"/>
            <w:shd w:val="clear" w:color="auto" w:fill="FDFEFE"/>
          </w:rPr>
          <w:t>Найди л</w:t>
        </w:r>
        <w:r w:rsidR="00D87E58">
          <w:rPr>
            <w:rStyle w:val="ac"/>
            <w:rFonts w:ascii="Times New Roman" w:hAnsi="Times New Roman" w:cs="Times New Roman"/>
            <w:color w:val="auto"/>
            <w:u w:val="none"/>
            <w:shd w:val="clear" w:color="auto" w:fill="FDFEFE"/>
          </w:rPr>
          <w:t>ишний п</w:t>
        </w:r>
        <w:r w:rsidR="00D87E58" w:rsidRPr="00D87E58">
          <w:rPr>
            <w:rStyle w:val="ac"/>
            <w:rFonts w:ascii="Times New Roman" w:hAnsi="Times New Roman" w:cs="Times New Roman"/>
            <w:color w:val="auto"/>
            <w:u w:val="none"/>
            <w:shd w:val="clear" w:color="auto" w:fill="FDFEFE"/>
          </w:rPr>
          <w:t>редмет</w:t>
        </w:r>
      </w:hyperlink>
    </w:p>
    <w:p w:rsidR="00D87E58" w:rsidRPr="00D87E58" w:rsidRDefault="00D87E58" w:rsidP="00D87E58">
      <w:pPr>
        <w:pStyle w:val="a9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D87E58">
        <w:rPr>
          <w:rFonts w:ascii="Times New Roman" w:hAnsi="Times New Roman" w:cs="Times New Roman"/>
          <w:color w:val="auto"/>
          <w:shd w:val="clear" w:color="auto" w:fill="FDFEFE"/>
        </w:rPr>
        <w:t> </w:t>
      </w:r>
      <w:hyperlink r:id="rId9" w:tgtFrame="_blank" w:history="1">
        <w:r w:rsidRPr="00D87E58">
          <w:rPr>
            <w:rStyle w:val="ac"/>
            <w:rFonts w:ascii="Times New Roman" w:hAnsi="Times New Roman" w:cs="Times New Roman"/>
            <w:color w:val="auto"/>
            <w:u w:val="none"/>
            <w:shd w:val="clear" w:color="auto" w:fill="FDFEFE"/>
          </w:rPr>
          <w:t>Найди пару</w:t>
        </w:r>
      </w:hyperlink>
    </w:p>
    <w:p w:rsidR="00D87E58" w:rsidRPr="00D87E58" w:rsidRDefault="00254EC9" w:rsidP="00D87E58">
      <w:pPr>
        <w:pStyle w:val="a9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hyperlink r:id="rId10" w:tgtFrame="_blank" w:history="1">
        <w:r w:rsidR="00D87E58" w:rsidRPr="00D87E58">
          <w:rPr>
            <w:rStyle w:val="ac"/>
            <w:rFonts w:ascii="Times New Roman" w:hAnsi="Times New Roman" w:cs="Times New Roman"/>
            <w:color w:val="auto"/>
            <w:u w:val="none"/>
            <w:shd w:val="clear" w:color="auto" w:fill="FDFEFE"/>
          </w:rPr>
          <w:t>Найди тень у картинки</w:t>
        </w:r>
      </w:hyperlink>
    </w:p>
    <w:p w:rsidR="00D87E58" w:rsidRPr="00D87E58" w:rsidRDefault="00D87E58" w:rsidP="00D87E58">
      <w:pPr>
        <w:pStyle w:val="a9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D87E58">
        <w:rPr>
          <w:rStyle w:val="apple-converted-space"/>
          <w:rFonts w:ascii="Times New Roman" w:hAnsi="Times New Roman" w:cs="Times New Roman"/>
          <w:color w:val="auto"/>
          <w:shd w:val="clear" w:color="auto" w:fill="FDFEFE"/>
        </w:rPr>
        <w:t> </w:t>
      </w:r>
      <w:proofErr w:type="spellStart"/>
      <w:r w:rsidR="00254EC9">
        <w:fldChar w:fldCharType="begin"/>
      </w:r>
      <w:r w:rsidR="00254EC9">
        <w:instrText xml:space="preserve"> HYPERLINK "http://www.razvitierebenka.com/2010/09/blog-post_14.html" \t "_blank" </w:instrText>
      </w:r>
      <w:r w:rsidR="00254EC9">
        <w:fldChar w:fldCharType="separate"/>
      </w:r>
      <w:r w:rsidRPr="00D87E58">
        <w:rPr>
          <w:rStyle w:val="ac"/>
          <w:rFonts w:ascii="Times New Roman" w:hAnsi="Times New Roman" w:cs="Times New Roman"/>
          <w:color w:val="auto"/>
          <w:u w:val="none"/>
          <w:shd w:val="clear" w:color="auto" w:fill="FDFEFE"/>
        </w:rPr>
        <w:t>Пазлы</w:t>
      </w:r>
      <w:proofErr w:type="spellEnd"/>
      <w:r w:rsidR="00254EC9">
        <w:rPr>
          <w:rStyle w:val="ac"/>
          <w:rFonts w:ascii="Times New Roman" w:hAnsi="Times New Roman" w:cs="Times New Roman"/>
          <w:color w:val="auto"/>
          <w:u w:val="none"/>
          <w:shd w:val="clear" w:color="auto" w:fill="FDFEFE"/>
        </w:rPr>
        <w:fldChar w:fldCharType="end"/>
      </w:r>
    </w:p>
    <w:p w:rsidR="00D87E58" w:rsidRPr="00D87E58" w:rsidRDefault="00254EC9" w:rsidP="00D87E58">
      <w:pPr>
        <w:pStyle w:val="a9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hyperlink r:id="rId11" w:tgtFrame="_blank" w:history="1">
        <w:r w:rsidR="00D87E58" w:rsidRPr="00D87E58">
          <w:rPr>
            <w:rStyle w:val="ac"/>
            <w:rFonts w:ascii="Times New Roman" w:hAnsi="Times New Roman" w:cs="Times New Roman"/>
            <w:color w:val="auto"/>
            <w:u w:val="none"/>
            <w:shd w:val="clear" w:color="auto" w:fill="FDFEFE"/>
          </w:rPr>
          <w:t>Логические раскраски</w:t>
        </w:r>
      </w:hyperlink>
    </w:p>
    <w:p w:rsidR="00D87E58" w:rsidRPr="00D87E58" w:rsidRDefault="00254EC9" w:rsidP="00D87E58">
      <w:pPr>
        <w:pStyle w:val="a9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hyperlink r:id="rId12" w:tgtFrame="_blank" w:history="1">
        <w:r w:rsidR="00D87E58" w:rsidRPr="00D87E58">
          <w:rPr>
            <w:rStyle w:val="ac"/>
            <w:rFonts w:ascii="Times New Roman" w:hAnsi="Times New Roman" w:cs="Times New Roman"/>
            <w:color w:val="auto"/>
            <w:u w:val="none"/>
            <w:shd w:val="clear" w:color="auto" w:fill="FDFEFE"/>
          </w:rPr>
          <w:t>Подбери заплатку</w:t>
        </w:r>
      </w:hyperlink>
    </w:p>
    <w:p w:rsidR="00D87E58" w:rsidRPr="00D87E58" w:rsidRDefault="00254EC9" w:rsidP="00D87E58">
      <w:pPr>
        <w:pStyle w:val="a9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hyperlink r:id="rId13" w:tgtFrame="_blank" w:history="1">
        <w:r w:rsidR="00D87E58" w:rsidRPr="00D87E58">
          <w:rPr>
            <w:rStyle w:val="ac"/>
            <w:rFonts w:ascii="Times New Roman" w:hAnsi="Times New Roman" w:cs="Times New Roman"/>
            <w:color w:val="auto"/>
            <w:u w:val="none"/>
            <w:shd w:val="clear" w:color="auto" w:fill="FDFEFE"/>
          </w:rPr>
          <w:t>Добавь недостающий предмет</w:t>
        </w:r>
      </w:hyperlink>
    </w:p>
    <w:p w:rsidR="00D87E58" w:rsidRPr="00D06BF3" w:rsidRDefault="00254EC9" w:rsidP="0083211E">
      <w:pPr>
        <w:pStyle w:val="a9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hyperlink r:id="rId14" w:tgtFrame="_blank" w:history="1">
        <w:r w:rsidR="00D87E58" w:rsidRPr="00D87E58">
          <w:rPr>
            <w:rStyle w:val="ac"/>
            <w:rFonts w:ascii="Times New Roman" w:hAnsi="Times New Roman" w:cs="Times New Roman"/>
            <w:color w:val="auto"/>
            <w:u w:val="none"/>
            <w:shd w:val="clear" w:color="auto" w:fill="FDFEFE"/>
          </w:rPr>
          <w:t>Игра в противоположности (Антонимы)</w:t>
        </w:r>
      </w:hyperlink>
      <w:r w:rsidR="00D87E58" w:rsidRPr="00D87E58">
        <w:rPr>
          <w:rFonts w:ascii="Arial" w:hAnsi="Arial" w:cs="Arial"/>
          <w:color w:val="auto"/>
          <w:sz w:val="20"/>
          <w:szCs w:val="20"/>
        </w:rPr>
        <w:br/>
      </w:r>
    </w:p>
    <w:p w:rsidR="00D87E58" w:rsidRDefault="00D06BF3" w:rsidP="00D06BF3">
      <w:pPr>
        <w:pStyle w:val="a9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2642986" cy="1592317"/>
            <wp:effectExtent l="19050" t="0" r="4964" b="0"/>
            <wp:docPr id="4" name="Рисунок 4" descr="https://xn----8sbkdskilpjnjd3k.xn--p1ai/upload/iblock/c46/ds-0124-dobro-pozhalovat-v-ds-15x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--8sbkdskilpjnjd3k.xn--p1ai/upload/iblock/c46/ds-0124-dobro-pozhalovat-v-ds-15x0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089" cy="1623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7F1" w:rsidRDefault="006127F1" w:rsidP="00165936">
      <w:pPr>
        <w:jc w:val="center"/>
        <w:rPr>
          <w:rFonts w:ascii="Times New Roman" w:hAnsi="Times New Roman"/>
          <w:i/>
          <w:sz w:val="20"/>
          <w:szCs w:val="20"/>
        </w:rPr>
      </w:pPr>
    </w:p>
    <w:p w:rsidR="006127F1" w:rsidRDefault="006127F1" w:rsidP="00165936">
      <w:pPr>
        <w:jc w:val="center"/>
        <w:rPr>
          <w:rFonts w:ascii="Times New Roman" w:hAnsi="Times New Roman"/>
          <w:i/>
          <w:sz w:val="20"/>
          <w:szCs w:val="20"/>
        </w:rPr>
      </w:pPr>
    </w:p>
    <w:p w:rsidR="006127F1" w:rsidRDefault="006127F1" w:rsidP="00165936">
      <w:pPr>
        <w:jc w:val="center"/>
        <w:rPr>
          <w:rFonts w:ascii="Times New Roman" w:hAnsi="Times New Roman"/>
          <w:i/>
          <w:sz w:val="20"/>
          <w:szCs w:val="20"/>
        </w:rPr>
      </w:pPr>
    </w:p>
    <w:p w:rsidR="006127F1" w:rsidRDefault="006127F1" w:rsidP="00165936">
      <w:pPr>
        <w:jc w:val="center"/>
        <w:rPr>
          <w:rFonts w:ascii="Times New Roman" w:hAnsi="Times New Roman"/>
          <w:i/>
          <w:sz w:val="20"/>
          <w:szCs w:val="20"/>
        </w:rPr>
      </w:pPr>
    </w:p>
    <w:p w:rsidR="006127F1" w:rsidRDefault="006127F1" w:rsidP="00165936">
      <w:pPr>
        <w:jc w:val="center"/>
        <w:rPr>
          <w:rFonts w:ascii="Times New Roman" w:hAnsi="Times New Roman"/>
          <w:i/>
          <w:sz w:val="20"/>
          <w:szCs w:val="20"/>
        </w:rPr>
      </w:pPr>
    </w:p>
    <w:p w:rsidR="00165936" w:rsidRPr="00B37FD6" w:rsidRDefault="00165936" w:rsidP="00165936">
      <w:pPr>
        <w:jc w:val="center"/>
        <w:rPr>
          <w:rFonts w:ascii="Times New Roman" w:hAnsi="Times New Roman"/>
          <w:i/>
          <w:sz w:val="20"/>
          <w:szCs w:val="20"/>
        </w:rPr>
      </w:pPr>
      <w:r w:rsidRPr="00B37FD6">
        <w:rPr>
          <w:rFonts w:ascii="Times New Roman" w:hAnsi="Times New Roman"/>
          <w:i/>
          <w:sz w:val="20"/>
          <w:szCs w:val="20"/>
        </w:rPr>
        <w:lastRenderedPageBreak/>
        <w:t>Муниципальное дошкольное</w:t>
      </w:r>
    </w:p>
    <w:p w:rsidR="00165936" w:rsidRPr="00B37FD6" w:rsidRDefault="00165936" w:rsidP="00165936">
      <w:pPr>
        <w:jc w:val="center"/>
        <w:rPr>
          <w:rFonts w:ascii="Times New Roman" w:hAnsi="Times New Roman"/>
          <w:i/>
          <w:sz w:val="20"/>
          <w:szCs w:val="20"/>
        </w:rPr>
      </w:pPr>
      <w:r w:rsidRPr="00B37FD6">
        <w:rPr>
          <w:rFonts w:ascii="Times New Roman" w:hAnsi="Times New Roman"/>
          <w:i/>
          <w:sz w:val="20"/>
          <w:szCs w:val="20"/>
        </w:rPr>
        <w:t>образовательное автономное  учреждение</w:t>
      </w:r>
    </w:p>
    <w:p w:rsidR="00165936" w:rsidRPr="00B37FD6" w:rsidRDefault="00165936" w:rsidP="00165936">
      <w:pPr>
        <w:jc w:val="center"/>
        <w:rPr>
          <w:rFonts w:ascii="Times New Roman" w:hAnsi="Times New Roman"/>
          <w:i/>
          <w:sz w:val="20"/>
          <w:szCs w:val="20"/>
        </w:rPr>
      </w:pPr>
      <w:r w:rsidRPr="00B37FD6">
        <w:rPr>
          <w:rFonts w:ascii="Times New Roman" w:hAnsi="Times New Roman"/>
          <w:i/>
          <w:sz w:val="20"/>
          <w:szCs w:val="20"/>
        </w:rPr>
        <w:t>«Детский сад № 123</w:t>
      </w:r>
    </w:p>
    <w:p w:rsidR="00165936" w:rsidRPr="00B37FD6" w:rsidRDefault="00165936" w:rsidP="00165936">
      <w:pPr>
        <w:jc w:val="center"/>
        <w:rPr>
          <w:rFonts w:ascii="Times New Roman" w:hAnsi="Times New Roman"/>
          <w:i/>
          <w:sz w:val="20"/>
          <w:szCs w:val="20"/>
        </w:rPr>
      </w:pPr>
      <w:r w:rsidRPr="00B37FD6">
        <w:rPr>
          <w:rFonts w:ascii="Times New Roman" w:hAnsi="Times New Roman"/>
          <w:i/>
          <w:sz w:val="20"/>
          <w:szCs w:val="20"/>
        </w:rPr>
        <w:t>«Гармония»</w:t>
      </w:r>
    </w:p>
    <w:p w:rsidR="00165936" w:rsidRDefault="00165936" w:rsidP="00165936">
      <w:pPr>
        <w:jc w:val="center"/>
        <w:rPr>
          <w:rFonts w:ascii="Times New Roman" w:hAnsi="Times New Roman"/>
          <w:b/>
          <w:sz w:val="26"/>
          <w:szCs w:val="26"/>
        </w:rPr>
      </w:pPr>
    </w:p>
    <w:p w:rsidR="00165936" w:rsidRDefault="00165936" w:rsidP="00165936">
      <w:pPr>
        <w:jc w:val="center"/>
        <w:rPr>
          <w:rFonts w:ascii="Times New Roman" w:hAnsi="Times New Roman"/>
          <w:b/>
          <w:sz w:val="26"/>
          <w:szCs w:val="26"/>
        </w:rPr>
      </w:pPr>
    </w:p>
    <w:p w:rsidR="00165936" w:rsidRPr="00692460" w:rsidRDefault="00165936" w:rsidP="00165936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РЕКОМЕНДАЦИИ ДЛЯ РОДИТЕЛЕЙ</w:t>
      </w:r>
    </w:p>
    <w:p w:rsidR="00165936" w:rsidRDefault="00165936" w:rsidP="00165936">
      <w:pPr>
        <w:pStyle w:val="Default"/>
      </w:pPr>
    </w:p>
    <w:p w:rsidR="00165936" w:rsidRDefault="00165936" w:rsidP="00165936">
      <w:pPr>
        <w:pStyle w:val="ad"/>
        <w:rPr>
          <w:b w:val="0"/>
          <w:i/>
          <w:color w:val="FF0000"/>
          <w:sz w:val="44"/>
          <w:szCs w:val="44"/>
        </w:rPr>
      </w:pPr>
    </w:p>
    <w:p w:rsidR="00D87E58" w:rsidRPr="00D06BF3" w:rsidRDefault="00165936" w:rsidP="00D06BF3">
      <w:pPr>
        <w:pStyle w:val="ad"/>
        <w:rPr>
          <w:b w:val="0"/>
          <w:i/>
          <w:color w:val="FF0000"/>
          <w:sz w:val="44"/>
          <w:szCs w:val="44"/>
        </w:rPr>
      </w:pPr>
      <w:r w:rsidRPr="00BE42E4">
        <w:rPr>
          <w:i/>
          <w:color w:val="FF0000"/>
          <w:sz w:val="44"/>
          <w:szCs w:val="44"/>
        </w:rPr>
        <w:t xml:space="preserve">Возрастные особенности детей </w:t>
      </w:r>
      <w:r>
        <w:rPr>
          <w:i/>
          <w:color w:val="FF0000"/>
          <w:sz w:val="44"/>
          <w:szCs w:val="44"/>
        </w:rPr>
        <w:t>5-6</w:t>
      </w:r>
      <w:r w:rsidRPr="00BE42E4">
        <w:rPr>
          <w:i/>
          <w:color w:val="FF0000"/>
          <w:sz w:val="44"/>
          <w:szCs w:val="44"/>
        </w:rPr>
        <w:t xml:space="preserve"> лет</w:t>
      </w:r>
    </w:p>
    <w:p w:rsidR="00D87E58" w:rsidRDefault="00D87E58" w:rsidP="00D87E58">
      <w:pPr>
        <w:pStyle w:val="a9"/>
        <w:jc w:val="center"/>
        <w:rPr>
          <w:rFonts w:ascii="Times New Roman" w:hAnsi="Times New Roman" w:cs="Times New Roman"/>
        </w:rPr>
      </w:pPr>
    </w:p>
    <w:p w:rsidR="00D87E58" w:rsidRDefault="00D06BF3" w:rsidP="00D06B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noProof/>
        </w:rPr>
        <w:drawing>
          <wp:inline distT="0" distB="0" distL="0" distR="0">
            <wp:extent cx="2171700" cy="1552194"/>
            <wp:effectExtent l="19050" t="0" r="0" b="0"/>
            <wp:docPr id="2" name="Рисунок 1" descr="https://heaclub.ru/tim/146cce645f68f402f8408f2f62038a7d/yekologicheskii-prazdnik-v-detskom-sadu-scenar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aclub.ru/tim/146cce645f68f402f8408f2f62038a7d/yekologicheskii-prazdnik-v-detskom-sadu-scenarii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826" cy="1550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BF3" w:rsidRDefault="00D06BF3" w:rsidP="00D06BF3">
      <w:pPr>
        <w:pStyle w:val="a9"/>
        <w:rPr>
          <w:rFonts w:ascii="Times New Roman" w:hAnsi="Times New Roman" w:cs="Times New Roman"/>
        </w:rPr>
      </w:pPr>
    </w:p>
    <w:p w:rsidR="00D87E58" w:rsidRDefault="00D87E58" w:rsidP="00D87E58">
      <w:pPr>
        <w:pStyle w:val="a9"/>
        <w:jc w:val="center"/>
        <w:rPr>
          <w:rFonts w:ascii="Times New Roman" w:hAnsi="Times New Roman" w:cs="Times New Roman"/>
        </w:rPr>
      </w:pPr>
    </w:p>
    <w:p w:rsidR="00D06BF3" w:rsidRPr="00D06BF3" w:rsidRDefault="00D06BF3" w:rsidP="00D06B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Cs w:val="28"/>
        </w:rPr>
      </w:pPr>
      <w:r w:rsidRPr="00D06BF3">
        <w:rPr>
          <w:rFonts w:ascii="Times New Roman" w:hAnsi="Times New Roman" w:cs="Times New Roman"/>
          <w:bCs/>
          <w:szCs w:val="28"/>
        </w:rPr>
        <w:t>Подготовила воспитатель:</w:t>
      </w:r>
    </w:p>
    <w:p w:rsidR="00D06BF3" w:rsidRPr="00D06BF3" w:rsidRDefault="00D06BF3" w:rsidP="00AA5C14">
      <w:pPr>
        <w:jc w:val="right"/>
        <w:textAlignment w:val="baseline"/>
        <w:rPr>
          <w:rFonts w:ascii="Times New Roman" w:hAnsi="Times New Roman" w:cs="Times New Roman"/>
          <w:i/>
          <w:iCs/>
          <w:sz w:val="21"/>
          <w:szCs w:val="21"/>
        </w:rPr>
      </w:pPr>
      <w:r w:rsidRPr="00D06BF3">
        <w:rPr>
          <w:rFonts w:ascii="Times New Roman" w:hAnsi="Times New Roman" w:cs="Times New Roman"/>
          <w:bCs/>
          <w:szCs w:val="28"/>
        </w:rPr>
        <w:t xml:space="preserve">               </w:t>
      </w:r>
      <w:bookmarkStart w:id="0" w:name="_GoBack"/>
      <w:bookmarkEnd w:id="0"/>
      <w:r w:rsidRPr="00D06BF3">
        <w:rPr>
          <w:rFonts w:ascii="Times New Roman" w:hAnsi="Times New Roman" w:cs="Times New Roman"/>
          <w:bCs/>
          <w:szCs w:val="28"/>
        </w:rPr>
        <w:t xml:space="preserve">    </w:t>
      </w:r>
      <w:proofErr w:type="spellStart"/>
      <w:r w:rsidRPr="00D06BF3">
        <w:rPr>
          <w:rFonts w:ascii="Times New Roman" w:hAnsi="Times New Roman" w:cs="Times New Roman"/>
          <w:bCs/>
          <w:szCs w:val="28"/>
        </w:rPr>
        <w:t>Косягина</w:t>
      </w:r>
      <w:proofErr w:type="spellEnd"/>
      <w:r w:rsidRPr="00D06BF3">
        <w:rPr>
          <w:rFonts w:ascii="Times New Roman" w:hAnsi="Times New Roman" w:cs="Times New Roman"/>
          <w:bCs/>
          <w:szCs w:val="28"/>
        </w:rPr>
        <w:t xml:space="preserve"> Т.Н.</w:t>
      </w:r>
    </w:p>
    <w:p w:rsidR="00D06BF3" w:rsidRPr="00D06BF3" w:rsidRDefault="00D06BF3" w:rsidP="00D06BF3">
      <w:pPr>
        <w:rPr>
          <w:rFonts w:ascii="Times New Roman" w:hAnsi="Times New Roman" w:cs="Times New Roman"/>
          <w:sz w:val="28"/>
          <w:szCs w:val="28"/>
        </w:rPr>
      </w:pPr>
    </w:p>
    <w:p w:rsidR="00D06BF3" w:rsidRPr="00D06BF3" w:rsidRDefault="00D06BF3" w:rsidP="00D06BF3">
      <w:pPr>
        <w:jc w:val="center"/>
        <w:rPr>
          <w:rFonts w:ascii="Times New Roman" w:hAnsi="Times New Roman" w:cs="Times New Roman"/>
          <w:b/>
        </w:rPr>
      </w:pPr>
    </w:p>
    <w:p w:rsidR="00D06BF3" w:rsidRPr="00D06BF3" w:rsidRDefault="00D06BF3" w:rsidP="00D06BF3">
      <w:pPr>
        <w:jc w:val="center"/>
        <w:rPr>
          <w:rFonts w:ascii="Times New Roman" w:hAnsi="Times New Roman" w:cs="Times New Roman"/>
          <w:b/>
        </w:rPr>
      </w:pPr>
      <w:r w:rsidRPr="00D06BF3">
        <w:rPr>
          <w:rFonts w:ascii="Times New Roman" w:hAnsi="Times New Roman" w:cs="Times New Roman"/>
          <w:b/>
        </w:rPr>
        <w:t xml:space="preserve">          </w:t>
      </w:r>
    </w:p>
    <w:p w:rsidR="00D06BF3" w:rsidRPr="00D06BF3" w:rsidRDefault="00D06BF3" w:rsidP="00D06BF3">
      <w:pPr>
        <w:jc w:val="center"/>
        <w:rPr>
          <w:rFonts w:ascii="Times New Roman" w:hAnsi="Times New Roman" w:cs="Times New Roman"/>
          <w:b/>
        </w:rPr>
      </w:pPr>
    </w:p>
    <w:p w:rsidR="00D06BF3" w:rsidRPr="00D06BF3" w:rsidRDefault="00D06BF3" w:rsidP="00D06BF3">
      <w:pPr>
        <w:jc w:val="center"/>
        <w:rPr>
          <w:rFonts w:ascii="Times New Roman" w:hAnsi="Times New Roman" w:cs="Times New Roman"/>
          <w:b/>
        </w:rPr>
      </w:pPr>
    </w:p>
    <w:p w:rsidR="00D06BF3" w:rsidRPr="00D06BF3" w:rsidRDefault="00D06BF3" w:rsidP="00D06BF3">
      <w:pPr>
        <w:rPr>
          <w:rFonts w:ascii="Times New Roman" w:hAnsi="Times New Roman" w:cs="Times New Roman"/>
          <w:b/>
        </w:rPr>
      </w:pPr>
    </w:p>
    <w:p w:rsidR="00D06BF3" w:rsidRPr="00D06BF3" w:rsidRDefault="00D06BF3" w:rsidP="00D06BF3">
      <w:pPr>
        <w:jc w:val="center"/>
        <w:rPr>
          <w:rFonts w:ascii="Times New Roman" w:hAnsi="Times New Roman" w:cs="Times New Roman"/>
          <w:b/>
        </w:rPr>
      </w:pPr>
      <w:r w:rsidRPr="00D06BF3">
        <w:rPr>
          <w:rFonts w:ascii="Times New Roman" w:hAnsi="Times New Roman" w:cs="Times New Roman"/>
          <w:b/>
        </w:rPr>
        <w:t>2022 г.</w:t>
      </w:r>
    </w:p>
    <w:p w:rsidR="004B4B54" w:rsidRPr="0083211E" w:rsidRDefault="004B4B54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D87E58">
        <w:rPr>
          <w:rFonts w:ascii="Times New Roman" w:hAnsi="Times New Roman" w:cs="Times New Roman"/>
          <w:b/>
          <w:i/>
          <w:u w:val="single"/>
        </w:rPr>
        <w:lastRenderedPageBreak/>
        <w:t>Ведущая потребность</w:t>
      </w:r>
      <w:r w:rsidRPr="0083211E">
        <w:rPr>
          <w:rFonts w:ascii="Times New Roman" w:hAnsi="Times New Roman" w:cs="Times New Roman"/>
        </w:rPr>
        <w:t xml:space="preserve"> — потребность в общении; творческая актив</w:t>
      </w:r>
      <w:r w:rsidRPr="0083211E">
        <w:rPr>
          <w:rFonts w:ascii="Times New Roman" w:hAnsi="Times New Roman" w:cs="Times New Roman"/>
        </w:rPr>
        <w:softHyphen/>
        <w:t>ность.</w:t>
      </w:r>
    </w:p>
    <w:p w:rsidR="004B4B54" w:rsidRPr="0083211E" w:rsidRDefault="004B4B54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D87E58">
        <w:rPr>
          <w:rFonts w:ascii="Times New Roman" w:hAnsi="Times New Roman" w:cs="Times New Roman"/>
          <w:b/>
          <w:i/>
          <w:u w:val="single"/>
        </w:rPr>
        <w:t>Ведущая деятельность</w:t>
      </w:r>
      <w:r w:rsidRPr="0083211E">
        <w:rPr>
          <w:rFonts w:ascii="Times New Roman" w:hAnsi="Times New Roman" w:cs="Times New Roman"/>
        </w:rPr>
        <w:t xml:space="preserve"> — сюжетно-ролевая игра.</w:t>
      </w:r>
    </w:p>
    <w:p w:rsidR="00D87E58" w:rsidRDefault="004B4B54" w:rsidP="00AA5C14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D87E58">
        <w:rPr>
          <w:rFonts w:ascii="Times New Roman" w:hAnsi="Times New Roman" w:cs="Times New Roman"/>
          <w:b/>
          <w:i/>
          <w:u w:val="single"/>
        </w:rPr>
        <w:t>Ведущая функция</w:t>
      </w:r>
      <w:r w:rsidRPr="0083211E">
        <w:rPr>
          <w:rFonts w:ascii="Times New Roman" w:hAnsi="Times New Roman" w:cs="Times New Roman"/>
        </w:rPr>
        <w:t xml:space="preserve"> — воображение.</w:t>
      </w:r>
    </w:p>
    <w:p w:rsidR="004B4B54" w:rsidRPr="00D87E58" w:rsidRDefault="00D87E58" w:rsidP="00D87E58">
      <w:pPr>
        <w:pStyle w:val="a9"/>
        <w:ind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ОСОБЕННОСТИ ВОЗРАСТА</w:t>
      </w:r>
    </w:p>
    <w:p w:rsidR="004B4B54" w:rsidRPr="0083211E" w:rsidRDefault="004B4B54" w:rsidP="00D87E58">
      <w:pPr>
        <w:pStyle w:val="a9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Проявление элементов произвольности всех психических процес</w:t>
      </w:r>
      <w:r w:rsidRPr="0083211E">
        <w:rPr>
          <w:rFonts w:ascii="Times New Roman" w:hAnsi="Times New Roman" w:cs="Times New Roman"/>
        </w:rPr>
        <w:softHyphen/>
        <w:t>сов.</w:t>
      </w:r>
    </w:p>
    <w:p w:rsidR="004B4B54" w:rsidRPr="0083211E" w:rsidRDefault="004B4B54" w:rsidP="00D87E58">
      <w:pPr>
        <w:pStyle w:val="a9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 xml:space="preserve">Общение с взрослым </w:t>
      </w:r>
      <w:proofErr w:type="spellStart"/>
      <w:r w:rsidRPr="0083211E">
        <w:rPr>
          <w:rFonts w:ascii="Times New Roman" w:hAnsi="Times New Roman" w:cs="Times New Roman"/>
        </w:rPr>
        <w:t>внеситуативно</w:t>
      </w:r>
      <w:proofErr w:type="spellEnd"/>
      <w:r w:rsidRPr="0083211E">
        <w:rPr>
          <w:rFonts w:ascii="Times New Roman" w:hAnsi="Times New Roman" w:cs="Times New Roman"/>
        </w:rPr>
        <w:t>-личностное.</w:t>
      </w:r>
    </w:p>
    <w:p w:rsidR="004B4B54" w:rsidRPr="0083211E" w:rsidRDefault="004B4B54" w:rsidP="00D87E58">
      <w:pPr>
        <w:pStyle w:val="a9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В общении со сверстником происходит переход от ситуативно-де</w:t>
      </w:r>
      <w:r w:rsidRPr="0083211E">
        <w:rPr>
          <w:rFonts w:ascii="Times New Roman" w:hAnsi="Times New Roman" w:cs="Times New Roman"/>
        </w:rPr>
        <w:softHyphen/>
        <w:t xml:space="preserve">ловой формы к </w:t>
      </w:r>
      <w:proofErr w:type="spellStart"/>
      <w:r w:rsidRPr="0083211E">
        <w:rPr>
          <w:rFonts w:ascii="Times New Roman" w:hAnsi="Times New Roman" w:cs="Times New Roman"/>
        </w:rPr>
        <w:t>внеситуативно</w:t>
      </w:r>
      <w:proofErr w:type="spellEnd"/>
      <w:r w:rsidRPr="0083211E">
        <w:rPr>
          <w:rFonts w:ascii="Times New Roman" w:hAnsi="Times New Roman" w:cs="Times New Roman"/>
        </w:rPr>
        <w:t>-деловой.</w:t>
      </w:r>
    </w:p>
    <w:p w:rsidR="004B4B54" w:rsidRPr="0083211E" w:rsidRDefault="004B4B54" w:rsidP="00D87E58">
      <w:pPr>
        <w:pStyle w:val="a9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Проявление творческой активности во всех видах деятельности. Развитие фантазии.</w:t>
      </w:r>
    </w:p>
    <w:p w:rsidR="00D06BF3" w:rsidRPr="00AA5C14" w:rsidRDefault="004B4B54" w:rsidP="00AA5C14">
      <w:pPr>
        <w:pStyle w:val="a9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Половая идентификация.</w:t>
      </w:r>
    </w:p>
    <w:p w:rsidR="00D87E58" w:rsidRDefault="00D06BF3" w:rsidP="00AA5C14">
      <w:pPr>
        <w:pStyle w:val="a9"/>
        <w:ind w:firstLine="284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A7B89D1" wp14:editId="1062D8DE">
            <wp:extent cx="1662208" cy="1203625"/>
            <wp:effectExtent l="0" t="0" r="0" b="0"/>
            <wp:docPr id="10" name="Рисунок 10" descr="https://sun9-54.userapi.com/c854428/v854428836/1df1ed/Y6ikSw5Ap5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54.userapi.com/c854428/v854428836/1df1ed/Y6ikSw5Ap5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683" cy="121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54" w:rsidRPr="00D87E58" w:rsidRDefault="00D87E58" w:rsidP="00D87E58">
      <w:pPr>
        <w:pStyle w:val="a9"/>
        <w:ind w:firstLine="284"/>
        <w:jc w:val="center"/>
        <w:rPr>
          <w:rFonts w:ascii="Times New Roman" w:hAnsi="Times New Roman" w:cs="Times New Roman"/>
          <w:b/>
          <w:i/>
        </w:rPr>
      </w:pPr>
      <w:r w:rsidRPr="00D87E58">
        <w:rPr>
          <w:rFonts w:ascii="Times New Roman" w:hAnsi="Times New Roman" w:cs="Times New Roman"/>
          <w:b/>
          <w:i/>
        </w:rPr>
        <w:t>ЦЕЛИ И ЗАДАЧИ ДЛЯ ВЗРОСЛЫХ:</w:t>
      </w:r>
    </w:p>
    <w:p w:rsidR="004B4B54" w:rsidRPr="0083211E" w:rsidRDefault="004B4B54" w:rsidP="00D87E58">
      <w:pPr>
        <w:pStyle w:val="a9"/>
        <w:numPr>
          <w:ilvl w:val="0"/>
          <w:numId w:val="7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Ф</w:t>
      </w:r>
      <w:r w:rsidR="00D87E58">
        <w:rPr>
          <w:rFonts w:ascii="Times New Roman" w:hAnsi="Times New Roman" w:cs="Times New Roman"/>
        </w:rPr>
        <w:t>ормировать элементы произвольно</w:t>
      </w:r>
      <w:r w:rsidRPr="0083211E">
        <w:rPr>
          <w:rFonts w:ascii="Times New Roman" w:hAnsi="Times New Roman" w:cs="Times New Roman"/>
        </w:rPr>
        <w:t>сти психических процессов у детей во всех видах деятельности.</w:t>
      </w:r>
    </w:p>
    <w:p w:rsidR="00D87E58" w:rsidRDefault="004B4B54" w:rsidP="00D87E58">
      <w:pPr>
        <w:pStyle w:val="a9"/>
        <w:numPr>
          <w:ilvl w:val="0"/>
          <w:numId w:val="7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Поддерживать и создавать условия для развития т</w:t>
      </w:r>
      <w:r w:rsidR="00D87E58">
        <w:rPr>
          <w:rFonts w:ascii="Times New Roman" w:hAnsi="Times New Roman" w:cs="Times New Roman"/>
        </w:rPr>
        <w:t>ворческого по</w:t>
      </w:r>
      <w:r w:rsidR="00D87E58">
        <w:rPr>
          <w:rFonts w:ascii="Times New Roman" w:hAnsi="Times New Roman" w:cs="Times New Roman"/>
        </w:rPr>
        <w:softHyphen/>
        <w:t>тенциала ребенка.</w:t>
      </w:r>
    </w:p>
    <w:p w:rsidR="004B4B54" w:rsidRPr="0083211E" w:rsidRDefault="004B4B54" w:rsidP="00D87E58">
      <w:pPr>
        <w:pStyle w:val="a9"/>
        <w:numPr>
          <w:ilvl w:val="0"/>
          <w:numId w:val="7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 xml:space="preserve">Способствовать развитию </w:t>
      </w:r>
      <w:proofErr w:type="spellStart"/>
      <w:r w:rsidRPr="0083211E">
        <w:rPr>
          <w:rFonts w:ascii="Times New Roman" w:hAnsi="Times New Roman" w:cs="Times New Roman"/>
        </w:rPr>
        <w:t>эмпатийных</w:t>
      </w:r>
      <w:proofErr w:type="spellEnd"/>
      <w:r w:rsidRPr="0083211E">
        <w:rPr>
          <w:rFonts w:ascii="Times New Roman" w:hAnsi="Times New Roman" w:cs="Times New Roman"/>
        </w:rPr>
        <w:t xml:space="preserve"> проявлений.</w:t>
      </w:r>
    </w:p>
    <w:p w:rsidR="004B4B54" w:rsidRPr="0083211E" w:rsidRDefault="004B4B54" w:rsidP="00D87E58">
      <w:pPr>
        <w:pStyle w:val="a9"/>
        <w:numPr>
          <w:ilvl w:val="0"/>
          <w:numId w:val="7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Побуждать детей к проявлению инициативы и самостоятельности мышле</w:t>
      </w:r>
      <w:r w:rsidR="00D87E58">
        <w:rPr>
          <w:rFonts w:ascii="Times New Roman" w:hAnsi="Times New Roman" w:cs="Times New Roman"/>
        </w:rPr>
        <w:t>ния во всех видах деятельности.</w:t>
      </w:r>
    </w:p>
    <w:p w:rsidR="004B4B54" w:rsidRPr="0083211E" w:rsidRDefault="004B4B54" w:rsidP="00D87E58">
      <w:pPr>
        <w:pStyle w:val="a9"/>
        <w:numPr>
          <w:ilvl w:val="0"/>
          <w:numId w:val="7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 xml:space="preserve">Организовывать совместную </w:t>
      </w:r>
      <w:r w:rsidRPr="0083211E">
        <w:rPr>
          <w:rFonts w:ascii="Times New Roman" w:hAnsi="Times New Roman" w:cs="Times New Roman"/>
        </w:rPr>
        <w:lastRenderedPageBreak/>
        <w:t>деяте</w:t>
      </w:r>
      <w:r w:rsidR="00D87E58">
        <w:rPr>
          <w:rFonts w:ascii="Times New Roman" w:hAnsi="Times New Roman" w:cs="Times New Roman"/>
        </w:rPr>
        <w:t>льность с целью развития эле</w:t>
      </w:r>
      <w:r w:rsidRPr="0083211E">
        <w:rPr>
          <w:rFonts w:ascii="Times New Roman" w:hAnsi="Times New Roman" w:cs="Times New Roman"/>
        </w:rPr>
        <w:t>ментов сотрудничества.</w:t>
      </w:r>
    </w:p>
    <w:p w:rsidR="004B4B54" w:rsidRPr="0083211E" w:rsidRDefault="004B4B54" w:rsidP="00D87E58">
      <w:pPr>
        <w:pStyle w:val="a9"/>
        <w:numPr>
          <w:ilvl w:val="0"/>
          <w:numId w:val="7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Обучать детей умению планировать предстоящую деятельность. Использовать воображение как предпосылку развития у детей внутреннего плана действий и осуществлять внешний контроль посредством речи.</w:t>
      </w:r>
    </w:p>
    <w:p w:rsidR="00D87E58" w:rsidRDefault="00D87E58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</w:p>
    <w:p w:rsidR="004B4B54" w:rsidRPr="00D87E58" w:rsidRDefault="004B4B54" w:rsidP="00D87E58">
      <w:pPr>
        <w:pStyle w:val="a9"/>
        <w:ind w:firstLine="284"/>
        <w:jc w:val="both"/>
        <w:rPr>
          <w:rFonts w:ascii="Times New Roman" w:hAnsi="Times New Roman" w:cs="Times New Roman"/>
          <w:b/>
          <w:i/>
        </w:rPr>
      </w:pPr>
      <w:r w:rsidRPr="00D87E58">
        <w:rPr>
          <w:rFonts w:ascii="Times New Roman" w:hAnsi="Times New Roman" w:cs="Times New Roman"/>
          <w:b/>
          <w:i/>
        </w:rPr>
        <w:t>Новообразования:</w:t>
      </w:r>
    </w:p>
    <w:p w:rsidR="004B4B54" w:rsidRPr="0083211E" w:rsidRDefault="004B4B54" w:rsidP="00D87E58">
      <w:pPr>
        <w:pStyle w:val="a9"/>
        <w:numPr>
          <w:ilvl w:val="0"/>
          <w:numId w:val="9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Предвосхищение результата деятельности.</w:t>
      </w:r>
    </w:p>
    <w:p w:rsidR="004B4B54" w:rsidRPr="0083211E" w:rsidRDefault="004B4B54" w:rsidP="00D87E58">
      <w:pPr>
        <w:pStyle w:val="a9"/>
        <w:numPr>
          <w:ilvl w:val="0"/>
          <w:numId w:val="9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Активная планирующая функция речи.</w:t>
      </w:r>
    </w:p>
    <w:p w:rsidR="004B4B54" w:rsidRPr="0083211E" w:rsidRDefault="004B4B54" w:rsidP="00D87E58">
      <w:pPr>
        <w:pStyle w:val="a9"/>
        <w:numPr>
          <w:ilvl w:val="0"/>
          <w:numId w:val="9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proofErr w:type="spellStart"/>
      <w:r w:rsidRPr="0083211E">
        <w:rPr>
          <w:rFonts w:ascii="Times New Roman" w:hAnsi="Times New Roman" w:cs="Times New Roman"/>
        </w:rPr>
        <w:t>Внеситуативно</w:t>
      </w:r>
      <w:proofErr w:type="spellEnd"/>
      <w:r w:rsidRPr="0083211E">
        <w:rPr>
          <w:rFonts w:ascii="Times New Roman" w:hAnsi="Times New Roman" w:cs="Times New Roman"/>
        </w:rPr>
        <w:t>-деловая форма общения со сверстником.</w:t>
      </w:r>
    </w:p>
    <w:p w:rsidR="004B4B54" w:rsidRDefault="004B4B54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</w:p>
    <w:p w:rsidR="00D87E58" w:rsidRDefault="00D87E58" w:rsidP="00D87E58">
      <w:pPr>
        <w:pStyle w:val="a9"/>
        <w:ind w:firstLine="284"/>
        <w:jc w:val="center"/>
        <w:rPr>
          <w:rFonts w:ascii="Times New Roman" w:hAnsi="Times New Roman" w:cs="Times New Roman"/>
          <w:b/>
          <w:u w:val="single"/>
        </w:rPr>
      </w:pPr>
      <w:r w:rsidRPr="00A10B96">
        <w:rPr>
          <w:rFonts w:ascii="Times New Roman" w:hAnsi="Times New Roman" w:cs="Times New Roman"/>
          <w:b/>
          <w:u w:val="single"/>
        </w:rPr>
        <w:t xml:space="preserve">ВОЗРАСТНЫЕ НОРМЫ ПСИХИЧЕСКОГО РАЗВИТИЯ РЕБЕНКА </w:t>
      </w:r>
    </w:p>
    <w:p w:rsidR="00D87E58" w:rsidRPr="00A10B96" w:rsidRDefault="00D87E58" w:rsidP="00D87E58">
      <w:pPr>
        <w:pStyle w:val="a9"/>
        <w:ind w:firstLine="284"/>
        <w:jc w:val="center"/>
        <w:rPr>
          <w:rFonts w:ascii="Times New Roman" w:hAnsi="Times New Roman" w:cs="Times New Roman"/>
          <w:b/>
          <w:u w:val="single"/>
        </w:rPr>
      </w:pPr>
      <w:r w:rsidRPr="00A10B96">
        <w:rPr>
          <w:rFonts w:ascii="Times New Roman" w:hAnsi="Times New Roman" w:cs="Times New Roman"/>
          <w:b/>
          <w:u w:val="single"/>
        </w:rPr>
        <w:t>(КРИТЕРИИ РЕЗУЛЬТАТИВНОСТИ)</w:t>
      </w:r>
    </w:p>
    <w:p w:rsidR="00D87E58" w:rsidRPr="0083211E" w:rsidRDefault="00D87E58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</w:p>
    <w:p w:rsidR="004B4B54" w:rsidRPr="00D87E58" w:rsidRDefault="004B4B54" w:rsidP="00D87E58">
      <w:pPr>
        <w:pStyle w:val="a9"/>
        <w:ind w:firstLine="284"/>
        <w:jc w:val="both"/>
        <w:rPr>
          <w:rFonts w:ascii="Times New Roman" w:hAnsi="Times New Roman" w:cs="Times New Roman"/>
          <w:b/>
        </w:rPr>
      </w:pPr>
      <w:r w:rsidRPr="00D87E58">
        <w:rPr>
          <w:rFonts w:ascii="Times New Roman" w:hAnsi="Times New Roman" w:cs="Times New Roman"/>
          <w:b/>
        </w:rPr>
        <w:t>Восприятие</w:t>
      </w:r>
    </w:p>
    <w:p w:rsidR="004B4B54" w:rsidRPr="0083211E" w:rsidRDefault="004B4B54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Оттенков изученных эмоциональных состояний</w:t>
      </w:r>
    </w:p>
    <w:p w:rsidR="00D87E58" w:rsidRDefault="00D87E58" w:rsidP="00D87E58">
      <w:pPr>
        <w:pStyle w:val="a9"/>
        <w:ind w:firstLine="284"/>
        <w:jc w:val="both"/>
        <w:rPr>
          <w:rFonts w:ascii="Times New Roman" w:hAnsi="Times New Roman" w:cs="Times New Roman"/>
          <w:b/>
        </w:rPr>
      </w:pPr>
    </w:p>
    <w:p w:rsidR="00A85E87" w:rsidRPr="00D87E58" w:rsidRDefault="00A85E87" w:rsidP="00D87E58">
      <w:pPr>
        <w:pStyle w:val="a9"/>
        <w:ind w:firstLine="284"/>
        <w:jc w:val="both"/>
        <w:rPr>
          <w:rFonts w:ascii="Times New Roman" w:hAnsi="Times New Roman" w:cs="Times New Roman"/>
          <w:b/>
        </w:rPr>
      </w:pPr>
      <w:r w:rsidRPr="00D87E58">
        <w:rPr>
          <w:rFonts w:ascii="Times New Roman" w:hAnsi="Times New Roman" w:cs="Times New Roman"/>
          <w:b/>
        </w:rPr>
        <w:t>Память</w:t>
      </w:r>
    </w:p>
    <w:p w:rsidR="00A85E87" w:rsidRPr="0083211E" w:rsidRDefault="00A85E87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Зрительная образная: объем — 6 предметов.</w:t>
      </w:r>
    </w:p>
    <w:p w:rsidR="00A85E87" w:rsidRPr="0083211E" w:rsidRDefault="00A85E87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Слуховая образная: объем — 6 звуков.</w:t>
      </w:r>
    </w:p>
    <w:p w:rsidR="00A85E87" w:rsidRPr="0083211E" w:rsidRDefault="00A85E87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proofErr w:type="gramStart"/>
      <w:r w:rsidRPr="0083211E">
        <w:rPr>
          <w:rFonts w:ascii="Times New Roman" w:hAnsi="Times New Roman" w:cs="Times New Roman"/>
        </w:rPr>
        <w:t>Слуховая</w:t>
      </w:r>
      <w:proofErr w:type="gramEnd"/>
      <w:r w:rsidRPr="0083211E">
        <w:rPr>
          <w:rFonts w:ascii="Times New Roman" w:hAnsi="Times New Roman" w:cs="Times New Roman"/>
        </w:rPr>
        <w:t xml:space="preserve"> вербальная: объем — 6 слов.</w:t>
      </w:r>
    </w:p>
    <w:p w:rsidR="00A85E87" w:rsidRPr="0083211E" w:rsidRDefault="00A85E87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proofErr w:type="gramStart"/>
      <w:r w:rsidRPr="0083211E">
        <w:rPr>
          <w:rFonts w:ascii="Times New Roman" w:hAnsi="Times New Roman" w:cs="Times New Roman"/>
        </w:rPr>
        <w:t>Тактильная</w:t>
      </w:r>
      <w:proofErr w:type="gramEnd"/>
      <w:r w:rsidRPr="0083211E">
        <w:rPr>
          <w:rFonts w:ascii="Times New Roman" w:hAnsi="Times New Roman" w:cs="Times New Roman"/>
        </w:rPr>
        <w:t>: объем — 6 предметов.</w:t>
      </w:r>
    </w:p>
    <w:p w:rsidR="00D87E58" w:rsidRDefault="00D87E58" w:rsidP="00D87E58">
      <w:pPr>
        <w:pStyle w:val="a9"/>
        <w:ind w:firstLine="284"/>
        <w:jc w:val="both"/>
        <w:rPr>
          <w:rFonts w:ascii="Times New Roman" w:hAnsi="Times New Roman" w:cs="Times New Roman"/>
          <w:b/>
        </w:rPr>
      </w:pPr>
    </w:p>
    <w:p w:rsidR="00A85E87" w:rsidRPr="00D87E58" w:rsidRDefault="00A85E87" w:rsidP="00D87E58">
      <w:pPr>
        <w:pStyle w:val="a9"/>
        <w:ind w:firstLine="284"/>
        <w:jc w:val="both"/>
        <w:rPr>
          <w:rFonts w:ascii="Times New Roman" w:hAnsi="Times New Roman" w:cs="Times New Roman"/>
          <w:b/>
        </w:rPr>
      </w:pPr>
      <w:r w:rsidRPr="00D87E58">
        <w:rPr>
          <w:rFonts w:ascii="Times New Roman" w:hAnsi="Times New Roman" w:cs="Times New Roman"/>
          <w:b/>
        </w:rPr>
        <w:t>Внимание</w:t>
      </w:r>
    </w:p>
    <w:p w:rsidR="00A85E87" w:rsidRPr="0083211E" w:rsidRDefault="00A85E87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Объем — 6 предметов.</w:t>
      </w:r>
    </w:p>
    <w:p w:rsidR="00A85E87" w:rsidRPr="0083211E" w:rsidRDefault="00A85E87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Устойчивость — 20-25 минут.</w:t>
      </w:r>
    </w:p>
    <w:p w:rsidR="00A85E87" w:rsidRPr="0083211E" w:rsidRDefault="00A85E87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Концентрация: нахождение в рисунке известного изображения, име</w:t>
      </w:r>
      <w:r w:rsidRPr="0083211E">
        <w:rPr>
          <w:rFonts w:ascii="Times New Roman" w:hAnsi="Times New Roman" w:cs="Times New Roman"/>
        </w:rPr>
        <w:softHyphen/>
        <w:t xml:space="preserve">ющего до 10 </w:t>
      </w:r>
      <w:r w:rsidRPr="0083211E">
        <w:rPr>
          <w:rFonts w:ascii="Times New Roman" w:hAnsi="Times New Roman" w:cs="Times New Roman"/>
        </w:rPr>
        <w:lastRenderedPageBreak/>
        <w:t>мелких деталей, при средней плотности штриховки; выделе</w:t>
      </w:r>
      <w:r w:rsidRPr="0083211E">
        <w:rPr>
          <w:rFonts w:ascii="Times New Roman" w:hAnsi="Times New Roman" w:cs="Times New Roman"/>
        </w:rPr>
        <w:softHyphen/>
        <w:t>ние в рисунке 7-8 контуров предметов, наложенных полностью. Воображение</w:t>
      </w:r>
    </w:p>
    <w:p w:rsidR="00A85E87" w:rsidRPr="0083211E" w:rsidRDefault="00A85E87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Репродуктивное с элементами творческого (рисование своего настро</w:t>
      </w:r>
      <w:r w:rsidRPr="0083211E">
        <w:rPr>
          <w:rFonts w:ascii="Times New Roman" w:hAnsi="Times New Roman" w:cs="Times New Roman"/>
        </w:rPr>
        <w:softHyphen/>
        <w:t>ения, изменение сказки через введение дополнительных персонажей, при</w:t>
      </w:r>
      <w:r w:rsidRPr="0083211E">
        <w:rPr>
          <w:rFonts w:ascii="Times New Roman" w:hAnsi="Times New Roman" w:cs="Times New Roman"/>
        </w:rPr>
        <w:softHyphen/>
        <w:t>думанных самим ребенком, и т. д.)</w:t>
      </w:r>
    </w:p>
    <w:p w:rsidR="00D87E58" w:rsidRDefault="00D06BF3" w:rsidP="00D06BF3">
      <w:pPr>
        <w:pStyle w:val="a9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2787212" cy="2042763"/>
            <wp:effectExtent l="19050" t="0" r="0" b="0"/>
            <wp:docPr id="7" name="Рисунок 7" descr="https://ud.kmvcity.ru/files/5/6/h/S00156h139687693789603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d.kmvcity.ru/files/5/6/h/S00156h13968769378960357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54" cy="2039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E87" w:rsidRPr="00D87E58" w:rsidRDefault="00A85E87" w:rsidP="00D87E58">
      <w:pPr>
        <w:pStyle w:val="a9"/>
        <w:ind w:firstLine="284"/>
        <w:jc w:val="center"/>
        <w:rPr>
          <w:rFonts w:ascii="Times New Roman" w:hAnsi="Times New Roman" w:cs="Times New Roman"/>
          <w:b/>
          <w:u w:val="single"/>
        </w:rPr>
      </w:pPr>
      <w:r w:rsidRPr="00D87E58">
        <w:rPr>
          <w:rFonts w:ascii="Times New Roman" w:hAnsi="Times New Roman" w:cs="Times New Roman"/>
          <w:b/>
          <w:u w:val="single"/>
        </w:rPr>
        <w:t>Развитие интеллектуальной сферы</w:t>
      </w:r>
    </w:p>
    <w:p w:rsidR="00D87E58" w:rsidRDefault="00D87E58" w:rsidP="00D87E58">
      <w:pPr>
        <w:pStyle w:val="a9"/>
        <w:ind w:firstLine="284"/>
        <w:jc w:val="both"/>
        <w:rPr>
          <w:rFonts w:ascii="Times New Roman" w:hAnsi="Times New Roman" w:cs="Times New Roman"/>
          <w:b/>
        </w:rPr>
      </w:pPr>
    </w:p>
    <w:p w:rsidR="00A85E87" w:rsidRPr="00D87E58" w:rsidRDefault="00A85E87" w:rsidP="00D87E58">
      <w:pPr>
        <w:pStyle w:val="a9"/>
        <w:ind w:firstLine="284"/>
        <w:jc w:val="both"/>
        <w:rPr>
          <w:rFonts w:ascii="Times New Roman" w:hAnsi="Times New Roman" w:cs="Times New Roman"/>
          <w:b/>
        </w:rPr>
      </w:pPr>
      <w:r w:rsidRPr="00D87E58">
        <w:rPr>
          <w:rFonts w:ascii="Times New Roman" w:hAnsi="Times New Roman" w:cs="Times New Roman"/>
          <w:b/>
        </w:rPr>
        <w:t>Анализ</w:t>
      </w:r>
    </w:p>
    <w:p w:rsidR="00A85E87" w:rsidRPr="0083211E" w:rsidRDefault="00A85E87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Умение анализировать черты характера героев сказки.</w:t>
      </w:r>
    </w:p>
    <w:p w:rsidR="00A85E87" w:rsidRPr="0083211E" w:rsidRDefault="00A85E87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Выполнение заданий; «найди девятое» и «логические цепочки» по двум признакам.</w:t>
      </w:r>
    </w:p>
    <w:p w:rsidR="00A85E87" w:rsidRPr="0083211E" w:rsidRDefault="00A85E87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Исключение на основе всех изученных обобщений.</w:t>
      </w:r>
    </w:p>
    <w:p w:rsidR="00A85E87" w:rsidRPr="0083211E" w:rsidRDefault="00A85E87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D87E58">
        <w:rPr>
          <w:rFonts w:ascii="Times New Roman" w:hAnsi="Times New Roman" w:cs="Times New Roman"/>
          <w:b/>
        </w:rPr>
        <w:t>Зрительный синтез</w:t>
      </w:r>
      <w:r w:rsidRPr="0083211E">
        <w:rPr>
          <w:rFonts w:ascii="Times New Roman" w:hAnsi="Times New Roman" w:cs="Times New Roman"/>
        </w:rPr>
        <w:tab/>
        <w:t>,</w:t>
      </w:r>
    </w:p>
    <w:p w:rsidR="00D06BF3" w:rsidRPr="00D87E58" w:rsidRDefault="00A85E87" w:rsidP="00D06BF3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 xml:space="preserve">Из 6 частей без образца и из 7-8 частей </w:t>
      </w:r>
    </w:p>
    <w:p w:rsidR="00D06BF3" w:rsidRPr="0083211E" w:rsidRDefault="00D06BF3" w:rsidP="00D06BF3">
      <w:pPr>
        <w:pStyle w:val="a9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со зрительной Опорой на образец.</w:t>
      </w:r>
    </w:p>
    <w:p w:rsidR="006127F1" w:rsidRPr="00D87E58" w:rsidRDefault="006127F1" w:rsidP="006127F1">
      <w:pPr>
        <w:pStyle w:val="a9"/>
        <w:ind w:firstLine="284"/>
        <w:jc w:val="both"/>
        <w:rPr>
          <w:rFonts w:ascii="Times New Roman" w:hAnsi="Times New Roman" w:cs="Times New Roman"/>
          <w:b/>
        </w:rPr>
      </w:pPr>
      <w:r w:rsidRPr="00D87E58">
        <w:rPr>
          <w:rFonts w:ascii="Times New Roman" w:hAnsi="Times New Roman" w:cs="Times New Roman"/>
          <w:b/>
        </w:rPr>
        <w:t>Сравнение предметов</w:t>
      </w:r>
    </w:p>
    <w:p w:rsidR="00A85E87" w:rsidRPr="00D87E58" w:rsidRDefault="006127F1" w:rsidP="006127F1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На основе представлений и зрительного восприятия. Ребенок должен самостоятельно</w:t>
      </w:r>
      <w:r>
        <w:rPr>
          <w:rFonts w:ascii="Times New Roman" w:hAnsi="Times New Roman" w:cs="Times New Roman"/>
        </w:rPr>
        <w:t xml:space="preserve"> </w:t>
      </w:r>
      <w:r w:rsidRPr="0083211E">
        <w:rPr>
          <w:rFonts w:ascii="Times New Roman" w:hAnsi="Times New Roman" w:cs="Times New Roman"/>
        </w:rPr>
        <w:t>выделять 7 сходств и семь отличий.</w:t>
      </w:r>
    </w:p>
    <w:sectPr w:rsidR="00A85E87" w:rsidRPr="00D87E58" w:rsidSect="00D87E58">
      <w:pgSz w:w="16838" w:h="11906" w:orient="landscape"/>
      <w:pgMar w:top="709" w:right="820" w:bottom="851" w:left="709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EC9" w:rsidRDefault="00254EC9" w:rsidP="004B4B54">
      <w:r>
        <w:separator/>
      </w:r>
    </w:p>
  </w:endnote>
  <w:endnote w:type="continuationSeparator" w:id="0">
    <w:p w:rsidR="00254EC9" w:rsidRDefault="00254EC9" w:rsidP="004B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EC9" w:rsidRDefault="00254EC9" w:rsidP="004B4B54">
      <w:r>
        <w:separator/>
      </w:r>
    </w:p>
  </w:footnote>
  <w:footnote w:type="continuationSeparator" w:id="0">
    <w:p w:rsidR="00254EC9" w:rsidRDefault="00254EC9" w:rsidP="004B4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117607CC"/>
    <w:multiLevelType w:val="hybridMultilevel"/>
    <w:tmpl w:val="B83089FA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D5C0D96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>
    <w:nsid w:val="1DE04809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>
    <w:nsid w:val="24BA1FD1"/>
    <w:multiLevelType w:val="hybridMultilevel"/>
    <w:tmpl w:val="8572F7A6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7337866"/>
    <w:multiLevelType w:val="hybridMultilevel"/>
    <w:tmpl w:val="03529B0A"/>
    <w:lvl w:ilvl="0" w:tplc="7220BAAC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A2A04"/>
    <w:multiLevelType w:val="hybridMultilevel"/>
    <w:tmpl w:val="331E77D2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5835C9D"/>
    <w:multiLevelType w:val="hybridMultilevel"/>
    <w:tmpl w:val="6746509E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B8660E9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>
    <w:nsid w:val="796559B6"/>
    <w:multiLevelType w:val="multilevel"/>
    <w:tmpl w:val="BB461A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0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B54"/>
    <w:rsid w:val="00165936"/>
    <w:rsid w:val="00254EC9"/>
    <w:rsid w:val="002E7CE0"/>
    <w:rsid w:val="00332687"/>
    <w:rsid w:val="004B4B54"/>
    <w:rsid w:val="00501DCE"/>
    <w:rsid w:val="005C0996"/>
    <w:rsid w:val="006127F1"/>
    <w:rsid w:val="006866E9"/>
    <w:rsid w:val="007A524D"/>
    <w:rsid w:val="0083211E"/>
    <w:rsid w:val="00A85E87"/>
    <w:rsid w:val="00AA5C14"/>
    <w:rsid w:val="00D06BF3"/>
    <w:rsid w:val="00D5797D"/>
    <w:rsid w:val="00D87E58"/>
    <w:rsid w:val="00FC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4B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B4B5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B4B54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4B4B54"/>
    <w:pPr>
      <w:shd w:val="clear" w:color="auto" w:fill="FFFFFF"/>
      <w:spacing w:after="360" w:line="0" w:lineRule="atLeast"/>
      <w:ind w:hanging="360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30">
    <w:name w:val="Основной текст (3)"/>
    <w:basedOn w:val="a"/>
    <w:link w:val="3"/>
    <w:rsid w:val="004B4B54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19"/>
      <w:szCs w:val="19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4B4B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4B5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4B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4B5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85E87"/>
    <w:pPr>
      <w:ind w:left="720"/>
      <w:contextualSpacing/>
    </w:pPr>
  </w:style>
  <w:style w:type="paragraph" w:styleId="a9">
    <w:name w:val="No Spacing"/>
    <w:uiPriority w:val="1"/>
    <w:qFormat/>
    <w:rsid w:val="0083211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87E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7E58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D87E58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7E58"/>
  </w:style>
  <w:style w:type="paragraph" w:styleId="ad">
    <w:name w:val="Body Text"/>
    <w:basedOn w:val="a"/>
    <w:link w:val="ae"/>
    <w:semiHidden/>
    <w:rsid w:val="00165936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96"/>
    </w:rPr>
  </w:style>
  <w:style w:type="character" w:customStyle="1" w:styleId="ae">
    <w:name w:val="Основной текст Знак"/>
    <w:basedOn w:val="a0"/>
    <w:link w:val="ad"/>
    <w:semiHidden/>
    <w:rsid w:val="00165936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paragraph" w:customStyle="1" w:styleId="Default">
    <w:name w:val="Default"/>
    <w:rsid w:val="001659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zvitierebenka.com/2010/04/blog-post_05.html" TargetMode="External"/><Relationship Id="rId13" Type="http://schemas.openxmlformats.org/officeDocument/2006/relationships/hyperlink" Target="http://www.razvitierebenka.com/2011/03/blog-post_18.html" TargetMode="External"/><Relationship Id="rId1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azvitierebenka.com/2011/02/blog-post_28.html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azvitierebenka.com/2010/10/2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://www.razvitierebenka.com/2010/07/blog-post_09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azvitierebenka.com/2010/04/blog-post_12.html" TargetMode="External"/><Relationship Id="rId14" Type="http://schemas.openxmlformats.org/officeDocument/2006/relationships/hyperlink" Target="http://www.razvitierebenka.com/2012/03/blog-post_1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KompMaster</dc:creator>
  <cp:lastModifiedBy>DaniiL</cp:lastModifiedBy>
  <cp:revision>5</cp:revision>
  <dcterms:created xsi:type="dcterms:W3CDTF">2015-02-14T06:19:00Z</dcterms:created>
  <dcterms:modified xsi:type="dcterms:W3CDTF">2024-04-14T16:22:00Z</dcterms:modified>
</cp:coreProperties>
</file>