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E34" w:rsidRPr="00E1758C" w:rsidRDefault="00392667" w:rsidP="006037D5">
      <w:pPr>
        <w:pStyle w:val="a3"/>
        <w:spacing w:before="0" w:beforeAutospacing="0" w:after="0" w:afterAutospacing="0"/>
        <w:ind w:right="-142"/>
        <w:jc w:val="center"/>
        <w:rPr>
          <w:color w:val="333333"/>
          <w:sz w:val="21"/>
          <w:szCs w:val="21"/>
        </w:rPr>
      </w:pPr>
      <w:r w:rsidRPr="00E1758C">
        <w:rPr>
          <w:color w:val="333333"/>
          <w:sz w:val="21"/>
          <w:szCs w:val="21"/>
        </w:rPr>
        <w:t xml:space="preserve"> </w:t>
      </w:r>
    </w:p>
    <w:p w:rsidR="00D91E34" w:rsidRDefault="00D91E34" w:rsidP="006037D5">
      <w:pPr>
        <w:pStyle w:val="a3"/>
        <w:spacing w:before="0" w:beforeAutospacing="0" w:after="0" w:afterAutospacing="0"/>
        <w:ind w:right="-142"/>
        <w:jc w:val="center"/>
        <w:rPr>
          <w:color w:val="333333"/>
          <w:sz w:val="21"/>
          <w:szCs w:val="21"/>
        </w:rPr>
      </w:pPr>
    </w:p>
    <w:p w:rsidR="00D91E34" w:rsidRDefault="00165B00" w:rsidP="006037D5">
      <w:pPr>
        <w:pStyle w:val="a3"/>
        <w:spacing w:before="0" w:beforeAutospacing="0" w:after="0" w:afterAutospacing="0"/>
        <w:ind w:right="-142"/>
        <w:jc w:val="center"/>
        <w:rPr>
          <w:color w:val="333333"/>
          <w:sz w:val="21"/>
          <w:szCs w:val="21"/>
        </w:rPr>
      </w:pPr>
      <w:r>
        <w:rPr>
          <w:color w:val="333333"/>
          <w:sz w:val="21"/>
          <w:szCs w:val="21"/>
        </w:rPr>
        <w:t xml:space="preserve">   </w:t>
      </w:r>
    </w:p>
    <w:p w:rsidR="006037D5" w:rsidRPr="00D91E34" w:rsidRDefault="006037D5" w:rsidP="00D91E34">
      <w:pPr>
        <w:pStyle w:val="a3"/>
        <w:spacing w:before="0" w:beforeAutospacing="0" w:after="0" w:afterAutospacing="0"/>
        <w:ind w:right="-142"/>
        <w:rPr>
          <w:b/>
          <w:bCs/>
          <w:i/>
          <w:iCs/>
          <w:color w:val="002060"/>
          <w:sz w:val="96"/>
          <w:szCs w:val="96"/>
        </w:rPr>
      </w:pPr>
      <w:r w:rsidRPr="00D91E34">
        <w:rPr>
          <w:b/>
          <w:bCs/>
          <w:i/>
          <w:iCs/>
          <w:color w:val="002060"/>
          <w:sz w:val="96"/>
          <w:szCs w:val="96"/>
        </w:rPr>
        <w:t>Семинар- практикум</w:t>
      </w:r>
    </w:p>
    <w:p w:rsidR="00D91E34" w:rsidRDefault="00D91E34" w:rsidP="00D91E34">
      <w:pPr>
        <w:spacing w:after="0" w:line="240" w:lineRule="auto"/>
        <w:ind w:right="-142"/>
        <w:jc w:val="center"/>
        <w:rPr>
          <w:rFonts w:ascii="Times New Roman" w:eastAsia="Times New Roman" w:hAnsi="Times New Roman" w:cs="Times New Roman"/>
          <w:sz w:val="24"/>
          <w:szCs w:val="24"/>
          <w:lang w:eastAsia="ru-RU"/>
        </w:rPr>
      </w:pPr>
    </w:p>
    <w:p w:rsidR="00D91E34" w:rsidRDefault="00D91E34" w:rsidP="00D91E34">
      <w:pPr>
        <w:spacing w:after="0" w:line="240" w:lineRule="auto"/>
        <w:ind w:right="-142"/>
        <w:jc w:val="center"/>
        <w:rPr>
          <w:rFonts w:ascii="Times New Roman" w:eastAsia="Times New Roman" w:hAnsi="Times New Roman" w:cs="Times New Roman"/>
          <w:sz w:val="24"/>
          <w:szCs w:val="24"/>
          <w:lang w:eastAsia="ru-RU"/>
        </w:rPr>
      </w:pPr>
    </w:p>
    <w:p w:rsidR="00D91E34" w:rsidRDefault="00D91E34" w:rsidP="00D91E34">
      <w:pPr>
        <w:spacing w:after="0" w:line="240" w:lineRule="auto"/>
        <w:ind w:right="-142"/>
        <w:jc w:val="center"/>
        <w:rPr>
          <w:rFonts w:ascii="Times New Roman" w:eastAsia="Times New Roman" w:hAnsi="Times New Roman" w:cs="Times New Roman"/>
          <w:sz w:val="24"/>
          <w:szCs w:val="24"/>
          <w:lang w:eastAsia="ru-RU"/>
        </w:rPr>
      </w:pPr>
    </w:p>
    <w:p w:rsidR="00D91E34" w:rsidRDefault="00D91E34" w:rsidP="00D91E34">
      <w:pPr>
        <w:spacing w:after="0" w:line="240" w:lineRule="auto"/>
        <w:ind w:right="-142"/>
        <w:jc w:val="center"/>
        <w:rPr>
          <w:rFonts w:ascii="Times New Roman" w:eastAsia="Times New Roman" w:hAnsi="Times New Roman" w:cs="Times New Roman"/>
          <w:sz w:val="24"/>
          <w:szCs w:val="24"/>
          <w:lang w:eastAsia="ru-RU"/>
        </w:rPr>
      </w:pPr>
    </w:p>
    <w:p w:rsidR="006037D5" w:rsidRPr="006037D5" w:rsidRDefault="00D91E34" w:rsidP="00D91E34">
      <w:pPr>
        <w:spacing w:after="0" w:line="240" w:lineRule="auto"/>
        <w:ind w:righ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2060"/>
          <w:sz w:val="72"/>
          <w:szCs w:val="72"/>
          <w:lang w:eastAsia="ru-RU"/>
        </w:rPr>
        <w:t xml:space="preserve">«Наглядно-моторное планирование, как средство развития речи детей  </w:t>
      </w:r>
    </w:p>
    <w:p w:rsidR="006037D5" w:rsidRPr="006037D5" w:rsidRDefault="006037D5" w:rsidP="00D91E34">
      <w:pPr>
        <w:spacing w:after="0" w:line="240" w:lineRule="auto"/>
        <w:ind w:right="-142"/>
        <w:jc w:val="center"/>
        <w:rPr>
          <w:rFonts w:ascii="Times New Roman" w:eastAsia="Times New Roman" w:hAnsi="Times New Roman" w:cs="Times New Roman"/>
          <w:sz w:val="24"/>
          <w:szCs w:val="24"/>
          <w:lang w:eastAsia="ru-RU"/>
        </w:rPr>
      </w:pPr>
      <w:r w:rsidRPr="006037D5">
        <w:rPr>
          <w:rFonts w:ascii="Times New Roman" w:eastAsia="Times New Roman" w:hAnsi="Times New Roman" w:cs="Times New Roman"/>
          <w:b/>
          <w:bCs/>
          <w:i/>
          <w:iCs/>
          <w:color w:val="002060"/>
          <w:sz w:val="72"/>
          <w:szCs w:val="72"/>
          <w:lang w:eastAsia="ru-RU"/>
        </w:rPr>
        <w:t> с ТНР»</w:t>
      </w:r>
    </w:p>
    <w:p w:rsidR="006037D5" w:rsidRDefault="006037D5" w:rsidP="006037D5">
      <w:pPr>
        <w:spacing w:after="240" w:line="240" w:lineRule="auto"/>
        <w:rPr>
          <w:rFonts w:ascii="Times New Roman" w:eastAsia="Times New Roman" w:hAnsi="Times New Roman" w:cs="Times New Roman"/>
          <w:sz w:val="24"/>
          <w:szCs w:val="24"/>
          <w:lang w:eastAsia="ru-RU"/>
        </w:rPr>
      </w:pPr>
      <w:r w:rsidRPr="006037D5">
        <w:rPr>
          <w:rFonts w:ascii="Times New Roman" w:eastAsia="Times New Roman" w:hAnsi="Times New Roman" w:cs="Times New Roman"/>
          <w:sz w:val="24"/>
          <w:szCs w:val="24"/>
          <w:lang w:eastAsia="ru-RU"/>
        </w:rPr>
        <w:br/>
      </w:r>
      <w:r w:rsidRPr="006037D5">
        <w:rPr>
          <w:rFonts w:ascii="Times New Roman" w:eastAsia="Times New Roman" w:hAnsi="Times New Roman" w:cs="Times New Roman"/>
          <w:sz w:val="24"/>
          <w:szCs w:val="24"/>
          <w:lang w:eastAsia="ru-RU"/>
        </w:rPr>
        <w:br/>
      </w: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Default="00D91E34" w:rsidP="006037D5">
      <w:pPr>
        <w:spacing w:after="240" w:line="240" w:lineRule="auto"/>
        <w:rPr>
          <w:rFonts w:ascii="Times New Roman" w:eastAsia="Times New Roman" w:hAnsi="Times New Roman" w:cs="Times New Roman"/>
          <w:sz w:val="24"/>
          <w:szCs w:val="24"/>
          <w:lang w:eastAsia="ru-RU"/>
        </w:rPr>
      </w:pPr>
    </w:p>
    <w:p w:rsidR="00D91E34" w:rsidRPr="006037D5" w:rsidRDefault="00D91E34" w:rsidP="006037D5">
      <w:pPr>
        <w:spacing w:after="240" w:line="240" w:lineRule="auto"/>
        <w:rPr>
          <w:rFonts w:ascii="Times New Roman" w:eastAsia="Times New Roman" w:hAnsi="Times New Roman" w:cs="Times New Roman"/>
          <w:sz w:val="24"/>
          <w:szCs w:val="24"/>
          <w:lang w:eastAsia="ru-RU"/>
        </w:rPr>
      </w:pPr>
    </w:p>
    <w:p w:rsidR="006037D5" w:rsidRPr="006037D5" w:rsidRDefault="006037D5" w:rsidP="006037D5">
      <w:pPr>
        <w:spacing w:after="0" w:line="240" w:lineRule="auto"/>
        <w:ind w:right="-142"/>
        <w:rPr>
          <w:rFonts w:ascii="Times New Roman" w:eastAsia="Times New Roman" w:hAnsi="Times New Roman" w:cs="Times New Roman"/>
          <w:sz w:val="24"/>
          <w:szCs w:val="24"/>
          <w:lang w:eastAsia="ru-RU"/>
        </w:rPr>
      </w:pPr>
      <w:r w:rsidRPr="006037D5">
        <w:rPr>
          <w:rFonts w:ascii="Times New Roman" w:eastAsia="Times New Roman" w:hAnsi="Times New Roman" w:cs="Times New Roman"/>
          <w:color w:val="000000"/>
          <w:sz w:val="32"/>
          <w:szCs w:val="32"/>
          <w:lang w:eastAsia="ru-RU"/>
        </w:rPr>
        <w:t>                             </w:t>
      </w:r>
      <w:r w:rsidR="00D91E34">
        <w:rPr>
          <w:rFonts w:ascii="Times New Roman" w:eastAsia="Times New Roman" w:hAnsi="Times New Roman" w:cs="Times New Roman"/>
          <w:color w:val="000000"/>
          <w:sz w:val="32"/>
          <w:szCs w:val="32"/>
          <w:lang w:eastAsia="ru-RU"/>
        </w:rPr>
        <w:t>                     подготовила</w:t>
      </w:r>
    </w:p>
    <w:p w:rsidR="006037D5" w:rsidRPr="006037D5" w:rsidRDefault="006037D5" w:rsidP="006037D5">
      <w:pPr>
        <w:spacing w:after="0" w:line="240" w:lineRule="auto"/>
        <w:ind w:right="-142"/>
        <w:rPr>
          <w:rFonts w:ascii="Times New Roman" w:eastAsia="Times New Roman" w:hAnsi="Times New Roman" w:cs="Times New Roman"/>
          <w:sz w:val="24"/>
          <w:szCs w:val="24"/>
          <w:lang w:eastAsia="ru-RU"/>
        </w:rPr>
      </w:pPr>
      <w:r w:rsidRPr="006037D5">
        <w:rPr>
          <w:rFonts w:ascii="Times New Roman" w:eastAsia="Times New Roman" w:hAnsi="Times New Roman" w:cs="Times New Roman"/>
          <w:color w:val="000000"/>
          <w:sz w:val="32"/>
          <w:szCs w:val="32"/>
          <w:lang w:eastAsia="ru-RU"/>
        </w:rPr>
        <w:t>                                                  учитель-логопед: Трапезникова Ю.В.;</w:t>
      </w:r>
    </w:p>
    <w:p w:rsidR="006037D5" w:rsidRPr="006037D5" w:rsidRDefault="006037D5" w:rsidP="006037D5">
      <w:pPr>
        <w:spacing w:after="0" w:line="240" w:lineRule="auto"/>
        <w:ind w:right="-142"/>
        <w:rPr>
          <w:rFonts w:ascii="Times New Roman" w:eastAsia="Times New Roman" w:hAnsi="Times New Roman" w:cs="Times New Roman"/>
          <w:sz w:val="24"/>
          <w:szCs w:val="24"/>
          <w:lang w:eastAsia="ru-RU"/>
        </w:rPr>
      </w:pPr>
      <w:r w:rsidRPr="006037D5">
        <w:rPr>
          <w:rFonts w:ascii="Times New Roman" w:eastAsia="Times New Roman" w:hAnsi="Times New Roman" w:cs="Times New Roman"/>
          <w:color w:val="000000"/>
          <w:sz w:val="32"/>
          <w:szCs w:val="32"/>
          <w:lang w:eastAsia="ru-RU"/>
        </w:rPr>
        <w:t>                                                  </w:t>
      </w:r>
    </w:p>
    <w:p w:rsidR="006037D5" w:rsidRPr="006037D5" w:rsidRDefault="006037D5" w:rsidP="006037D5">
      <w:pPr>
        <w:spacing w:after="240" w:line="240" w:lineRule="auto"/>
        <w:rPr>
          <w:rFonts w:ascii="Times New Roman" w:eastAsia="Times New Roman" w:hAnsi="Times New Roman" w:cs="Times New Roman"/>
          <w:sz w:val="24"/>
          <w:szCs w:val="24"/>
          <w:lang w:eastAsia="ru-RU"/>
        </w:rPr>
      </w:pPr>
      <w:r w:rsidRPr="006037D5">
        <w:rPr>
          <w:rFonts w:ascii="Times New Roman" w:eastAsia="Times New Roman" w:hAnsi="Times New Roman" w:cs="Times New Roman"/>
          <w:sz w:val="24"/>
          <w:szCs w:val="24"/>
          <w:lang w:eastAsia="ru-RU"/>
        </w:rPr>
        <w:br/>
      </w:r>
      <w:r w:rsidRPr="006037D5">
        <w:rPr>
          <w:rFonts w:ascii="Times New Roman" w:eastAsia="Times New Roman" w:hAnsi="Times New Roman" w:cs="Times New Roman"/>
          <w:sz w:val="24"/>
          <w:szCs w:val="24"/>
          <w:lang w:eastAsia="ru-RU"/>
        </w:rPr>
        <w:br/>
      </w:r>
    </w:p>
    <w:p w:rsidR="006037D5" w:rsidRPr="006037D5" w:rsidRDefault="006037D5" w:rsidP="006037D5">
      <w:pPr>
        <w:spacing w:after="0" w:line="240" w:lineRule="auto"/>
        <w:ind w:right="-142"/>
        <w:rPr>
          <w:rFonts w:ascii="Times New Roman" w:eastAsia="Times New Roman" w:hAnsi="Times New Roman" w:cs="Times New Roman"/>
          <w:sz w:val="24"/>
          <w:szCs w:val="24"/>
          <w:lang w:eastAsia="ru-RU"/>
        </w:rPr>
      </w:pPr>
      <w:r w:rsidRPr="006037D5">
        <w:rPr>
          <w:rFonts w:ascii="Times New Roman" w:eastAsia="Times New Roman" w:hAnsi="Times New Roman" w:cs="Times New Roman"/>
          <w:b/>
          <w:bCs/>
          <w:color w:val="000000"/>
          <w:sz w:val="28"/>
          <w:szCs w:val="28"/>
          <w:lang w:eastAsia="ru-RU"/>
        </w:rPr>
        <w:t>           </w:t>
      </w:r>
    </w:p>
    <w:p w:rsidR="006037D5" w:rsidRPr="006037D5" w:rsidRDefault="00D91E34" w:rsidP="009E39DC">
      <w:pPr>
        <w:spacing w:after="0" w:line="240" w:lineRule="auto"/>
        <w:ind w:left="-426" w:firstLine="142"/>
        <w:jc w:val="both"/>
        <w:rPr>
          <w:rFonts w:ascii="Times New Roman" w:eastAsia="Times New Roman" w:hAnsi="Times New Roman" w:cs="Times New Roman"/>
          <w:sz w:val="28"/>
          <w:szCs w:val="28"/>
          <w:lang w:eastAsia="ru-RU"/>
        </w:rPr>
      </w:pPr>
      <w:r w:rsidRPr="004915BD">
        <w:rPr>
          <w:rFonts w:ascii="Times New Roman" w:eastAsia="Times New Roman" w:hAnsi="Times New Roman" w:cs="Times New Roman"/>
          <w:color w:val="000000"/>
          <w:sz w:val="28"/>
          <w:szCs w:val="28"/>
          <w:lang w:eastAsia="ru-RU"/>
        </w:rPr>
        <w:lastRenderedPageBreak/>
        <w:t>Данный семинар-практикум</w:t>
      </w:r>
      <w:r w:rsidR="006037D5" w:rsidRPr="006037D5">
        <w:rPr>
          <w:rFonts w:ascii="Times New Roman" w:eastAsia="Times New Roman" w:hAnsi="Times New Roman" w:cs="Times New Roman"/>
          <w:color w:val="000000"/>
          <w:sz w:val="28"/>
          <w:szCs w:val="28"/>
          <w:lang w:eastAsia="ru-RU"/>
        </w:rPr>
        <w:t xml:space="preserve"> предназначен для педагогов дошкольных образовательных учреждений: учителей-логопедов, дефектологов, психологов, воспитателей.</w:t>
      </w:r>
    </w:p>
    <w:p w:rsidR="006037D5" w:rsidRPr="006037D5" w:rsidRDefault="006037D5" w:rsidP="009E39DC">
      <w:pPr>
        <w:spacing w:after="0" w:line="240" w:lineRule="auto"/>
        <w:ind w:left="-426" w:firstLine="142"/>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b/>
          <w:bCs/>
          <w:color w:val="000000"/>
          <w:sz w:val="28"/>
          <w:szCs w:val="28"/>
          <w:lang w:eastAsia="ru-RU"/>
        </w:rPr>
        <w:t xml:space="preserve">Цель: </w:t>
      </w:r>
      <w:r w:rsidRPr="006037D5">
        <w:rPr>
          <w:rFonts w:ascii="Times New Roman" w:eastAsia="Times New Roman" w:hAnsi="Times New Roman" w:cs="Times New Roman"/>
          <w:color w:val="000000"/>
          <w:sz w:val="28"/>
          <w:szCs w:val="28"/>
          <w:lang w:eastAsia="ru-RU"/>
        </w:rPr>
        <w:t>познакомить педагогов с системой коррекционно-развивающей</w:t>
      </w:r>
      <w:r w:rsidRPr="006037D5">
        <w:rPr>
          <w:rFonts w:ascii="Times New Roman" w:eastAsia="Times New Roman" w:hAnsi="Times New Roman" w:cs="Times New Roman"/>
          <w:color w:val="FF0000"/>
          <w:sz w:val="28"/>
          <w:szCs w:val="28"/>
          <w:lang w:eastAsia="ru-RU"/>
        </w:rPr>
        <w:t xml:space="preserve"> </w:t>
      </w:r>
      <w:r w:rsidRPr="006037D5">
        <w:rPr>
          <w:rFonts w:ascii="Times New Roman" w:eastAsia="Times New Roman" w:hAnsi="Times New Roman" w:cs="Times New Roman"/>
          <w:color w:val="000000"/>
          <w:sz w:val="28"/>
          <w:szCs w:val="28"/>
          <w:lang w:eastAsia="ru-RU"/>
        </w:rPr>
        <w:t>работы по испо</w:t>
      </w:r>
      <w:r w:rsidR="00D91E34" w:rsidRPr="004915BD">
        <w:rPr>
          <w:rFonts w:ascii="Times New Roman" w:eastAsia="Times New Roman" w:hAnsi="Times New Roman" w:cs="Times New Roman"/>
          <w:color w:val="000000"/>
          <w:sz w:val="28"/>
          <w:szCs w:val="28"/>
          <w:lang w:eastAsia="ru-RU"/>
        </w:rPr>
        <w:t>льзованию наглядно-моторного планирования</w:t>
      </w:r>
      <w:r w:rsidRPr="006037D5">
        <w:rPr>
          <w:rFonts w:ascii="Times New Roman" w:eastAsia="Times New Roman" w:hAnsi="Times New Roman" w:cs="Times New Roman"/>
          <w:color w:val="000000"/>
          <w:sz w:val="28"/>
          <w:szCs w:val="28"/>
          <w:lang w:eastAsia="ru-RU"/>
        </w:rPr>
        <w:t xml:space="preserve"> с детьми с ТНР.</w:t>
      </w:r>
    </w:p>
    <w:p w:rsidR="006037D5" w:rsidRPr="006037D5" w:rsidRDefault="006037D5" w:rsidP="009E39DC">
      <w:pPr>
        <w:spacing w:after="0" w:line="240" w:lineRule="auto"/>
        <w:ind w:left="-426" w:firstLine="284"/>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b/>
          <w:bCs/>
          <w:color w:val="000000"/>
          <w:sz w:val="28"/>
          <w:szCs w:val="28"/>
          <w:lang w:eastAsia="ru-RU"/>
        </w:rPr>
        <w:t>План проведения:</w:t>
      </w:r>
    </w:p>
    <w:p w:rsidR="006037D5" w:rsidRPr="006037D5" w:rsidRDefault="006037D5" w:rsidP="009E39DC">
      <w:pPr>
        <w:spacing w:after="0" w:line="240" w:lineRule="auto"/>
        <w:ind w:left="-426" w:firstLine="284"/>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b/>
          <w:bCs/>
          <w:color w:val="000000"/>
          <w:sz w:val="28"/>
          <w:szCs w:val="28"/>
          <w:lang w:eastAsia="ru-RU"/>
        </w:rPr>
        <w:t>I</w:t>
      </w:r>
      <w:r w:rsidRPr="006037D5">
        <w:rPr>
          <w:rFonts w:ascii="Times New Roman" w:eastAsia="Times New Roman" w:hAnsi="Times New Roman" w:cs="Times New Roman"/>
          <w:color w:val="000000"/>
          <w:sz w:val="28"/>
          <w:szCs w:val="28"/>
          <w:lang w:eastAsia="ru-RU"/>
        </w:rPr>
        <w:t xml:space="preserve">      </w:t>
      </w:r>
      <w:bookmarkStart w:id="0" w:name="_GoBack"/>
      <w:r w:rsidRPr="006037D5">
        <w:rPr>
          <w:rFonts w:ascii="Times New Roman" w:eastAsia="Times New Roman" w:hAnsi="Times New Roman" w:cs="Times New Roman"/>
          <w:color w:val="000000"/>
          <w:sz w:val="28"/>
          <w:szCs w:val="28"/>
          <w:lang w:eastAsia="ru-RU"/>
        </w:rPr>
        <w:t>Презентация опыты работы по теме: «</w:t>
      </w:r>
      <w:r w:rsidR="00D91E34" w:rsidRPr="004915BD">
        <w:rPr>
          <w:rFonts w:ascii="Times New Roman" w:eastAsia="Times New Roman" w:hAnsi="Times New Roman" w:cs="Times New Roman"/>
          <w:color w:val="000000"/>
          <w:sz w:val="28"/>
          <w:szCs w:val="28"/>
          <w:lang w:eastAsia="ru-RU"/>
        </w:rPr>
        <w:t xml:space="preserve">Наглядно-моторное </w:t>
      </w:r>
      <w:proofErr w:type="gramStart"/>
      <w:r w:rsidR="00D91E34" w:rsidRPr="004915BD">
        <w:rPr>
          <w:rFonts w:ascii="Times New Roman" w:eastAsia="Times New Roman" w:hAnsi="Times New Roman" w:cs="Times New Roman"/>
          <w:color w:val="000000"/>
          <w:sz w:val="28"/>
          <w:szCs w:val="28"/>
          <w:lang w:eastAsia="ru-RU"/>
        </w:rPr>
        <w:t xml:space="preserve">планирование, </w:t>
      </w:r>
      <w:r w:rsidR="00762AAA">
        <w:rPr>
          <w:rFonts w:ascii="Times New Roman" w:eastAsia="Times New Roman" w:hAnsi="Times New Roman" w:cs="Times New Roman"/>
          <w:color w:val="000000"/>
          <w:sz w:val="28"/>
          <w:szCs w:val="28"/>
          <w:lang w:eastAsia="ru-RU"/>
        </w:rPr>
        <w:t xml:space="preserve"> </w:t>
      </w:r>
      <w:r w:rsidR="00D91E34" w:rsidRPr="004915BD">
        <w:rPr>
          <w:rFonts w:ascii="Times New Roman" w:eastAsia="Times New Roman" w:hAnsi="Times New Roman" w:cs="Times New Roman"/>
          <w:color w:val="000000"/>
          <w:sz w:val="28"/>
          <w:szCs w:val="28"/>
          <w:lang w:eastAsia="ru-RU"/>
        </w:rPr>
        <w:t>как</w:t>
      </w:r>
      <w:proofErr w:type="gramEnd"/>
      <w:r w:rsidR="00D91E34" w:rsidRPr="004915BD">
        <w:rPr>
          <w:rFonts w:ascii="Times New Roman" w:eastAsia="Times New Roman" w:hAnsi="Times New Roman" w:cs="Times New Roman"/>
          <w:color w:val="000000"/>
          <w:sz w:val="28"/>
          <w:szCs w:val="28"/>
          <w:lang w:eastAsia="ru-RU"/>
        </w:rPr>
        <w:t xml:space="preserve"> сре</w:t>
      </w:r>
      <w:r w:rsidR="002607C7" w:rsidRPr="004915BD">
        <w:rPr>
          <w:rFonts w:ascii="Times New Roman" w:eastAsia="Times New Roman" w:hAnsi="Times New Roman" w:cs="Times New Roman"/>
          <w:color w:val="000000"/>
          <w:sz w:val="28"/>
          <w:szCs w:val="28"/>
          <w:lang w:eastAsia="ru-RU"/>
        </w:rPr>
        <w:t>дство развития речи детей с ТНР»</w:t>
      </w:r>
    </w:p>
    <w:bookmarkEnd w:id="0"/>
    <w:p w:rsidR="006037D5" w:rsidRPr="006037D5" w:rsidRDefault="006037D5" w:rsidP="009E39DC">
      <w:pPr>
        <w:spacing w:after="0" w:line="240" w:lineRule="auto"/>
        <w:ind w:left="-426" w:firstLine="284"/>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color w:val="000000"/>
          <w:sz w:val="28"/>
          <w:szCs w:val="28"/>
          <w:lang w:eastAsia="ru-RU"/>
        </w:rPr>
        <w:t> в коррекционной работе с детьми с ТНР учителя-логопеда и воспитателя». </w:t>
      </w:r>
    </w:p>
    <w:p w:rsidR="006037D5" w:rsidRPr="006037D5" w:rsidRDefault="006037D5" w:rsidP="009E39DC">
      <w:pPr>
        <w:spacing w:after="0" w:line="240" w:lineRule="auto"/>
        <w:ind w:left="-142"/>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b/>
          <w:bCs/>
          <w:color w:val="000000"/>
          <w:sz w:val="28"/>
          <w:szCs w:val="28"/>
          <w:lang w:eastAsia="ru-RU"/>
        </w:rPr>
        <w:t>II</w:t>
      </w:r>
      <w:r w:rsidRPr="006037D5">
        <w:rPr>
          <w:rFonts w:ascii="Times New Roman" w:eastAsia="Times New Roman" w:hAnsi="Times New Roman" w:cs="Times New Roman"/>
          <w:color w:val="000000"/>
          <w:sz w:val="28"/>
          <w:szCs w:val="28"/>
          <w:lang w:eastAsia="ru-RU"/>
        </w:rPr>
        <w:t xml:space="preserve"> Практическая часть. Представление фрагментов игровой и образовательной деятельности с детьми 6-7 лет.                                                                                         </w:t>
      </w:r>
    </w:p>
    <w:p w:rsidR="006037D5" w:rsidRPr="006037D5" w:rsidRDefault="006037D5" w:rsidP="009E39DC">
      <w:pPr>
        <w:spacing w:after="0" w:line="240" w:lineRule="auto"/>
        <w:ind w:left="-142"/>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b/>
          <w:bCs/>
          <w:color w:val="000000"/>
          <w:sz w:val="28"/>
          <w:szCs w:val="28"/>
          <w:lang w:eastAsia="ru-RU"/>
        </w:rPr>
        <w:t>III</w:t>
      </w:r>
      <w:r w:rsidRPr="006037D5">
        <w:rPr>
          <w:rFonts w:ascii="Times New Roman" w:eastAsia="Times New Roman" w:hAnsi="Times New Roman" w:cs="Times New Roman"/>
          <w:color w:val="000000"/>
          <w:sz w:val="28"/>
          <w:szCs w:val="28"/>
          <w:lang w:eastAsia="ru-RU"/>
        </w:rPr>
        <w:t xml:space="preserve">   Методические рекомендации по применению </w:t>
      </w:r>
      <w:r w:rsidR="002607C7" w:rsidRPr="004915BD">
        <w:rPr>
          <w:rFonts w:ascii="Times New Roman" w:eastAsia="Times New Roman" w:hAnsi="Times New Roman" w:cs="Times New Roman"/>
          <w:color w:val="000000"/>
          <w:sz w:val="28"/>
          <w:szCs w:val="28"/>
          <w:lang w:eastAsia="ru-RU"/>
        </w:rPr>
        <w:t xml:space="preserve">наглядно-моторного планирования </w:t>
      </w:r>
      <w:r w:rsidRPr="006037D5">
        <w:rPr>
          <w:rFonts w:ascii="Times New Roman" w:eastAsia="Times New Roman" w:hAnsi="Times New Roman" w:cs="Times New Roman"/>
          <w:color w:val="000000"/>
          <w:sz w:val="28"/>
          <w:szCs w:val="28"/>
          <w:lang w:eastAsia="ru-RU"/>
        </w:rPr>
        <w:t>в работе с детьми с ТНР.  Предоставление комплекса игр и упражнений «Тропинка здоровь</w:t>
      </w:r>
      <w:r w:rsidR="002607C7" w:rsidRPr="004915BD">
        <w:rPr>
          <w:rFonts w:ascii="Times New Roman" w:eastAsia="Times New Roman" w:hAnsi="Times New Roman" w:cs="Times New Roman"/>
          <w:color w:val="000000"/>
          <w:sz w:val="28"/>
          <w:szCs w:val="28"/>
          <w:lang w:eastAsia="ru-RU"/>
        </w:rPr>
        <w:t>я- «</w:t>
      </w:r>
      <w:proofErr w:type="spellStart"/>
      <w:r w:rsidR="002607C7" w:rsidRPr="004915BD">
        <w:rPr>
          <w:rFonts w:ascii="Times New Roman" w:eastAsia="Times New Roman" w:hAnsi="Times New Roman" w:cs="Times New Roman"/>
          <w:color w:val="000000"/>
          <w:sz w:val="28"/>
          <w:szCs w:val="28"/>
          <w:lang w:eastAsia="ru-RU"/>
        </w:rPr>
        <w:t>Развивайка</w:t>
      </w:r>
      <w:proofErr w:type="spellEnd"/>
      <w:proofErr w:type="gramStart"/>
      <w:r w:rsidR="002607C7" w:rsidRPr="004915BD">
        <w:rPr>
          <w:rFonts w:ascii="Times New Roman" w:eastAsia="Times New Roman" w:hAnsi="Times New Roman" w:cs="Times New Roman"/>
          <w:color w:val="000000"/>
          <w:sz w:val="28"/>
          <w:szCs w:val="28"/>
          <w:lang w:eastAsia="ru-RU"/>
        </w:rPr>
        <w:t>»,  по</w:t>
      </w:r>
      <w:proofErr w:type="gramEnd"/>
      <w:r w:rsidR="002607C7" w:rsidRPr="004915BD">
        <w:rPr>
          <w:rFonts w:ascii="Times New Roman" w:eastAsia="Times New Roman" w:hAnsi="Times New Roman" w:cs="Times New Roman"/>
          <w:color w:val="000000"/>
          <w:sz w:val="28"/>
          <w:szCs w:val="28"/>
          <w:lang w:eastAsia="ru-RU"/>
        </w:rPr>
        <w:t xml:space="preserve"> теме семинара-практикума</w:t>
      </w:r>
      <w:r w:rsidRPr="006037D5">
        <w:rPr>
          <w:rFonts w:ascii="Times New Roman" w:eastAsia="Times New Roman" w:hAnsi="Times New Roman" w:cs="Times New Roman"/>
          <w:color w:val="000000"/>
          <w:sz w:val="28"/>
          <w:szCs w:val="28"/>
          <w:lang w:eastAsia="ru-RU"/>
        </w:rPr>
        <w:t>.</w:t>
      </w:r>
    </w:p>
    <w:p w:rsidR="006037D5" w:rsidRPr="006037D5" w:rsidRDefault="006037D5" w:rsidP="009E39DC">
      <w:pPr>
        <w:spacing w:after="0" w:line="240" w:lineRule="auto"/>
        <w:ind w:left="-142"/>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b/>
          <w:bCs/>
          <w:color w:val="000000"/>
          <w:sz w:val="28"/>
          <w:szCs w:val="28"/>
          <w:lang w:eastAsia="ru-RU"/>
        </w:rPr>
        <w:t>IV</w:t>
      </w:r>
      <w:r w:rsidRPr="006037D5">
        <w:rPr>
          <w:rFonts w:ascii="Times New Roman" w:eastAsia="Times New Roman" w:hAnsi="Times New Roman" w:cs="Times New Roman"/>
          <w:color w:val="000000"/>
          <w:sz w:val="28"/>
          <w:szCs w:val="28"/>
          <w:lang w:eastAsia="ru-RU"/>
        </w:rPr>
        <w:t xml:space="preserve">   Рефлексия. Дискуссия по результатам деятельности.</w:t>
      </w:r>
    </w:p>
    <w:p w:rsidR="006037D5" w:rsidRPr="006037D5" w:rsidRDefault="006037D5" w:rsidP="009E39DC">
      <w:pPr>
        <w:spacing w:after="0" w:line="240" w:lineRule="auto"/>
        <w:ind w:left="-426" w:firstLine="284"/>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color w:val="000000"/>
          <w:sz w:val="28"/>
          <w:szCs w:val="28"/>
          <w:lang w:eastAsia="ru-RU"/>
        </w:rPr>
        <w:t>     </w:t>
      </w:r>
    </w:p>
    <w:p w:rsidR="006037D5" w:rsidRPr="006037D5" w:rsidRDefault="002607C7" w:rsidP="009E39DC">
      <w:pPr>
        <w:spacing w:after="0" w:line="240" w:lineRule="auto"/>
        <w:ind w:left="-426" w:right="227" w:firstLine="284"/>
        <w:jc w:val="both"/>
        <w:rPr>
          <w:rFonts w:ascii="Times New Roman" w:eastAsia="Times New Roman" w:hAnsi="Times New Roman" w:cs="Times New Roman"/>
          <w:sz w:val="28"/>
          <w:szCs w:val="28"/>
          <w:lang w:eastAsia="ru-RU"/>
        </w:rPr>
      </w:pPr>
      <w:r w:rsidRPr="004915BD">
        <w:rPr>
          <w:rFonts w:ascii="Times New Roman" w:eastAsia="Times New Roman" w:hAnsi="Times New Roman" w:cs="Times New Roman"/>
          <w:color w:val="000000"/>
          <w:sz w:val="28"/>
          <w:szCs w:val="28"/>
          <w:lang w:eastAsia="ru-RU"/>
        </w:rPr>
        <w:t xml:space="preserve"> На экране презентация семинара-практикума: «Наглядно-моторное планирование, как средство развития речи детей </w:t>
      </w:r>
      <w:r w:rsidR="006037D5" w:rsidRPr="006037D5">
        <w:rPr>
          <w:rFonts w:ascii="Times New Roman" w:eastAsia="Times New Roman" w:hAnsi="Times New Roman" w:cs="Times New Roman"/>
          <w:color w:val="000000"/>
          <w:sz w:val="28"/>
          <w:szCs w:val="28"/>
          <w:lang w:eastAsia="ru-RU"/>
        </w:rPr>
        <w:t>с ТН</w:t>
      </w:r>
      <w:r w:rsidRPr="004915BD">
        <w:rPr>
          <w:rFonts w:ascii="Times New Roman" w:eastAsia="Times New Roman" w:hAnsi="Times New Roman" w:cs="Times New Roman"/>
          <w:color w:val="000000"/>
          <w:sz w:val="28"/>
          <w:szCs w:val="28"/>
          <w:lang w:eastAsia="ru-RU"/>
        </w:rPr>
        <w:t>Р</w:t>
      </w:r>
      <w:r w:rsidR="006037D5" w:rsidRPr="006037D5">
        <w:rPr>
          <w:rFonts w:ascii="Times New Roman" w:eastAsia="Times New Roman" w:hAnsi="Times New Roman" w:cs="Times New Roman"/>
          <w:color w:val="000000"/>
          <w:sz w:val="28"/>
          <w:szCs w:val="28"/>
          <w:lang w:eastAsia="ru-RU"/>
        </w:rPr>
        <w:t>».</w:t>
      </w:r>
    </w:p>
    <w:p w:rsidR="002607C7" w:rsidRPr="004915BD" w:rsidRDefault="006037D5" w:rsidP="009E39DC">
      <w:pPr>
        <w:spacing w:after="0" w:line="240" w:lineRule="auto"/>
        <w:ind w:left="-426" w:right="227"/>
        <w:jc w:val="both"/>
        <w:rPr>
          <w:rFonts w:ascii="Times New Roman" w:eastAsia="Times New Roman" w:hAnsi="Times New Roman" w:cs="Times New Roman"/>
          <w:color w:val="000000"/>
          <w:sz w:val="28"/>
          <w:szCs w:val="28"/>
          <w:lang w:eastAsia="ru-RU"/>
        </w:rPr>
      </w:pPr>
      <w:r w:rsidRPr="006037D5">
        <w:rPr>
          <w:rFonts w:ascii="Times New Roman" w:eastAsia="Times New Roman" w:hAnsi="Times New Roman" w:cs="Times New Roman"/>
          <w:color w:val="000000"/>
          <w:sz w:val="28"/>
          <w:szCs w:val="28"/>
          <w:lang w:eastAsia="ru-RU"/>
        </w:rPr>
        <w:t>       </w:t>
      </w:r>
    </w:p>
    <w:p w:rsidR="002607C7" w:rsidRPr="004915BD" w:rsidRDefault="00F433DD" w:rsidP="009E39DC">
      <w:pPr>
        <w:spacing w:after="0" w:line="240" w:lineRule="auto"/>
        <w:ind w:left="-426" w:right="2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607C7" w:rsidRPr="004915BD">
        <w:rPr>
          <w:rFonts w:ascii="Times New Roman" w:eastAsia="Times New Roman" w:hAnsi="Times New Roman" w:cs="Times New Roman"/>
          <w:color w:val="000000"/>
          <w:sz w:val="28"/>
          <w:szCs w:val="28"/>
          <w:lang w:eastAsia="ru-RU"/>
        </w:rPr>
        <w:t xml:space="preserve"> </w:t>
      </w:r>
      <w:r w:rsidR="006037D5" w:rsidRPr="006037D5">
        <w:rPr>
          <w:rFonts w:ascii="Times New Roman" w:eastAsia="Times New Roman" w:hAnsi="Times New Roman" w:cs="Times New Roman"/>
          <w:color w:val="000000"/>
          <w:sz w:val="28"/>
          <w:szCs w:val="28"/>
          <w:lang w:eastAsia="ru-RU"/>
        </w:rPr>
        <w:t xml:space="preserve"> Здравствуйте, уважаемые коллеги! Сегодня мы </w:t>
      </w:r>
      <w:r w:rsidR="00364D10">
        <w:rPr>
          <w:rFonts w:ascii="Times New Roman" w:eastAsia="Times New Roman" w:hAnsi="Times New Roman" w:cs="Times New Roman"/>
          <w:color w:val="000000"/>
          <w:sz w:val="28"/>
          <w:szCs w:val="28"/>
          <w:lang w:eastAsia="ru-RU"/>
        </w:rPr>
        <w:t xml:space="preserve">будем говорить о </w:t>
      </w:r>
      <w:r w:rsidR="002166D6">
        <w:rPr>
          <w:rFonts w:ascii="Times New Roman" w:eastAsia="Times New Roman" w:hAnsi="Times New Roman" w:cs="Times New Roman"/>
          <w:color w:val="000000"/>
          <w:sz w:val="28"/>
          <w:szCs w:val="28"/>
          <w:lang w:eastAsia="ru-RU"/>
        </w:rPr>
        <w:t>«Развитии</w:t>
      </w:r>
      <w:r w:rsidR="002607C7" w:rsidRPr="004915BD">
        <w:rPr>
          <w:rFonts w:ascii="Times New Roman" w:eastAsia="Times New Roman" w:hAnsi="Times New Roman" w:cs="Times New Roman"/>
          <w:color w:val="000000"/>
          <w:sz w:val="28"/>
          <w:szCs w:val="28"/>
          <w:lang w:eastAsia="ru-RU"/>
        </w:rPr>
        <w:t xml:space="preserve"> речи де</w:t>
      </w:r>
      <w:r>
        <w:rPr>
          <w:rFonts w:ascii="Times New Roman" w:eastAsia="Times New Roman" w:hAnsi="Times New Roman" w:cs="Times New Roman"/>
          <w:color w:val="000000"/>
          <w:sz w:val="28"/>
          <w:szCs w:val="28"/>
          <w:lang w:eastAsia="ru-RU"/>
        </w:rPr>
        <w:t xml:space="preserve">тей дошкольного возраста с ОВЗ </w:t>
      </w:r>
      <w:r w:rsidR="002607C7" w:rsidRPr="004915BD">
        <w:rPr>
          <w:rFonts w:ascii="Times New Roman" w:eastAsia="Times New Roman" w:hAnsi="Times New Roman" w:cs="Times New Roman"/>
          <w:color w:val="000000"/>
          <w:sz w:val="28"/>
          <w:szCs w:val="28"/>
          <w:lang w:eastAsia="ru-RU"/>
        </w:rPr>
        <w:t>через актуализацию двигательных навыков»</w:t>
      </w:r>
    </w:p>
    <w:p w:rsidR="002607C7" w:rsidRPr="00F074D5" w:rsidRDefault="00364D10" w:rsidP="009E39DC">
      <w:pPr>
        <w:spacing w:after="0" w:line="240" w:lineRule="auto"/>
        <w:ind w:left="-426" w:right="227"/>
        <w:jc w:val="both"/>
        <w:rPr>
          <w:rFonts w:ascii="Times New Roman" w:eastAsia="Times New Roman" w:hAnsi="Times New Roman" w:cs="Times New Roman"/>
          <w:sz w:val="28"/>
          <w:szCs w:val="28"/>
          <w:lang w:eastAsia="ru-RU"/>
        </w:rPr>
      </w:pPr>
      <w:r w:rsidRPr="00F074D5">
        <w:rPr>
          <w:rFonts w:ascii="Times New Roman" w:eastAsia="Times New Roman" w:hAnsi="Times New Roman" w:cs="Times New Roman"/>
          <w:sz w:val="28"/>
          <w:szCs w:val="28"/>
          <w:lang w:eastAsia="ru-RU"/>
        </w:rPr>
        <w:t xml:space="preserve"> «Движение это жизнь»- эту фразу мы слышим очень часто.</w:t>
      </w:r>
    </w:p>
    <w:p w:rsidR="004C3201" w:rsidRDefault="00F433DD" w:rsidP="009E39DC">
      <w:pPr>
        <w:spacing w:after="0" w:line="240" w:lineRule="auto"/>
        <w:ind w:left="-426" w:right="2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C3201">
        <w:rPr>
          <w:rFonts w:ascii="Times New Roman" w:eastAsia="Times New Roman" w:hAnsi="Times New Roman" w:cs="Times New Roman"/>
          <w:color w:val="000000"/>
          <w:sz w:val="28"/>
          <w:szCs w:val="28"/>
          <w:lang w:eastAsia="ru-RU"/>
        </w:rPr>
        <w:t>Чему же способствует двигательная активность?</w:t>
      </w:r>
    </w:p>
    <w:p w:rsidR="006A1D9D" w:rsidRDefault="004C3201" w:rsidP="008A67C0">
      <w:pPr>
        <w:spacing w:after="0" w:line="240" w:lineRule="auto"/>
        <w:ind w:left="-426" w:right="-284"/>
        <w:jc w:val="both"/>
        <w:rPr>
          <w:rFonts w:ascii="Times New Roman" w:eastAsia="Times New Roman" w:hAnsi="Times New Roman" w:cs="Times New Roman"/>
          <w:color w:val="000000"/>
          <w:sz w:val="28"/>
          <w:szCs w:val="28"/>
          <w:lang w:eastAsia="ru-RU"/>
        </w:rPr>
      </w:pPr>
      <w:r w:rsidRPr="00670692">
        <w:rPr>
          <w:rFonts w:ascii="Times New Roman" w:eastAsia="Times New Roman" w:hAnsi="Times New Roman" w:cs="Times New Roman"/>
          <w:color w:val="000000"/>
          <w:sz w:val="28"/>
          <w:szCs w:val="28"/>
          <w:lang w:eastAsia="ru-RU"/>
        </w:rPr>
        <w:t xml:space="preserve">В своем научном труде Т.А. Королева отмечает, что в результате двигательной активности у детей дошкольного </w:t>
      </w:r>
      <w:r w:rsidR="00F074D5">
        <w:rPr>
          <w:rFonts w:ascii="Times New Roman" w:eastAsia="Times New Roman" w:hAnsi="Times New Roman" w:cs="Times New Roman"/>
          <w:color w:val="000000"/>
          <w:sz w:val="28"/>
          <w:szCs w:val="28"/>
          <w:lang w:eastAsia="ru-RU"/>
        </w:rPr>
        <w:t>возраста происходит активиза</w:t>
      </w:r>
      <w:r w:rsidRPr="00670692">
        <w:rPr>
          <w:rFonts w:ascii="Times New Roman" w:eastAsia="Times New Roman" w:hAnsi="Times New Roman" w:cs="Times New Roman"/>
          <w:color w:val="000000"/>
          <w:sz w:val="28"/>
          <w:szCs w:val="28"/>
          <w:lang w:eastAsia="ru-RU"/>
        </w:rPr>
        <w:t>ция психических процессов, улучшается кровообращение головного мозга</w:t>
      </w:r>
      <w:r w:rsidR="002F696A">
        <w:rPr>
          <w:rFonts w:ascii="Times New Roman" w:eastAsia="Times New Roman" w:hAnsi="Times New Roman" w:cs="Times New Roman"/>
          <w:color w:val="000000"/>
          <w:sz w:val="28"/>
          <w:szCs w:val="28"/>
          <w:lang w:eastAsia="ru-RU"/>
        </w:rPr>
        <w:t xml:space="preserve">, </w:t>
      </w:r>
      <w:r w:rsidR="006A1D9D">
        <w:rPr>
          <w:rFonts w:ascii="Times New Roman" w:eastAsia="Times New Roman" w:hAnsi="Times New Roman" w:cs="Times New Roman"/>
          <w:color w:val="000000"/>
          <w:sz w:val="28"/>
          <w:szCs w:val="28"/>
          <w:lang w:eastAsia="ru-RU"/>
        </w:rPr>
        <w:t xml:space="preserve">возникают новые нейронные связи. Как же это происходит? Нейроны, которые всё время омываются кровью, начинают выпускать нервные отростки, которые соединяются друг с другом, </w:t>
      </w:r>
      <w:r w:rsidR="000D6A59">
        <w:rPr>
          <w:rFonts w:ascii="Times New Roman" w:eastAsia="Times New Roman" w:hAnsi="Times New Roman" w:cs="Times New Roman"/>
          <w:color w:val="000000"/>
          <w:sz w:val="28"/>
          <w:szCs w:val="28"/>
          <w:lang w:eastAsia="ru-RU"/>
        </w:rPr>
        <w:t xml:space="preserve">так </w:t>
      </w:r>
      <w:r w:rsidR="006A1D9D">
        <w:rPr>
          <w:rFonts w:ascii="Times New Roman" w:eastAsia="Times New Roman" w:hAnsi="Times New Roman" w:cs="Times New Roman"/>
          <w:color w:val="000000"/>
          <w:sz w:val="28"/>
          <w:szCs w:val="28"/>
          <w:lang w:eastAsia="ru-RU"/>
        </w:rPr>
        <w:t>создают</w:t>
      </w:r>
      <w:r w:rsidR="000D6A59">
        <w:rPr>
          <w:rFonts w:ascii="Times New Roman" w:eastAsia="Times New Roman" w:hAnsi="Times New Roman" w:cs="Times New Roman"/>
          <w:color w:val="000000"/>
          <w:sz w:val="28"/>
          <w:szCs w:val="28"/>
          <w:lang w:eastAsia="ru-RU"/>
        </w:rPr>
        <w:t>ся</w:t>
      </w:r>
      <w:r w:rsidR="006A1D9D">
        <w:rPr>
          <w:rFonts w:ascii="Times New Roman" w:eastAsia="Times New Roman" w:hAnsi="Times New Roman" w:cs="Times New Roman"/>
          <w:color w:val="000000"/>
          <w:sz w:val="28"/>
          <w:szCs w:val="28"/>
          <w:lang w:eastAsia="ru-RU"/>
        </w:rPr>
        <w:t xml:space="preserve"> </w:t>
      </w:r>
      <w:proofErr w:type="gramStart"/>
      <w:r w:rsidR="006A1D9D">
        <w:rPr>
          <w:rFonts w:ascii="Times New Roman" w:eastAsia="Times New Roman" w:hAnsi="Times New Roman" w:cs="Times New Roman"/>
          <w:color w:val="000000"/>
          <w:sz w:val="28"/>
          <w:szCs w:val="28"/>
          <w:lang w:eastAsia="ru-RU"/>
        </w:rPr>
        <w:t>новые</w:t>
      </w:r>
      <w:r w:rsidR="00F074D5">
        <w:rPr>
          <w:rFonts w:ascii="Times New Roman" w:eastAsia="Times New Roman" w:hAnsi="Times New Roman" w:cs="Times New Roman"/>
          <w:color w:val="000000"/>
          <w:sz w:val="28"/>
          <w:szCs w:val="28"/>
          <w:lang w:eastAsia="ru-RU"/>
        </w:rPr>
        <w:t xml:space="preserve">  нейронные</w:t>
      </w:r>
      <w:proofErr w:type="gramEnd"/>
      <w:r w:rsidR="00F074D5">
        <w:rPr>
          <w:rFonts w:ascii="Times New Roman" w:eastAsia="Times New Roman" w:hAnsi="Times New Roman" w:cs="Times New Roman"/>
          <w:color w:val="000000"/>
          <w:sz w:val="28"/>
          <w:szCs w:val="28"/>
          <w:lang w:eastAsia="ru-RU"/>
        </w:rPr>
        <w:t xml:space="preserve"> связи</w:t>
      </w:r>
      <w:r w:rsidR="006A1D9D">
        <w:rPr>
          <w:rFonts w:ascii="Times New Roman" w:eastAsia="Times New Roman" w:hAnsi="Times New Roman" w:cs="Times New Roman"/>
          <w:color w:val="000000"/>
          <w:sz w:val="28"/>
          <w:szCs w:val="28"/>
          <w:lang w:eastAsia="ru-RU"/>
        </w:rPr>
        <w:t>.</w:t>
      </w:r>
    </w:p>
    <w:p w:rsidR="000D415A" w:rsidRPr="004915BD" w:rsidRDefault="002F696A" w:rsidP="003844B8">
      <w:pPr>
        <w:spacing w:after="0" w:line="240" w:lineRule="auto"/>
        <w:ind w:left="-426" w:right="2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F0609">
        <w:rPr>
          <w:rFonts w:ascii="Times New Roman" w:eastAsia="Times New Roman" w:hAnsi="Times New Roman" w:cs="Times New Roman"/>
          <w:color w:val="000000"/>
          <w:sz w:val="28"/>
          <w:szCs w:val="28"/>
          <w:lang w:eastAsia="ru-RU"/>
        </w:rPr>
        <w:t xml:space="preserve"> </w:t>
      </w:r>
      <w:r w:rsidR="004C3201" w:rsidRPr="00670692">
        <w:rPr>
          <w:rFonts w:ascii="Times New Roman" w:eastAsia="Times New Roman" w:hAnsi="Times New Roman" w:cs="Times New Roman"/>
          <w:color w:val="000000"/>
          <w:sz w:val="28"/>
          <w:szCs w:val="28"/>
          <w:lang w:eastAsia="ru-RU"/>
        </w:rPr>
        <w:t>Все вышеуказанные факторы приводят к улучшению умственных</w:t>
      </w:r>
      <w:r w:rsidR="005C041D">
        <w:rPr>
          <w:rFonts w:ascii="Times New Roman" w:eastAsia="Times New Roman" w:hAnsi="Times New Roman" w:cs="Times New Roman"/>
          <w:color w:val="000000"/>
          <w:sz w:val="28"/>
          <w:szCs w:val="28"/>
          <w:lang w:eastAsia="ru-RU"/>
        </w:rPr>
        <w:t>, речевых</w:t>
      </w:r>
      <w:r w:rsidR="004C3201" w:rsidRPr="00670692">
        <w:rPr>
          <w:rFonts w:ascii="Times New Roman" w:eastAsia="Times New Roman" w:hAnsi="Times New Roman" w:cs="Times New Roman"/>
          <w:color w:val="000000"/>
          <w:sz w:val="28"/>
          <w:szCs w:val="28"/>
          <w:lang w:eastAsia="ru-RU"/>
        </w:rPr>
        <w:t xml:space="preserve"> способностей ребенка. </w:t>
      </w:r>
      <w:r w:rsidR="00364D10" w:rsidRPr="00364D10">
        <w:rPr>
          <w:rFonts w:ascii="Times New Roman" w:eastAsia="Times New Roman" w:hAnsi="Times New Roman" w:cs="Times New Roman"/>
          <w:color w:val="000000"/>
          <w:sz w:val="28"/>
          <w:szCs w:val="28"/>
          <w:lang w:eastAsia="ru-RU"/>
        </w:rPr>
        <w:t>Ограничение движения, бедность и однообразие впечатлений ведут к заметному отставанию в психическом</w:t>
      </w:r>
      <w:r w:rsidR="000F0609">
        <w:rPr>
          <w:rFonts w:ascii="Times New Roman" w:eastAsia="Times New Roman" w:hAnsi="Times New Roman" w:cs="Times New Roman"/>
          <w:color w:val="000000"/>
          <w:sz w:val="28"/>
          <w:szCs w:val="28"/>
          <w:lang w:eastAsia="ru-RU"/>
        </w:rPr>
        <w:t xml:space="preserve">, а так же </w:t>
      </w:r>
      <w:proofErr w:type="gramStart"/>
      <w:r w:rsidR="000F0609">
        <w:rPr>
          <w:rFonts w:ascii="Times New Roman" w:eastAsia="Times New Roman" w:hAnsi="Times New Roman" w:cs="Times New Roman"/>
          <w:color w:val="000000"/>
          <w:sz w:val="28"/>
          <w:szCs w:val="28"/>
          <w:lang w:eastAsia="ru-RU"/>
        </w:rPr>
        <w:t xml:space="preserve">речевом </w:t>
      </w:r>
      <w:r w:rsidR="00A93C42">
        <w:rPr>
          <w:rFonts w:ascii="Times New Roman" w:eastAsia="Times New Roman" w:hAnsi="Times New Roman" w:cs="Times New Roman"/>
          <w:color w:val="000000"/>
          <w:sz w:val="28"/>
          <w:szCs w:val="28"/>
          <w:lang w:eastAsia="ru-RU"/>
        </w:rPr>
        <w:t xml:space="preserve"> развитии</w:t>
      </w:r>
      <w:proofErr w:type="gramEnd"/>
      <w:r w:rsidR="00A93C42">
        <w:rPr>
          <w:rFonts w:ascii="Times New Roman" w:eastAsia="Times New Roman" w:hAnsi="Times New Roman" w:cs="Times New Roman"/>
          <w:color w:val="000000"/>
          <w:sz w:val="28"/>
          <w:szCs w:val="28"/>
          <w:lang w:eastAsia="ru-RU"/>
        </w:rPr>
        <w:t>.</w:t>
      </w:r>
    </w:p>
    <w:p w:rsidR="00DC5B83" w:rsidRPr="00A93C42" w:rsidRDefault="006037D5" w:rsidP="00A93C42">
      <w:pPr>
        <w:spacing w:after="0" w:line="240" w:lineRule="auto"/>
        <w:ind w:left="-426" w:right="227"/>
        <w:jc w:val="both"/>
        <w:rPr>
          <w:rFonts w:ascii="Times New Roman" w:eastAsia="Times New Roman" w:hAnsi="Times New Roman" w:cs="Times New Roman"/>
          <w:sz w:val="28"/>
          <w:szCs w:val="28"/>
          <w:lang w:eastAsia="ru-RU"/>
        </w:rPr>
      </w:pPr>
      <w:r w:rsidRPr="006037D5">
        <w:rPr>
          <w:rFonts w:ascii="Times New Roman" w:eastAsia="Times New Roman" w:hAnsi="Times New Roman" w:cs="Times New Roman"/>
          <w:color w:val="000000"/>
          <w:sz w:val="28"/>
          <w:szCs w:val="28"/>
          <w:lang w:eastAsia="ru-RU"/>
        </w:rPr>
        <w:t xml:space="preserve"> </w:t>
      </w:r>
      <w:r w:rsidR="00DC5B83" w:rsidRPr="004915BD">
        <w:rPr>
          <w:rFonts w:ascii="Times New Roman" w:eastAsia="Times New Roman" w:hAnsi="Times New Roman" w:cs="Times New Roman"/>
          <w:color w:val="333333"/>
          <w:sz w:val="28"/>
          <w:szCs w:val="28"/>
          <w:lang w:eastAsia="ru-RU"/>
        </w:rPr>
        <w:t>Речь –</w:t>
      </w:r>
      <w:r w:rsidR="003844B8" w:rsidRPr="003844B8">
        <w:rPr>
          <w:rFonts w:ascii="Times New Roman" w:eastAsia="Times New Roman" w:hAnsi="Times New Roman" w:cs="Times New Roman"/>
          <w:color w:val="333333"/>
          <w:sz w:val="28"/>
          <w:szCs w:val="28"/>
          <w:lang w:eastAsia="ru-RU"/>
        </w:rPr>
        <w:t xml:space="preserve"> </w:t>
      </w:r>
      <w:r w:rsidR="003844B8" w:rsidRPr="004915BD">
        <w:rPr>
          <w:rFonts w:ascii="Times New Roman" w:eastAsia="Times New Roman" w:hAnsi="Times New Roman" w:cs="Times New Roman"/>
          <w:color w:val="333333"/>
          <w:sz w:val="28"/>
          <w:szCs w:val="28"/>
          <w:lang w:eastAsia="ru-RU"/>
        </w:rPr>
        <w:t>это</w:t>
      </w:r>
      <w:r w:rsidR="003844B8">
        <w:rPr>
          <w:rFonts w:ascii="Times New Roman" w:eastAsia="Times New Roman" w:hAnsi="Times New Roman" w:cs="Times New Roman"/>
          <w:color w:val="333333"/>
          <w:sz w:val="28"/>
          <w:szCs w:val="28"/>
          <w:lang w:eastAsia="ru-RU"/>
        </w:rPr>
        <w:t xml:space="preserve"> сложный и </w:t>
      </w:r>
      <w:proofErr w:type="gramStart"/>
      <w:r w:rsidR="003844B8">
        <w:rPr>
          <w:rFonts w:ascii="Times New Roman" w:eastAsia="Times New Roman" w:hAnsi="Times New Roman" w:cs="Times New Roman"/>
          <w:color w:val="333333"/>
          <w:sz w:val="28"/>
          <w:szCs w:val="28"/>
          <w:lang w:eastAsia="ru-RU"/>
        </w:rPr>
        <w:t>многоплановый  процесс</w:t>
      </w:r>
      <w:proofErr w:type="gramEnd"/>
      <w:r w:rsidR="003844B8">
        <w:rPr>
          <w:rFonts w:ascii="Times New Roman" w:eastAsia="Times New Roman" w:hAnsi="Times New Roman" w:cs="Times New Roman"/>
          <w:color w:val="333333"/>
          <w:sz w:val="28"/>
          <w:szCs w:val="28"/>
          <w:lang w:eastAsia="ru-RU"/>
        </w:rPr>
        <w:t>.</w:t>
      </w:r>
      <w:r w:rsidR="003844B8" w:rsidRPr="004915BD">
        <w:rPr>
          <w:rFonts w:ascii="Times New Roman" w:eastAsia="Times New Roman" w:hAnsi="Times New Roman" w:cs="Times New Roman"/>
          <w:color w:val="333333"/>
          <w:sz w:val="28"/>
          <w:szCs w:val="28"/>
          <w:lang w:eastAsia="ru-RU"/>
        </w:rPr>
        <w:t xml:space="preserve"> </w:t>
      </w:r>
    </w:p>
    <w:p w:rsidR="00165B00" w:rsidRPr="00F433DD" w:rsidRDefault="00165B00" w:rsidP="00010B38">
      <w:pPr>
        <w:shd w:val="clear" w:color="auto" w:fill="FFFFFF"/>
        <w:spacing w:after="150" w:line="240" w:lineRule="auto"/>
        <w:ind w:left="-426"/>
        <w:jc w:val="both"/>
        <w:rPr>
          <w:rFonts w:ascii="Times New Roman" w:eastAsia="Times New Roman" w:hAnsi="Times New Roman" w:cs="Times New Roman"/>
          <w:sz w:val="28"/>
          <w:szCs w:val="28"/>
          <w:lang w:eastAsia="ru-RU"/>
        </w:rPr>
      </w:pPr>
      <w:r w:rsidRPr="003844B8">
        <w:rPr>
          <w:rFonts w:ascii="Times New Roman" w:hAnsi="Times New Roman" w:cs="Times New Roman"/>
          <w:sz w:val="28"/>
          <w:szCs w:val="28"/>
        </w:rPr>
        <w:t xml:space="preserve">Каждое слово содержит один или несколько слогов, каждый слог включает отдельные звуки, а каждому звуку соответствует определенная моторная схема. </w:t>
      </w:r>
      <w:r w:rsidRPr="003844B8">
        <w:rPr>
          <w:rFonts w:ascii="Times New Roman" w:eastAsia="Times New Roman" w:hAnsi="Times New Roman" w:cs="Times New Roman"/>
          <w:sz w:val="28"/>
          <w:szCs w:val="28"/>
          <w:lang w:eastAsia="ru-RU"/>
        </w:rPr>
        <w:t xml:space="preserve"> </w:t>
      </w:r>
      <w:r w:rsidR="00DC5B83" w:rsidRPr="00F433DD">
        <w:rPr>
          <w:rFonts w:ascii="Times New Roman" w:eastAsia="Times New Roman" w:hAnsi="Times New Roman" w:cs="Times New Roman"/>
          <w:sz w:val="28"/>
          <w:szCs w:val="28"/>
          <w:lang w:eastAsia="ru-RU"/>
        </w:rPr>
        <w:t xml:space="preserve">Чтобы объединить несколько моторных схем ребенку приходится контролировать артикуляционный аппарат до тех пор, пока это не станет навыком. </w:t>
      </w:r>
      <w:r w:rsidR="00010B38" w:rsidRPr="00F433DD">
        <w:rPr>
          <w:rFonts w:ascii="Times New Roman" w:eastAsia="Times New Roman" w:hAnsi="Times New Roman" w:cs="Times New Roman"/>
          <w:sz w:val="28"/>
          <w:szCs w:val="28"/>
          <w:lang w:eastAsia="ru-RU"/>
        </w:rPr>
        <w:t>Для усвоения сложных моторных схем, требуется новые методы и приёмы обучения детей с ОВЗ.</w:t>
      </w:r>
    </w:p>
    <w:p w:rsidR="00DC5B83" w:rsidRPr="00F433DD" w:rsidRDefault="00165B00" w:rsidP="009E39DC">
      <w:pPr>
        <w:shd w:val="clear" w:color="auto" w:fill="FFFFFF"/>
        <w:spacing w:after="150" w:line="240" w:lineRule="auto"/>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w:t>
      </w:r>
      <w:r w:rsidR="00DC5B83" w:rsidRPr="00F433DD">
        <w:rPr>
          <w:rFonts w:ascii="Times New Roman" w:eastAsia="Times New Roman" w:hAnsi="Times New Roman" w:cs="Times New Roman"/>
          <w:sz w:val="28"/>
          <w:szCs w:val="28"/>
          <w:lang w:eastAsia="ru-RU"/>
        </w:rPr>
        <w:t xml:space="preserve">В процессе решения данной задачи первичным и эффективным методом является </w:t>
      </w:r>
      <w:r w:rsidR="001F5657" w:rsidRPr="00F433DD">
        <w:rPr>
          <w:rFonts w:ascii="Times New Roman" w:eastAsia="Times New Roman" w:hAnsi="Times New Roman" w:cs="Times New Roman"/>
          <w:sz w:val="28"/>
          <w:szCs w:val="28"/>
          <w:lang w:eastAsia="ru-RU"/>
        </w:rPr>
        <w:t>развитие моторного планирования с использованием наглядного материала.</w:t>
      </w:r>
      <w:r w:rsidR="00FD6CCB" w:rsidRPr="00F433DD">
        <w:rPr>
          <w:rFonts w:ascii="Times New Roman" w:eastAsia="Times New Roman" w:hAnsi="Times New Roman" w:cs="Times New Roman"/>
          <w:sz w:val="28"/>
          <w:szCs w:val="28"/>
          <w:lang w:eastAsia="ru-RU"/>
        </w:rPr>
        <w:t xml:space="preserve"> Данный метод я сегодня представляю Вашему вниманию. </w:t>
      </w:r>
    </w:p>
    <w:p w:rsidR="00DC5B83" w:rsidRPr="00F433DD" w:rsidRDefault="00DC5B83" w:rsidP="00567A4B">
      <w:pPr>
        <w:shd w:val="clear" w:color="auto" w:fill="FFFFFF"/>
        <w:spacing w:after="150" w:line="240" w:lineRule="auto"/>
        <w:ind w:left="-142"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bCs/>
          <w:sz w:val="28"/>
          <w:szCs w:val="28"/>
          <w:lang w:eastAsia="ru-RU"/>
        </w:rPr>
        <w:lastRenderedPageBreak/>
        <w:t>Моторное планирование</w:t>
      </w:r>
      <w:r w:rsidRPr="00F433DD">
        <w:rPr>
          <w:rFonts w:ascii="Times New Roman" w:eastAsia="Times New Roman" w:hAnsi="Times New Roman" w:cs="Times New Roman"/>
          <w:sz w:val="28"/>
          <w:szCs w:val="28"/>
          <w:lang w:eastAsia="ru-RU"/>
        </w:rPr>
        <w:t> — это способность понять, спланировать и реализовать незнакомое двигательное действие или двигательную последовательность. Это своеобразная связь между планированием и актом совершения действия</w:t>
      </w:r>
      <w:r w:rsidR="00165B00" w:rsidRPr="00F433DD">
        <w:rPr>
          <w:rFonts w:ascii="Times New Roman" w:eastAsia="Times New Roman" w:hAnsi="Times New Roman" w:cs="Times New Roman"/>
          <w:sz w:val="28"/>
          <w:szCs w:val="28"/>
          <w:lang w:eastAsia="ru-RU"/>
        </w:rPr>
        <w:t xml:space="preserve">, </w:t>
      </w:r>
      <w:r w:rsidR="001F5657" w:rsidRPr="00F433DD">
        <w:rPr>
          <w:rFonts w:ascii="Times New Roman" w:eastAsia="Times New Roman" w:hAnsi="Times New Roman" w:cs="Times New Roman"/>
          <w:sz w:val="28"/>
          <w:szCs w:val="28"/>
          <w:lang w:eastAsia="ru-RU"/>
        </w:rPr>
        <w:t xml:space="preserve">а </w:t>
      </w:r>
      <w:proofErr w:type="gramStart"/>
      <w:r w:rsidR="001F5657" w:rsidRPr="00F433DD">
        <w:rPr>
          <w:rFonts w:ascii="Times New Roman" w:eastAsia="Times New Roman" w:hAnsi="Times New Roman" w:cs="Times New Roman"/>
          <w:sz w:val="28"/>
          <w:szCs w:val="28"/>
          <w:lang w:eastAsia="ru-RU"/>
        </w:rPr>
        <w:t xml:space="preserve">дополнительная  </w:t>
      </w:r>
      <w:r w:rsidR="004901CC" w:rsidRPr="00F433DD">
        <w:rPr>
          <w:rFonts w:ascii="Times New Roman" w:eastAsia="Times New Roman" w:hAnsi="Times New Roman" w:cs="Times New Roman"/>
          <w:sz w:val="28"/>
          <w:szCs w:val="28"/>
          <w:lang w:eastAsia="ru-RU"/>
        </w:rPr>
        <w:t>нагл</w:t>
      </w:r>
      <w:r w:rsidR="001F5657" w:rsidRPr="00F433DD">
        <w:rPr>
          <w:rFonts w:ascii="Times New Roman" w:eastAsia="Times New Roman" w:hAnsi="Times New Roman" w:cs="Times New Roman"/>
          <w:sz w:val="28"/>
          <w:szCs w:val="28"/>
          <w:lang w:eastAsia="ru-RU"/>
        </w:rPr>
        <w:t>ядная</w:t>
      </w:r>
      <w:proofErr w:type="gramEnd"/>
      <w:r w:rsidR="001F5657" w:rsidRPr="00F433DD">
        <w:rPr>
          <w:rFonts w:ascii="Times New Roman" w:eastAsia="Times New Roman" w:hAnsi="Times New Roman" w:cs="Times New Roman"/>
          <w:sz w:val="28"/>
          <w:szCs w:val="28"/>
          <w:lang w:eastAsia="ru-RU"/>
        </w:rPr>
        <w:t xml:space="preserve"> опора</w:t>
      </w:r>
      <w:r w:rsidR="00010B38" w:rsidRPr="00F433DD">
        <w:rPr>
          <w:rFonts w:ascii="Times New Roman" w:eastAsia="Times New Roman" w:hAnsi="Times New Roman" w:cs="Times New Roman"/>
          <w:sz w:val="28"/>
          <w:szCs w:val="28"/>
          <w:lang w:eastAsia="ru-RU"/>
        </w:rPr>
        <w:t xml:space="preserve"> (карточки, схемы, символы звуков, предметы</w:t>
      </w:r>
      <w:r w:rsidR="00856186" w:rsidRPr="00F433DD">
        <w:rPr>
          <w:rFonts w:ascii="Times New Roman" w:eastAsia="Times New Roman" w:hAnsi="Times New Roman" w:cs="Times New Roman"/>
          <w:sz w:val="28"/>
          <w:szCs w:val="28"/>
          <w:lang w:eastAsia="ru-RU"/>
        </w:rPr>
        <w:t>)</w:t>
      </w:r>
      <w:r w:rsidR="001F5657" w:rsidRPr="00F433DD">
        <w:rPr>
          <w:rFonts w:ascii="Times New Roman" w:eastAsia="Times New Roman" w:hAnsi="Times New Roman" w:cs="Times New Roman"/>
          <w:sz w:val="28"/>
          <w:szCs w:val="28"/>
          <w:lang w:eastAsia="ru-RU"/>
        </w:rPr>
        <w:t xml:space="preserve"> </w:t>
      </w:r>
      <w:r w:rsidR="00856186" w:rsidRPr="00F433DD">
        <w:rPr>
          <w:rFonts w:ascii="Times New Roman" w:eastAsia="Times New Roman" w:hAnsi="Times New Roman" w:cs="Times New Roman"/>
          <w:sz w:val="28"/>
          <w:szCs w:val="28"/>
          <w:lang w:eastAsia="ru-RU"/>
        </w:rPr>
        <w:t xml:space="preserve">  облегчает запоминание и увеличивает</w:t>
      </w:r>
      <w:r w:rsidR="004901CC" w:rsidRPr="00F433DD">
        <w:rPr>
          <w:rFonts w:ascii="Times New Roman" w:eastAsia="Times New Roman" w:hAnsi="Times New Roman" w:cs="Times New Roman"/>
          <w:sz w:val="28"/>
          <w:szCs w:val="28"/>
          <w:lang w:eastAsia="ru-RU"/>
        </w:rPr>
        <w:t xml:space="preserve"> объем памяти</w:t>
      </w:r>
      <w:r w:rsidR="00856186" w:rsidRPr="00F433DD">
        <w:rPr>
          <w:rFonts w:ascii="Times New Roman" w:eastAsia="Times New Roman" w:hAnsi="Times New Roman" w:cs="Times New Roman"/>
          <w:sz w:val="28"/>
          <w:szCs w:val="28"/>
          <w:lang w:eastAsia="ru-RU"/>
        </w:rPr>
        <w:t xml:space="preserve">, стимулирует проявление положительных эмоций,  является </w:t>
      </w:r>
      <w:r w:rsidR="004901CC" w:rsidRPr="00F433DD">
        <w:rPr>
          <w:rFonts w:ascii="Times New Roman" w:eastAsia="Times New Roman" w:hAnsi="Times New Roman" w:cs="Times New Roman"/>
          <w:sz w:val="28"/>
          <w:szCs w:val="28"/>
          <w:lang w:eastAsia="ru-RU"/>
        </w:rPr>
        <w:t xml:space="preserve"> </w:t>
      </w:r>
      <w:r w:rsidR="00856186" w:rsidRPr="00F433DD">
        <w:rPr>
          <w:rFonts w:ascii="Times New Roman" w:eastAsia="Times New Roman" w:hAnsi="Times New Roman" w:cs="Times New Roman"/>
          <w:sz w:val="28"/>
          <w:szCs w:val="28"/>
          <w:lang w:eastAsia="ru-RU"/>
        </w:rPr>
        <w:t xml:space="preserve">наглядным ориентиром, который помогает ребенку увидеть путь своего следования, </w:t>
      </w:r>
      <w:r w:rsidR="004901CC" w:rsidRPr="00F433DD">
        <w:rPr>
          <w:rFonts w:ascii="Times New Roman" w:eastAsia="Times New Roman" w:hAnsi="Times New Roman" w:cs="Times New Roman"/>
          <w:sz w:val="28"/>
          <w:szCs w:val="28"/>
          <w:lang w:eastAsia="ru-RU"/>
        </w:rPr>
        <w:t>и в целом развивает рече</w:t>
      </w:r>
      <w:r w:rsidR="001F5657" w:rsidRPr="00F433DD">
        <w:rPr>
          <w:rFonts w:ascii="Times New Roman" w:eastAsia="Times New Roman" w:hAnsi="Times New Roman" w:cs="Times New Roman"/>
          <w:sz w:val="28"/>
          <w:szCs w:val="28"/>
          <w:lang w:eastAsia="ru-RU"/>
        </w:rPr>
        <w:t>мыслительную деятельность детей.</w:t>
      </w:r>
    </w:p>
    <w:p w:rsidR="00445CE0" w:rsidRPr="00F433DD" w:rsidRDefault="00451390" w:rsidP="00567A4B">
      <w:pPr>
        <w:shd w:val="clear" w:color="auto" w:fill="FFFFFF"/>
        <w:spacing w:after="150" w:line="240" w:lineRule="auto"/>
        <w:ind w:left="-142"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Упражнения с использованием наглядно-моторного планиро</w:t>
      </w:r>
      <w:r w:rsidR="006037D5" w:rsidRPr="00F433DD">
        <w:rPr>
          <w:rFonts w:ascii="Times New Roman" w:eastAsia="Times New Roman" w:hAnsi="Times New Roman" w:cs="Times New Roman"/>
          <w:sz w:val="28"/>
          <w:szCs w:val="28"/>
          <w:lang w:eastAsia="ru-RU"/>
        </w:rPr>
        <w:t xml:space="preserve">вания могут быть </w:t>
      </w:r>
      <w:proofErr w:type="gramStart"/>
      <w:r w:rsidR="006037D5" w:rsidRPr="00F433DD">
        <w:rPr>
          <w:rFonts w:ascii="Times New Roman" w:eastAsia="Times New Roman" w:hAnsi="Times New Roman" w:cs="Times New Roman"/>
          <w:sz w:val="28"/>
          <w:szCs w:val="28"/>
          <w:lang w:eastAsia="ru-RU"/>
        </w:rPr>
        <w:t>использованы  как</w:t>
      </w:r>
      <w:proofErr w:type="gramEnd"/>
      <w:r w:rsidR="006037D5" w:rsidRPr="00F433DD">
        <w:rPr>
          <w:rFonts w:ascii="Times New Roman" w:eastAsia="Times New Roman" w:hAnsi="Times New Roman" w:cs="Times New Roman"/>
          <w:sz w:val="28"/>
          <w:szCs w:val="28"/>
          <w:lang w:eastAsia="ru-RU"/>
        </w:rPr>
        <w:t xml:space="preserve"> в образовательном процессе, так и </w:t>
      </w:r>
      <w:r w:rsidRPr="00F433DD">
        <w:rPr>
          <w:rFonts w:ascii="Times New Roman" w:eastAsia="Times New Roman" w:hAnsi="Times New Roman" w:cs="Times New Roman"/>
          <w:sz w:val="28"/>
          <w:szCs w:val="28"/>
          <w:lang w:eastAsia="ru-RU"/>
        </w:rPr>
        <w:t>в режимных моментах.</w:t>
      </w:r>
      <w:r w:rsidR="004901CC" w:rsidRPr="00F433DD">
        <w:rPr>
          <w:rFonts w:ascii="Times New Roman" w:eastAsia="Times New Roman" w:hAnsi="Times New Roman" w:cs="Times New Roman"/>
          <w:sz w:val="28"/>
          <w:szCs w:val="28"/>
          <w:lang w:eastAsia="ru-RU"/>
        </w:rPr>
        <w:t xml:space="preserve"> </w:t>
      </w:r>
    </w:p>
    <w:p w:rsidR="004B418A" w:rsidRPr="00F433DD" w:rsidRDefault="004B418A" w:rsidP="004B418A">
      <w:pPr>
        <w:shd w:val="clear" w:color="auto" w:fill="FFFFFF"/>
        <w:spacing w:after="150" w:line="240" w:lineRule="auto"/>
        <w:ind w:left="-284"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Настраивая ребёнка на занятие, мы даём ребёнку наставление: «Внимательно слушай, думай, говори!»  Давайте и мы с вами настроимся на практическую часть нашего семинара-практикума и выполним </w:t>
      </w:r>
      <w:proofErr w:type="spellStart"/>
      <w:r w:rsidRPr="00F433DD">
        <w:rPr>
          <w:rFonts w:ascii="Times New Roman" w:eastAsia="Times New Roman" w:hAnsi="Times New Roman" w:cs="Times New Roman"/>
          <w:sz w:val="28"/>
          <w:szCs w:val="28"/>
          <w:lang w:eastAsia="ru-RU"/>
        </w:rPr>
        <w:t>кинезиоупражнения</w:t>
      </w:r>
      <w:proofErr w:type="spellEnd"/>
      <w:r w:rsidRPr="00F433DD">
        <w:rPr>
          <w:rFonts w:ascii="Times New Roman" w:eastAsia="Times New Roman" w:hAnsi="Times New Roman" w:cs="Times New Roman"/>
          <w:sz w:val="28"/>
          <w:szCs w:val="28"/>
          <w:lang w:eastAsia="ru-RU"/>
        </w:rPr>
        <w:t xml:space="preserve"> с опорой на схему «Вижу, слышу, говорю» Повторяйте за мной. Пальцы правой руки держат мочку левого уха «слышу», опускаем руку вдоль </w:t>
      </w:r>
      <w:proofErr w:type="gramStart"/>
      <w:r w:rsidRPr="00F433DD">
        <w:rPr>
          <w:rFonts w:ascii="Times New Roman" w:eastAsia="Times New Roman" w:hAnsi="Times New Roman" w:cs="Times New Roman"/>
          <w:sz w:val="28"/>
          <w:szCs w:val="28"/>
          <w:lang w:eastAsia="ru-RU"/>
        </w:rPr>
        <w:t>туловища,  пальцами</w:t>
      </w:r>
      <w:proofErr w:type="gramEnd"/>
      <w:r w:rsidRPr="00F433DD">
        <w:rPr>
          <w:rFonts w:ascii="Times New Roman" w:eastAsia="Times New Roman" w:hAnsi="Times New Roman" w:cs="Times New Roman"/>
          <w:sz w:val="28"/>
          <w:szCs w:val="28"/>
          <w:lang w:eastAsia="ru-RU"/>
        </w:rPr>
        <w:t xml:space="preserve"> левой руки складываем  трубочку, держим её у правого  глаза «вижу», опускаем руку вдоль туловища, правая рука поднимается к подбородку тыльной стороной-«говорю». Делаем хлопок. Серию этих упражнений повторяем</w:t>
      </w:r>
      <w:r w:rsidR="007C3465" w:rsidRPr="00F433DD">
        <w:rPr>
          <w:rFonts w:ascii="Times New Roman" w:eastAsia="Times New Roman" w:hAnsi="Times New Roman" w:cs="Times New Roman"/>
          <w:sz w:val="28"/>
          <w:szCs w:val="28"/>
          <w:lang w:eastAsia="ru-RU"/>
        </w:rPr>
        <w:t>. Вот так мы поспособствовали образованию новой нейронной связи.</w:t>
      </w:r>
    </w:p>
    <w:p w:rsidR="0041012D" w:rsidRPr="00F433DD" w:rsidRDefault="0041012D" w:rsidP="0041012D">
      <w:pPr>
        <w:shd w:val="clear" w:color="auto" w:fill="FFFFFF"/>
        <w:spacing w:after="150" w:line="240" w:lineRule="auto"/>
        <w:ind w:left="-284" w:firstLine="142"/>
        <w:jc w:val="center"/>
        <w:rPr>
          <w:rFonts w:ascii="Times New Roman" w:eastAsia="Times New Roman" w:hAnsi="Times New Roman" w:cs="Times New Roman"/>
          <w:b/>
          <w:sz w:val="28"/>
          <w:szCs w:val="28"/>
          <w:lang w:eastAsia="ru-RU"/>
        </w:rPr>
      </w:pPr>
      <w:r w:rsidRPr="00F433DD">
        <w:rPr>
          <w:rFonts w:ascii="Times New Roman" w:eastAsia="Times New Roman" w:hAnsi="Times New Roman" w:cs="Times New Roman"/>
          <w:b/>
          <w:sz w:val="28"/>
          <w:szCs w:val="28"/>
          <w:lang w:eastAsia="ru-RU"/>
        </w:rPr>
        <w:t>Произносительная сторона речи.</w:t>
      </w:r>
    </w:p>
    <w:p w:rsidR="00F9477B" w:rsidRPr="00F433DD" w:rsidRDefault="00265A32" w:rsidP="004B418A">
      <w:pPr>
        <w:spacing w:line="240" w:lineRule="auto"/>
        <w:ind w:left="-284"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w:t>
      </w:r>
      <w:r w:rsidR="004B418A" w:rsidRPr="00F433DD">
        <w:rPr>
          <w:rFonts w:ascii="Times New Roman" w:eastAsia="Times New Roman" w:hAnsi="Times New Roman" w:cs="Times New Roman"/>
          <w:b/>
          <w:i/>
          <w:sz w:val="28"/>
          <w:szCs w:val="28"/>
          <w:lang w:eastAsia="ru-RU"/>
        </w:rPr>
        <w:t>П</w:t>
      </w:r>
      <w:r w:rsidR="002462AF" w:rsidRPr="00F433DD">
        <w:rPr>
          <w:rFonts w:ascii="Times New Roman" w:eastAsia="Times New Roman" w:hAnsi="Times New Roman" w:cs="Times New Roman"/>
          <w:b/>
          <w:i/>
          <w:sz w:val="28"/>
          <w:szCs w:val="28"/>
          <w:lang w:eastAsia="ru-RU"/>
        </w:rPr>
        <w:t>ри коррекции произносительной стороны на этапе развития артикуляционной моторики</w:t>
      </w:r>
      <w:r w:rsidR="002462AF" w:rsidRPr="00F433DD">
        <w:rPr>
          <w:rFonts w:ascii="Times New Roman" w:eastAsia="Times New Roman" w:hAnsi="Times New Roman" w:cs="Times New Roman"/>
          <w:sz w:val="28"/>
          <w:szCs w:val="28"/>
          <w:lang w:eastAsia="ru-RU"/>
        </w:rPr>
        <w:t xml:space="preserve"> </w:t>
      </w:r>
      <w:r w:rsidR="000C52F9" w:rsidRPr="00F433DD">
        <w:rPr>
          <w:rFonts w:ascii="Times New Roman" w:eastAsia="Times New Roman" w:hAnsi="Times New Roman" w:cs="Times New Roman"/>
          <w:sz w:val="28"/>
          <w:szCs w:val="28"/>
          <w:lang w:eastAsia="ru-RU"/>
        </w:rPr>
        <w:t>могут</w:t>
      </w:r>
      <w:r w:rsidR="007C3465" w:rsidRPr="00F433DD">
        <w:rPr>
          <w:rFonts w:ascii="Times New Roman" w:eastAsia="Times New Roman" w:hAnsi="Times New Roman" w:cs="Times New Roman"/>
          <w:sz w:val="28"/>
          <w:szCs w:val="28"/>
          <w:lang w:eastAsia="ru-RU"/>
        </w:rPr>
        <w:t xml:space="preserve"> так же использоваться</w:t>
      </w:r>
      <w:r w:rsidR="000C52F9" w:rsidRPr="00F433DD">
        <w:rPr>
          <w:rFonts w:ascii="Times New Roman" w:eastAsia="Times New Roman" w:hAnsi="Times New Roman" w:cs="Times New Roman"/>
          <w:sz w:val="28"/>
          <w:szCs w:val="28"/>
          <w:lang w:eastAsia="ru-RU"/>
        </w:rPr>
        <w:t xml:space="preserve"> </w:t>
      </w:r>
      <w:proofErr w:type="spellStart"/>
      <w:r w:rsidR="000C52F9" w:rsidRPr="00F433DD">
        <w:rPr>
          <w:rFonts w:ascii="Times New Roman" w:eastAsia="Times New Roman" w:hAnsi="Times New Roman" w:cs="Times New Roman"/>
          <w:sz w:val="28"/>
          <w:szCs w:val="28"/>
          <w:lang w:eastAsia="ru-RU"/>
        </w:rPr>
        <w:t>кинезеологические</w:t>
      </w:r>
      <w:proofErr w:type="spellEnd"/>
      <w:r w:rsidR="000C52F9" w:rsidRPr="00F433DD">
        <w:rPr>
          <w:rFonts w:ascii="Times New Roman" w:eastAsia="Times New Roman" w:hAnsi="Times New Roman" w:cs="Times New Roman"/>
          <w:sz w:val="28"/>
          <w:szCs w:val="28"/>
          <w:lang w:eastAsia="ru-RU"/>
        </w:rPr>
        <w:t xml:space="preserve"> упражнения. Предлагаем вашему вниманию фрагмент артикуляционной гимнастики с использованием </w:t>
      </w:r>
      <w:proofErr w:type="spellStart"/>
      <w:r w:rsidR="000C52F9" w:rsidRPr="00F433DD">
        <w:rPr>
          <w:rFonts w:ascii="Times New Roman" w:eastAsia="Times New Roman" w:hAnsi="Times New Roman" w:cs="Times New Roman"/>
          <w:sz w:val="28"/>
          <w:szCs w:val="28"/>
          <w:lang w:eastAsia="ru-RU"/>
        </w:rPr>
        <w:t>кинезеологических</w:t>
      </w:r>
      <w:proofErr w:type="spellEnd"/>
      <w:r w:rsidR="000C52F9" w:rsidRPr="00F433DD">
        <w:rPr>
          <w:rFonts w:ascii="Times New Roman" w:eastAsia="Times New Roman" w:hAnsi="Times New Roman" w:cs="Times New Roman"/>
          <w:sz w:val="28"/>
          <w:szCs w:val="28"/>
          <w:lang w:eastAsia="ru-RU"/>
        </w:rPr>
        <w:t xml:space="preserve"> упражнений. </w:t>
      </w:r>
      <w:r w:rsidR="004B418A" w:rsidRPr="00F433DD">
        <w:rPr>
          <w:rFonts w:ascii="Times New Roman" w:eastAsia="Times New Roman" w:hAnsi="Times New Roman" w:cs="Times New Roman"/>
          <w:sz w:val="28"/>
          <w:szCs w:val="28"/>
          <w:lang w:eastAsia="ru-RU"/>
        </w:rPr>
        <w:t xml:space="preserve"> </w:t>
      </w:r>
    </w:p>
    <w:p w:rsidR="000C52F9" w:rsidRPr="00F433DD" w:rsidRDefault="00F9477B" w:rsidP="004B418A">
      <w:pPr>
        <w:spacing w:line="240" w:lineRule="auto"/>
        <w:ind w:left="-284"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t xml:space="preserve"> </w:t>
      </w:r>
      <w:r w:rsidR="00265A32" w:rsidRPr="00F433DD">
        <w:rPr>
          <w:rFonts w:ascii="Times New Roman" w:eastAsia="Times New Roman" w:hAnsi="Times New Roman" w:cs="Times New Roman"/>
          <w:b/>
          <w:i/>
          <w:sz w:val="28"/>
          <w:szCs w:val="28"/>
          <w:lang w:eastAsia="ru-RU"/>
        </w:rPr>
        <w:t>При выполнении артикуляционной гимнастики</w:t>
      </w:r>
      <w:r w:rsidR="00265A32" w:rsidRPr="00F433DD">
        <w:rPr>
          <w:rFonts w:ascii="Times New Roman" w:eastAsia="Times New Roman" w:hAnsi="Times New Roman" w:cs="Times New Roman"/>
          <w:sz w:val="28"/>
          <w:szCs w:val="28"/>
          <w:lang w:eastAsia="ru-RU"/>
        </w:rPr>
        <w:t xml:space="preserve">, </w:t>
      </w:r>
      <w:r w:rsidRPr="00F433DD">
        <w:rPr>
          <w:rFonts w:ascii="Times New Roman" w:eastAsia="Times New Roman" w:hAnsi="Times New Roman" w:cs="Times New Roman"/>
          <w:sz w:val="28"/>
          <w:szCs w:val="28"/>
          <w:lang w:eastAsia="ru-RU"/>
        </w:rPr>
        <w:t xml:space="preserve">в </w:t>
      </w:r>
      <w:r w:rsidR="00265A32" w:rsidRPr="00F433DD">
        <w:rPr>
          <w:rFonts w:ascii="Times New Roman" w:eastAsia="Times New Roman" w:hAnsi="Times New Roman" w:cs="Times New Roman"/>
          <w:sz w:val="28"/>
          <w:szCs w:val="28"/>
          <w:lang w:eastAsia="ru-RU"/>
        </w:rPr>
        <w:t xml:space="preserve">качестве дополнительной опоры могут быть использованы рукавички или перчатки: «Чупа и </w:t>
      </w:r>
      <w:proofErr w:type="spellStart"/>
      <w:r w:rsidR="00265A32" w:rsidRPr="00F433DD">
        <w:rPr>
          <w:rFonts w:ascii="Times New Roman" w:eastAsia="Times New Roman" w:hAnsi="Times New Roman" w:cs="Times New Roman"/>
          <w:sz w:val="28"/>
          <w:szCs w:val="28"/>
          <w:lang w:eastAsia="ru-RU"/>
        </w:rPr>
        <w:t>Чупс</w:t>
      </w:r>
      <w:proofErr w:type="spellEnd"/>
      <w:r w:rsidR="00265A32" w:rsidRPr="00F433DD">
        <w:rPr>
          <w:rFonts w:ascii="Times New Roman" w:eastAsia="Times New Roman" w:hAnsi="Times New Roman" w:cs="Times New Roman"/>
          <w:sz w:val="28"/>
          <w:szCs w:val="28"/>
          <w:lang w:eastAsia="ru-RU"/>
        </w:rPr>
        <w:t>»</w:t>
      </w:r>
      <w:r w:rsidR="00BC4CFE" w:rsidRPr="00F433DD">
        <w:rPr>
          <w:rFonts w:ascii="Times New Roman" w:eastAsia="Times New Roman" w:hAnsi="Times New Roman" w:cs="Times New Roman"/>
          <w:sz w:val="28"/>
          <w:szCs w:val="28"/>
          <w:lang w:eastAsia="ru-RU"/>
        </w:rPr>
        <w:t>. Ребёнок надевает рукавички или перчатки, выполняет артикуляционную гимнастику сопряженно с движениями рук.</w:t>
      </w:r>
    </w:p>
    <w:p w:rsidR="00F9477B" w:rsidRPr="00F433DD" w:rsidRDefault="00F9477B" w:rsidP="00560174">
      <w:pPr>
        <w:spacing w:line="240" w:lineRule="auto"/>
        <w:ind w:left="-284"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Ещё одн</w:t>
      </w:r>
      <w:r w:rsidR="00BC4CFE" w:rsidRPr="00F433DD">
        <w:rPr>
          <w:rFonts w:ascii="Times New Roman" w:eastAsia="Times New Roman" w:hAnsi="Times New Roman" w:cs="Times New Roman"/>
          <w:sz w:val="28"/>
          <w:szCs w:val="28"/>
          <w:lang w:eastAsia="ru-RU"/>
        </w:rPr>
        <w:t>ой наглядной опорой, стимулирующей</w:t>
      </w:r>
      <w:r w:rsidRPr="00F433DD">
        <w:rPr>
          <w:rFonts w:ascii="Times New Roman" w:eastAsia="Times New Roman" w:hAnsi="Times New Roman" w:cs="Times New Roman"/>
          <w:sz w:val="28"/>
          <w:szCs w:val="28"/>
          <w:lang w:eastAsia="ru-RU"/>
        </w:rPr>
        <w:t xml:space="preserve"> </w:t>
      </w:r>
      <w:r w:rsidR="00BC4CFE" w:rsidRPr="00F433DD">
        <w:rPr>
          <w:rFonts w:ascii="Times New Roman" w:eastAsia="Times New Roman" w:hAnsi="Times New Roman" w:cs="Times New Roman"/>
          <w:sz w:val="28"/>
          <w:szCs w:val="28"/>
          <w:lang w:eastAsia="ru-RU"/>
        </w:rPr>
        <w:t>выполнение артикуляционного упражнения</w:t>
      </w:r>
      <w:r w:rsidRPr="00F433DD">
        <w:rPr>
          <w:rFonts w:ascii="Times New Roman" w:eastAsia="Times New Roman" w:hAnsi="Times New Roman" w:cs="Times New Roman"/>
          <w:sz w:val="28"/>
          <w:szCs w:val="28"/>
          <w:lang w:eastAsia="ru-RU"/>
        </w:rPr>
        <w:t xml:space="preserve">, может быть </w:t>
      </w:r>
      <w:r w:rsidRPr="00F433DD">
        <w:rPr>
          <w:rFonts w:ascii="Times New Roman" w:eastAsia="Times New Roman" w:hAnsi="Times New Roman" w:cs="Times New Roman"/>
          <w:b/>
          <w:i/>
          <w:sz w:val="28"/>
          <w:szCs w:val="28"/>
          <w:lang w:eastAsia="ru-RU"/>
        </w:rPr>
        <w:t>«Весёлый дятел»</w:t>
      </w:r>
      <w:r w:rsidR="00BC4CFE" w:rsidRPr="00F433DD">
        <w:rPr>
          <w:rFonts w:ascii="Times New Roman" w:eastAsia="Times New Roman" w:hAnsi="Times New Roman" w:cs="Times New Roman"/>
          <w:b/>
          <w:i/>
          <w:sz w:val="28"/>
          <w:szCs w:val="28"/>
          <w:lang w:eastAsia="ru-RU"/>
        </w:rPr>
        <w:t xml:space="preserve">. </w:t>
      </w:r>
      <w:r w:rsidR="00BC4CFE" w:rsidRPr="00F433DD">
        <w:rPr>
          <w:rFonts w:ascii="Times New Roman" w:eastAsia="Times New Roman" w:hAnsi="Times New Roman" w:cs="Times New Roman"/>
          <w:sz w:val="28"/>
          <w:szCs w:val="28"/>
          <w:lang w:eastAsia="ru-RU"/>
        </w:rPr>
        <w:t>Ребёнок в</w:t>
      </w:r>
      <w:r w:rsidR="00560174" w:rsidRPr="00F433DD">
        <w:rPr>
          <w:rFonts w:ascii="Times New Roman" w:eastAsia="Times New Roman" w:hAnsi="Times New Roman" w:cs="Times New Roman"/>
          <w:sz w:val="28"/>
          <w:szCs w:val="28"/>
          <w:lang w:eastAsia="ru-RU"/>
        </w:rPr>
        <w:t xml:space="preserve"> ритм движения дятла, </w:t>
      </w:r>
      <w:r w:rsidR="00BC4CFE" w:rsidRPr="00F433DD">
        <w:rPr>
          <w:rFonts w:ascii="Times New Roman" w:eastAsia="Times New Roman" w:hAnsi="Times New Roman" w:cs="Times New Roman"/>
          <w:sz w:val="28"/>
          <w:szCs w:val="28"/>
          <w:lang w:eastAsia="ru-RU"/>
        </w:rPr>
        <w:t>сту</w:t>
      </w:r>
      <w:r w:rsidR="00560174" w:rsidRPr="00F433DD">
        <w:rPr>
          <w:rFonts w:ascii="Times New Roman" w:eastAsia="Times New Roman" w:hAnsi="Times New Roman" w:cs="Times New Roman"/>
          <w:sz w:val="28"/>
          <w:szCs w:val="28"/>
          <w:lang w:eastAsia="ru-RU"/>
        </w:rPr>
        <w:t>чит кончиком языка по альвеолам.</w:t>
      </w:r>
    </w:p>
    <w:p w:rsidR="008B0F76" w:rsidRPr="00F433DD" w:rsidRDefault="002462AF" w:rsidP="008B0F76">
      <w:pPr>
        <w:spacing w:line="240" w:lineRule="auto"/>
        <w:ind w:left="-284"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t>На этапе авт</w:t>
      </w:r>
      <w:r w:rsidR="00265A32" w:rsidRPr="00F433DD">
        <w:rPr>
          <w:rFonts w:ascii="Times New Roman" w:eastAsia="Times New Roman" w:hAnsi="Times New Roman" w:cs="Times New Roman"/>
          <w:b/>
          <w:i/>
          <w:sz w:val="28"/>
          <w:szCs w:val="28"/>
          <w:lang w:eastAsia="ru-RU"/>
        </w:rPr>
        <w:t>оматизации изолированных звуков</w:t>
      </w:r>
      <w:r w:rsidR="00265A32" w:rsidRPr="00F433DD">
        <w:rPr>
          <w:rFonts w:ascii="Times New Roman" w:eastAsia="Times New Roman" w:hAnsi="Times New Roman" w:cs="Times New Roman"/>
          <w:sz w:val="28"/>
          <w:szCs w:val="28"/>
          <w:lang w:eastAsia="ru-RU"/>
        </w:rPr>
        <w:t xml:space="preserve"> или слогов с ними</w:t>
      </w:r>
      <w:r w:rsidRPr="00F433DD">
        <w:rPr>
          <w:rFonts w:ascii="Times New Roman" w:eastAsia="Times New Roman" w:hAnsi="Times New Roman" w:cs="Times New Roman"/>
          <w:sz w:val="28"/>
          <w:szCs w:val="28"/>
          <w:lang w:eastAsia="ru-RU"/>
        </w:rPr>
        <w:t xml:space="preserve"> мы используем </w:t>
      </w:r>
      <w:r w:rsidR="001D5858" w:rsidRPr="00F433DD">
        <w:rPr>
          <w:rFonts w:ascii="Times New Roman" w:eastAsia="Times New Roman" w:hAnsi="Times New Roman" w:cs="Times New Roman"/>
          <w:sz w:val="28"/>
          <w:szCs w:val="28"/>
          <w:lang w:eastAsia="ru-RU"/>
        </w:rPr>
        <w:t xml:space="preserve">трубочки – </w:t>
      </w:r>
      <w:proofErr w:type="spellStart"/>
      <w:r w:rsidR="001D5858" w:rsidRPr="00F433DD">
        <w:rPr>
          <w:rFonts w:ascii="Times New Roman" w:eastAsia="Times New Roman" w:hAnsi="Times New Roman" w:cs="Times New Roman"/>
          <w:sz w:val="28"/>
          <w:szCs w:val="28"/>
          <w:lang w:eastAsia="ru-RU"/>
        </w:rPr>
        <w:t>антистресс</w:t>
      </w:r>
      <w:proofErr w:type="spellEnd"/>
      <w:r w:rsidR="001D5858" w:rsidRPr="00F433DD">
        <w:rPr>
          <w:rFonts w:ascii="Times New Roman" w:eastAsia="Times New Roman" w:hAnsi="Times New Roman" w:cs="Times New Roman"/>
          <w:sz w:val="28"/>
          <w:szCs w:val="28"/>
          <w:lang w:eastAsia="ru-RU"/>
        </w:rPr>
        <w:t>, или палочки с тесьмой. Обратите внимание, на тесьме и на трубочках на липучках крепятся символы звуков. Пособия многофункциональные.</w:t>
      </w:r>
      <w:r w:rsidR="008A3FFE" w:rsidRPr="00F433DD">
        <w:rPr>
          <w:rFonts w:ascii="Times New Roman" w:eastAsia="Times New Roman" w:hAnsi="Times New Roman" w:cs="Times New Roman"/>
          <w:sz w:val="28"/>
          <w:szCs w:val="28"/>
          <w:lang w:eastAsia="ru-RU"/>
        </w:rPr>
        <w:t xml:space="preserve"> </w:t>
      </w:r>
      <w:proofErr w:type="gramStart"/>
      <w:r w:rsidR="008A3FFE" w:rsidRPr="00F433DD">
        <w:rPr>
          <w:rFonts w:ascii="Times New Roman" w:eastAsia="Times New Roman" w:hAnsi="Times New Roman" w:cs="Times New Roman"/>
          <w:sz w:val="28"/>
          <w:szCs w:val="28"/>
          <w:lang w:eastAsia="ru-RU"/>
        </w:rPr>
        <w:t>Ребёнок</w:t>
      </w:r>
      <w:proofErr w:type="gramEnd"/>
      <w:r w:rsidR="008A3FFE" w:rsidRPr="00F433DD">
        <w:rPr>
          <w:rFonts w:ascii="Times New Roman" w:eastAsia="Times New Roman" w:hAnsi="Times New Roman" w:cs="Times New Roman"/>
          <w:sz w:val="28"/>
          <w:szCs w:val="28"/>
          <w:lang w:eastAsia="ru-RU"/>
        </w:rPr>
        <w:t xml:space="preserve"> </w:t>
      </w:r>
      <w:r w:rsidR="00560174" w:rsidRPr="00F433DD">
        <w:rPr>
          <w:rFonts w:ascii="Times New Roman" w:eastAsia="Times New Roman" w:hAnsi="Times New Roman" w:cs="Times New Roman"/>
          <w:sz w:val="28"/>
          <w:szCs w:val="28"/>
          <w:lang w:eastAsia="ru-RU"/>
        </w:rPr>
        <w:t>закручивая тесьму на палочку, длительно произносит отрабатываемый звук</w:t>
      </w:r>
      <w:r w:rsidR="008A3FFE" w:rsidRPr="00F433DD">
        <w:rPr>
          <w:rFonts w:ascii="Times New Roman" w:eastAsia="Times New Roman" w:hAnsi="Times New Roman" w:cs="Times New Roman"/>
          <w:sz w:val="28"/>
          <w:szCs w:val="28"/>
          <w:lang w:eastAsia="ru-RU"/>
        </w:rPr>
        <w:t xml:space="preserve"> изолированно или в слогах.</w:t>
      </w:r>
      <w:r w:rsidR="00560174" w:rsidRPr="00F433DD">
        <w:rPr>
          <w:rFonts w:ascii="Times New Roman" w:eastAsia="Times New Roman" w:hAnsi="Times New Roman" w:cs="Times New Roman"/>
          <w:sz w:val="28"/>
          <w:szCs w:val="28"/>
          <w:lang w:eastAsia="ru-RU"/>
        </w:rPr>
        <w:t xml:space="preserve"> </w:t>
      </w:r>
      <w:r w:rsidR="008A3FFE" w:rsidRPr="00F433DD">
        <w:rPr>
          <w:rFonts w:ascii="Times New Roman" w:eastAsia="Times New Roman" w:hAnsi="Times New Roman" w:cs="Times New Roman"/>
          <w:sz w:val="28"/>
          <w:szCs w:val="28"/>
          <w:lang w:eastAsia="ru-RU"/>
        </w:rPr>
        <w:t>Похожая работа проводится с трубочками-</w:t>
      </w:r>
      <w:proofErr w:type="spellStart"/>
      <w:r w:rsidR="008A3FFE" w:rsidRPr="00F433DD">
        <w:rPr>
          <w:rFonts w:ascii="Times New Roman" w:eastAsia="Times New Roman" w:hAnsi="Times New Roman" w:cs="Times New Roman"/>
          <w:sz w:val="28"/>
          <w:szCs w:val="28"/>
          <w:lang w:eastAsia="ru-RU"/>
        </w:rPr>
        <w:t>антистресс</w:t>
      </w:r>
      <w:proofErr w:type="spellEnd"/>
      <w:r w:rsidR="008A3FFE" w:rsidRPr="00F433DD">
        <w:rPr>
          <w:rFonts w:ascii="Times New Roman" w:eastAsia="Times New Roman" w:hAnsi="Times New Roman" w:cs="Times New Roman"/>
          <w:sz w:val="28"/>
          <w:szCs w:val="28"/>
          <w:lang w:eastAsia="ru-RU"/>
        </w:rPr>
        <w:t>.</w:t>
      </w:r>
      <w:r w:rsidR="001D5858" w:rsidRPr="00F433DD">
        <w:rPr>
          <w:rFonts w:ascii="Times New Roman" w:eastAsia="Times New Roman" w:hAnsi="Times New Roman" w:cs="Times New Roman"/>
          <w:sz w:val="28"/>
          <w:szCs w:val="28"/>
          <w:lang w:eastAsia="ru-RU"/>
        </w:rPr>
        <w:t xml:space="preserve"> </w:t>
      </w:r>
      <w:r w:rsidR="00EC0C1E" w:rsidRPr="00F433DD">
        <w:rPr>
          <w:rFonts w:ascii="Times New Roman" w:eastAsia="Times New Roman" w:hAnsi="Times New Roman" w:cs="Times New Roman"/>
          <w:sz w:val="28"/>
          <w:szCs w:val="28"/>
          <w:lang w:eastAsia="ru-RU"/>
        </w:rPr>
        <w:t>(перемещается по трубочке)</w:t>
      </w:r>
    </w:p>
    <w:p w:rsidR="008B0F76" w:rsidRPr="00F433DD" w:rsidRDefault="008B0F76" w:rsidP="008B0F76">
      <w:pPr>
        <w:spacing w:line="240" w:lineRule="auto"/>
        <w:ind w:left="-284" w:firstLine="142"/>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Cs/>
          <w:sz w:val="28"/>
          <w:szCs w:val="28"/>
          <w:lang w:eastAsia="ru-RU"/>
        </w:rPr>
        <w:t>На этом же этапе используе</w:t>
      </w:r>
      <w:r w:rsidR="004B418A" w:rsidRPr="00F433DD">
        <w:rPr>
          <w:rFonts w:ascii="Times New Roman" w:eastAsia="Times New Roman" w:hAnsi="Times New Roman" w:cs="Times New Roman"/>
          <w:bCs/>
          <w:sz w:val="28"/>
          <w:szCs w:val="28"/>
          <w:lang w:eastAsia="ru-RU"/>
        </w:rPr>
        <w:t xml:space="preserve">тся </w:t>
      </w:r>
      <w:r w:rsidRPr="00F433DD">
        <w:rPr>
          <w:rFonts w:ascii="Times New Roman" w:eastAsia="Times New Roman" w:hAnsi="Times New Roman" w:cs="Times New Roman"/>
          <w:b/>
          <w:bCs/>
          <w:i/>
          <w:sz w:val="28"/>
          <w:szCs w:val="28"/>
          <w:lang w:eastAsia="ru-RU"/>
        </w:rPr>
        <w:t>дидактическое пособие: «Пальчиковые куклы - символы звуков и звуковые дорожки»,</w:t>
      </w:r>
      <w:r w:rsidRPr="00F433DD">
        <w:rPr>
          <w:rFonts w:ascii="Times New Roman" w:eastAsia="Times New Roman" w:hAnsi="Times New Roman" w:cs="Times New Roman"/>
          <w:bCs/>
          <w:sz w:val="28"/>
          <w:szCs w:val="28"/>
          <w:lang w:eastAsia="ru-RU"/>
        </w:rPr>
        <w:t xml:space="preserve"> </w:t>
      </w:r>
      <w:r w:rsidRPr="00F433DD">
        <w:rPr>
          <w:rFonts w:ascii="Times New Roman" w:hAnsi="Times New Roman" w:cs="Times New Roman"/>
          <w:sz w:val="28"/>
          <w:szCs w:val="28"/>
        </w:rPr>
        <w:t>ребёнку предлагается надеть на пальчик куклу-символ звука и произнести длительно или коротко изолированный звук, используя при этом дорожку.</w:t>
      </w:r>
    </w:p>
    <w:p w:rsidR="002462AF" w:rsidRPr="00F433DD" w:rsidRDefault="008B0F76" w:rsidP="004B418A">
      <w:pPr>
        <w:spacing w:line="240" w:lineRule="auto"/>
        <w:ind w:left="-284" w:firstLine="142"/>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bCs/>
          <w:sz w:val="28"/>
          <w:szCs w:val="28"/>
          <w:lang w:eastAsia="ru-RU"/>
        </w:rPr>
        <w:lastRenderedPageBreak/>
        <w:t>На этапе автоматизации изолированных звуков используются</w:t>
      </w:r>
      <w:r w:rsidR="004B418A" w:rsidRPr="00F433DD">
        <w:rPr>
          <w:rFonts w:ascii="Times New Roman" w:eastAsia="Times New Roman" w:hAnsi="Times New Roman" w:cs="Times New Roman"/>
          <w:bCs/>
          <w:iCs/>
          <w:sz w:val="28"/>
          <w:szCs w:val="28"/>
          <w:lang w:eastAsia="ru-RU"/>
        </w:rPr>
        <w:t>:</w:t>
      </w:r>
      <w:r w:rsidR="002462AF" w:rsidRPr="00F433DD">
        <w:rPr>
          <w:rFonts w:ascii="Times New Roman" w:eastAsia="Times New Roman" w:hAnsi="Times New Roman" w:cs="Times New Roman"/>
          <w:bCs/>
          <w:i/>
          <w:iCs/>
          <w:sz w:val="28"/>
          <w:szCs w:val="28"/>
          <w:lang w:eastAsia="ru-RU"/>
        </w:rPr>
        <w:t xml:space="preserve"> </w:t>
      </w:r>
      <w:r w:rsidR="002462AF" w:rsidRPr="00F433DD">
        <w:rPr>
          <w:rFonts w:ascii="Times New Roman" w:eastAsia="Times New Roman" w:hAnsi="Times New Roman" w:cs="Times New Roman"/>
          <w:b/>
          <w:bCs/>
          <w:i/>
          <w:iCs/>
          <w:sz w:val="28"/>
          <w:szCs w:val="28"/>
          <w:lang w:eastAsia="ru-RU"/>
        </w:rPr>
        <w:t>«</w:t>
      </w:r>
      <w:r w:rsidR="002462AF" w:rsidRPr="00F433DD">
        <w:rPr>
          <w:rFonts w:ascii="Times New Roman" w:eastAsia="Times New Roman" w:hAnsi="Times New Roman" w:cs="Times New Roman"/>
          <w:b/>
          <w:bCs/>
          <w:sz w:val="28"/>
          <w:szCs w:val="28"/>
          <w:lang w:eastAsia="ru-RU"/>
        </w:rPr>
        <w:t>Ме</w:t>
      </w:r>
      <w:r w:rsidR="008A3FFE" w:rsidRPr="00F433DD">
        <w:rPr>
          <w:rFonts w:ascii="Times New Roman" w:eastAsia="Times New Roman" w:hAnsi="Times New Roman" w:cs="Times New Roman"/>
          <w:b/>
          <w:bCs/>
          <w:sz w:val="28"/>
          <w:szCs w:val="28"/>
          <w:lang w:eastAsia="ru-RU"/>
        </w:rPr>
        <w:t>жполушарные доски»</w:t>
      </w:r>
      <w:r w:rsidRPr="00F433DD">
        <w:rPr>
          <w:rFonts w:ascii="Times New Roman" w:eastAsia="Times New Roman" w:hAnsi="Times New Roman" w:cs="Times New Roman"/>
          <w:b/>
          <w:bCs/>
          <w:sz w:val="28"/>
          <w:szCs w:val="28"/>
          <w:lang w:eastAsia="ru-RU"/>
        </w:rPr>
        <w:t>.</w:t>
      </w:r>
      <w:r w:rsidR="004B418A" w:rsidRPr="00F433DD">
        <w:rPr>
          <w:rFonts w:ascii="Times New Roman" w:eastAsia="Times New Roman" w:hAnsi="Times New Roman" w:cs="Times New Roman"/>
          <w:sz w:val="24"/>
          <w:szCs w:val="24"/>
          <w:lang w:eastAsia="ru-RU"/>
        </w:rPr>
        <w:t xml:space="preserve"> </w:t>
      </w:r>
      <w:r w:rsidR="002462AF" w:rsidRPr="00F433DD">
        <w:rPr>
          <w:rFonts w:ascii="Times New Roman" w:eastAsia="Times New Roman" w:hAnsi="Times New Roman" w:cs="Times New Roman"/>
          <w:iCs/>
          <w:sz w:val="28"/>
          <w:szCs w:val="28"/>
          <w:lang w:eastAsia="ru-RU"/>
        </w:rPr>
        <w:t>Р</w:t>
      </w:r>
      <w:r w:rsidR="002462AF" w:rsidRPr="00F433DD">
        <w:rPr>
          <w:rFonts w:ascii="Times New Roman" w:eastAsia="Times New Roman" w:hAnsi="Times New Roman" w:cs="Times New Roman"/>
          <w:sz w:val="28"/>
          <w:szCs w:val="28"/>
          <w:lang w:eastAsia="ru-RU"/>
        </w:rPr>
        <w:t>ебёнку предлагается двумя рук</w:t>
      </w:r>
      <w:r w:rsidRPr="00F433DD">
        <w:rPr>
          <w:rFonts w:ascii="Times New Roman" w:eastAsia="Times New Roman" w:hAnsi="Times New Roman" w:cs="Times New Roman"/>
          <w:sz w:val="28"/>
          <w:szCs w:val="28"/>
          <w:lang w:eastAsia="ru-RU"/>
        </w:rPr>
        <w:t>ами синхронно перемещать карандашик</w:t>
      </w:r>
      <w:r w:rsidR="002462AF" w:rsidRPr="00F433DD">
        <w:rPr>
          <w:rFonts w:ascii="Times New Roman" w:eastAsia="Times New Roman" w:hAnsi="Times New Roman" w:cs="Times New Roman"/>
          <w:sz w:val="28"/>
          <w:szCs w:val="28"/>
          <w:lang w:eastAsia="ru-RU"/>
        </w:rPr>
        <w:t xml:space="preserve"> по одинаковому</w:t>
      </w:r>
      <w:r w:rsidRPr="00F433DD">
        <w:rPr>
          <w:rFonts w:ascii="Times New Roman" w:eastAsia="Times New Roman" w:hAnsi="Times New Roman" w:cs="Times New Roman"/>
          <w:sz w:val="28"/>
          <w:szCs w:val="28"/>
          <w:lang w:eastAsia="ru-RU"/>
        </w:rPr>
        <w:t xml:space="preserve"> или разным рисункам</w:t>
      </w:r>
      <w:r w:rsidR="002462AF" w:rsidRPr="00F433DD">
        <w:rPr>
          <w:rFonts w:ascii="Times New Roman" w:eastAsia="Times New Roman" w:hAnsi="Times New Roman" w:cs="Times New Roman"/>
          <w:sz w:val="28"/>
          <w:szCs w:val="28"/>
          <w:lang w:eastAsia="ru-RU"/>
        </w:rPr>
        <w:t xml:space="preserve"> лабиринта</w:t>
      </w:r>
      <w:r w:rsidRPr="00F433DD">
        <w:rPr>
          <w:rFonts w:ascii="Times New Roman" w:eastAsia="Times New Roman" w:hAnsi="Times New Roman" w:cs="Times New Roman"/>
          <w:sz w:val="28"/>
          <w:szCs w:val="28"/>
          <w:lang w:eastAsia="ru-RU"/>
        </w:rPr>
        <w:t>,</w:t>
      </w:r>
      <w:r w:rsidR="002462AF" w:rsidRPr="00F433DD">
        <w:rPr>
          <w:rFonts w:ascii="Times New Roman" w:eastAsia="Times New Roman" w:hAnsi="Times New Roman" w:cs="Times New Roman"/>
          <w:sz w:val="28"/>
          <w:szCs w:val="28"/>
          <w:lang w:eastAsia="ru-RU"/>
        </w:rPr>
        <w:t xml:space="preserve"> </w:t>
      </w:r>
      <w:r w:rsidRPr="00F433DD">
        <w:rPr>
          <w:rFonts w:ascii="Times New Roman" w:eastAsia="Times New Roman" w:hAnsi="Times New Roman" w:cs="Times New Roman"/>
          <w:sz w:val="28"/>
          <w:szCs w:val="28"/>
          <w:lang w:eastAsia="ru-RU"/>
        </w:rPr>
        <w:t>или начать перемещение с разных концов лабиринта при этом</w:t>
      </w:r>
      <w:r w:rsidR="002462AF" w:rsidRPr="00F433DD">
        <w:rPr>
          <w:rFonts w:ascii="Times New Roman" w:eastAsia="Times New Roman" w:hAnsi="Times New Roman" w:cs="Times New Roman"/>
          <w:sz w:val="28"/>
          <w:szCs w:val="28"/>
          <w:lang w:eastAsia="ru-RU"/>
        </w:rPr>
        <w:t xml:space="preserve"> длительно произносить необ</w:t>
      </w:r>
      <w:r w:rsidR="008A3FFE" w:rsidRPr="00F433DD">
        <w:rPr>
          <w:rFonts w:ascii="Times New Roman" w:eastAsia="Times New Roman" w:hAnsi="Times New Roman" w:cs="Times New Roman"/>
          <w:sz w:val="28"/>
          <w:szCs w:val="28"/>
          <w:lang w:eastAsia="ru-RU"/>
        </w:rPr>
        <w:t>ходимый для автоматизации звук.</w:t>
      </w:r>
      <w:r w:rsidR="002462AF" w:rsidRPr="00F433DD">
        <w:rPr>
          <w:rFonts w:ascii="Times New Roman" w:eastAsia="Times New Roman" w:hAnsi="Times New Roman" w:cs="Times New Roman"/>
          <w:sz w:val="28"/>
          <w:szCs w:val="28"/>
          <w:lang w:eastAsia="ru-RU"/>
        </w:rPr>
        <w:t> </w:t>
      </w:r>
    </w:p>
    <w:p w:rsidR="002462AF" w:rsidRPr="00F433DD" w:rsidRDefault="002462AF" w:rsidP="002462AF">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В работе с тренажёром </w:t>
      </w:r>
      <w:r w:rsidRPr="00F433DD">
        <w:rPr>
          <w:rFonts w:ascii="Times New Roman" w:eastAsia="Times New Roman" w:hAnsi="Times New Roman" w:cs="Times New Roman"/>
          <w:b/>
          <w:sz w:val="28"/>
          <w:szCs w:val="28"/>
          <w:lang w:eastAsia="ru-RU"/>
        </w:rPr>
        <w:t>«</w:t>
      </w:r>
      <w:r w:rsidRPr="00E1758C">
        <w:rPr>
          <w:rFonts w:ascii="Times New Roman" w:eastAsia="Times New Roman" w:hAnsi="Times New Roman" w:cs="Times New Roman"/>
          <w:b/>
          <w:i/>
          <w:sz w:val="28"/>
          <w:szCs w:val="28"/>
          <w:lang w:eastAsia="ru-RU"/>
        </w:rPr>
        <w:t>Умная восьмёрка»,</w:t>
      </w:r>
      <w:r w:rsidRPr="00F433DD">
        <w:rPr>
          <w:rFonts w:ascii="Times New Roman" w:eastAsia="Times New Roman" w:hAnsi="Times New Roman" w:cs="Times New Roman"/>
          <w:sz w:val="28"/>
          <w:szCs w:val="28"/>
          <w:lang w:eastAsia="ru-RU"/>
        </w:rPr>
        <w:t xml:space="preserve"> мы предлагаем ребёнку прокатить шарик в желобке тренажёра и одновременно произнести речевой материал.</w:t>
      </w:r>
      <w:r w:rsidR="009A1F1D" w:rsidRPr="00F433DD">
        <w:rPr>
          <w:rFonts w:ascii="Times New Roman" w:eastAsia="Times New Roman" w:hAnsi="Times New Roman" w:cs="Times New Roman"/>
          <w:sz w:val="28"/>
          <w:szCs w:val="28"/>
          <w:lang w:eastAsia="ru-RU"/>
        </w:rPr>
        <w:t xml:space="preserve"> Можно усложнить задание и предложить ребёнка встать на доску-балансир.</w:t>
      </w:r>
    </w:p>
    <w:p w:rsidR="008B0F76" w:rsidRPr="00F433DD" w:rsidRDefault="008B0F76" w:rsidP="006910B0">
      <w:pPr>
        <w:spacing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П</w:t>
      </w:r>
      <w:r w:rsidR="008A3FFE" w:rsidRPr="00F433DD">
        <w:rPr>
          <w:rFonts w:ascii="Times New Roman" w:eastAsia="Times New Roman" w:hAnsi="Times New Roman" w:cs="Times New Roman"/>
          <w:sz w:val="28"/>
          <w:szCs w:val="28"/>
          <w:lang w:eastAsia="ru-RU"/>
        </w:rPr>
        <w:t>ри дифференциации</w:t>
      </w:r>
      <w:r w:rsidRPr="00F433DD">
        <w:rPr>
          <w:rFonts w:ascii="Times New Roman" w:eastAsia="Times New Roman" w:hAnsi="Times New Roman" w:cs="Times New Roman"/>
          <w:sz w:val="28"/>
          <w:szCs w:val="28"/>
          <w:lang w:eastAsia="ru-RU"/>
        </w:rPr>
        <w:t xml:space="preserve"> изолированных </w:t>
      </w:r>
      <w:proofErr w:type="gramStart"/>
      <w:r w:rsidRPr="00F433DD">
        <w:rPr>
          <w:rFonts w:ascii="Times New Roman" w:eastAsia="Times New Roman" w:hAnsi="Times New Roman" w:cs="Times New Roman"/>
          <w:sz w:val="28"/>
          <w:szCs w:val="28"/>
          <w:lang w:eastAsia="ru-RU"/>
        </w:rPr>
        <w:t>звуков,  может</w:t>
      </w:r>
      <w:proofErr w:type="gramEnd"/>
      <w:r w:rsidRPr="00F433DD">
        <w:rPr>
          <w:rFonts w:ascii="Times New Roman" w:eastAsia="Times New Roman" w:hAnsi="Times New Roman" w:cs="Times New Roman"/>
          <w:sz w:val="28"/>
          <w:szCs w:val="28"/>
          <w:lang w:eastAsia="ru-RU"/>
        </w:rPr>
        <w:t xml:space="preserve"> использоваться</w:t>
      </w:r>
      <w:r w:rsidRPr="00F433DD">
        <w:rPr>
          <w:rFonts w:ascii="Times New Roman" w:eastAsia="Times New Roman" w:hAnsi="Times New Roman" w:cs="Times New Roman"/>
          <w:b/>
          <w:bCs/>
          <w:sz w:val="28"/>
          <w:szCs w:val="28"/>
          <w:lang w:eastAsia="ru-RU"/>
        </w:rPr>
        <w:t xml:space="preserve"> </w:t>
      </w:r>
      <w:r w:rsidRPr="00E1758C">
        <w:rPr>
          <w:rFonts w:ascii="Times New Roman" w:eastAsia="Times New Roman" w:hAnsi="Times New Roman" w:cs="Times New Roman"/>
          <w:b/>
          <w:bCs/>
          <w:i/>
          <w:sz w:val="28"/>
          <w:szCs w:val="28"/>
          <w:lang w:eastAsia="ru-RU"/>
        </w:rPr>
        <w:t>«</w:t>
      </w:r>
      <w:proofErr w:type="spellStart"/>
      <w:r w:rsidRPr="00E1758C">
        <w:rPr>
          <w:rFonts w:ascii="Times New Roman" w:eastAsia="Times New Roman" w:hAnsi="Times New Roman" w:cs="Times New Roman"/>
          <w:b/>
          <w:bCs/>
          <w:i/>
          <w:sz w:val="28"/>
          <w:szCs w:val="28"/>
          <w:lang w:eastAsia="ru-RU"/>
        </w:rPr>
        <w:t>Пальцеход</w:t>
      </w:r>
      <w:proofErr w:type="spellEnd"/>
      <w:r w:rsidRPr="00F433DD">
        <w:rPr>
          <w:rFonts w:ascii="Times New Roman" w:eastAsia="Times New Roman" w:hAnsi="Times New Roman" w:cs="Times New Roman"/>
          <w:b/>
          <w:bCs/>
          <w:sz w:val="28"/>
          <w:szCs w:val="28"/>
          <w:lang w:eastAsia="ru-RU"/>
        </w:rPr>
        <w:t xml:space="preserve">» </w:t>
      </w:r>
      <w:r w:rsidRPr="00F433DD">
        <w:rPr>
          <w:rFonts w:ascii="Times New Roman" w:eastAsia="Times New Roman" w:hAnsi="Times New Roman" w:cs="Times New Roman"/>
          <w:sz w:val="28"/>
          <w:szCs w:val="28"/>
          <w:lang w:eastAsia="ru-RU"/>
        </w:rPr>
        <w:t>- полотно из фанеры с отверстиями или выпуклыми указателями движений пальцев рук. Ребёнок переставляет указательный и средний пальцы, произносит звуки. Возможно осуществлять прямой и обратный ход.</w:t>
      </w:r>
      <w:r w:rsidRPr="00F433DD">
        <w:rPr>
          <w:rFonts w:ascii="Times New Roman" w:eastAsia="Times New Roman" w:hAnsi="Times New Roman" w:cs="Times New Roman"/>
          <w:b/>
          <w:bCs/>
          <w:sz w:val="28"/>
          <w:szCs w:val="28"/>
          <w:lang w:eastAsia="ru-RU"/>
        </w:rPr>
        <w:t> </w:t>
      </w:r>
      <w:r w:rsidR="008A3FFE" w:rsidRPr="00F433DD">
        <w:rPr>
          <w:rFonts w:ascii="Times New Roman" w:eastAsia="Times New Roman" w:hAnsi="Times New Roman" w:cs="Times New Roman"/>
          <w:b/>
          <w:bCs/>
          <w:sz w:val="28"/>
          <w:szCs w:val="28"/>
          <w:lang w:eastAsia="ru-RU"/>
        </w:rPr>
        <w:t xml:space="preserve"> </w:t>
      </w:r>
      <w:r w:rsidR="008A3FFE" w:rsidRPr="00F433DD">
        <w:rPr>
          <w:rFonts w:ascii="Times New Roman" w:eastAsia="Times New Roman" w:hAnsi="Times New Roman" w:cs="Times New Roman"/>
          <w:bCs/>
          <w:sz w:val="28"/>
          <w:szCs w:val="28"/>
          <w:lang w:eastAsia="ru-RU"/>
        </w:rPr>
        <w:t xml:space="preserve">В дополнение к </w:t>
      </w:r>
      <w:proofErr w:type="spellStart"/>
      <w:r w:rsidR="008A3FFE" w:rsidRPr="00F433DD">
        <w:rPr>
          <w:rFonts w:ascii="Times New Roman" w:eastAsia="Times New Roman" w:hAnsi="Times New Roman" w:cs="Times New Roman"/>
          <w:bCs/>
          <w:sz w:val="28"/>
          <w:szCs w:val="28"/>
          <w:lang w:eastAsia="ru-RU"/>
        </w:rPr>
        <w:t>пальцеходу</w:t>
      </w:r>
      <w:proofErr w:type="spellEnd"/>
      <w:r w:rsidR="008A3FFE" w:rsidRPr="00F433DD">
        <w:rPr>
          <w:rFonts w:ascii="Times New Roman" w:eastAsia="Times New Roman" w:hAnsi="Times New Roman" w:cs="Times New Roman"/>
          <w:bCs/>
          <w:sz w:val="28"/>
          <w:szCs w:val="28"/>
          <w:lang w:eastAsia="ru-RU"/>
        </w:rPr>
        <w:t>, были изготовлены деревянные плоскостные фигурки с изображением артикуляции дифференцируемых звуков. [С]- [Ш]</w:t>
      </w:r>
      <w:r w:rsidR="00055E8A" w:rsidRPr="00F433DD">
        <w:rPr>
          <w:rFonts w:ascii="Times New Roman" w:eastAsia="Times New Roman" w:hAnsi="Times New Roman" w:cs="Times New Roman"/>
          <w:bCs/>
          <w:sz w:val="28"/>
          <w:szCs w:val="28"/>
          <w:lang w:eastAsia="ru-RU"/>
        </w:rPr>
        <w:t>; [З]- [Ж].</w:t>
      </w:r>
    </w:p>
    <w:p w:rsidR="009962F8" w:rsidRDefault="002462AF" w:rsidP="002462AF">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При развитии произносительной стороны</w:t>
      </w:r>
      <w:r w:rsidR="0041012D" w:rsidRPr="00F433DD">
        <w:rPr>
          <w:rFonts w:ascii="Times New Roman" w:eastAsia="Times New Roman" w:hAnsi="Times New Roman" w:cs="Times New Roman"/>
          <w:sz w:val="28"/>
          <w:szCs w:val="28"/>
          <w:lang w:eastAsia="ru-RU"/>
        </w:rPr>
        <w:t xml:space="preserve"> речи возможно использование </w:t>
      </w:r>
      <w:proofErr w:type="spellStart"/>
      <w:r w:rsidR="006910B0" w:rsidRPr="00F433DD">
        <w:rPr>
          <w:rFonts w:ascii="Times New Roman" w:eastAsia="Times New Roman" w:hAnsi="Times New Roman" w:cs="Times New Roman"/>
          <w:sz w:val="28"/>
          <w:szCs w:val="28"/>
          <w:lang w:eastAsia="ru-RU"/>
        </w:rPr>
        <w:t>звуко</w:t>
      </w:r>
      <w:proofErr w:type="spellEnd"/>
      <w:r w:rsidR="006910B0" w:rsidRPr="00F433DD">
        <w:rPr>
          <w:rFonts w:ascii="Times New Roman" w:eastAsia="Times New Roman" w:hAnsi="Times New Roman" w:cs="Times New Roman"/>
          <w:sz w:val="28"/>
          <w:szCs w:val="28"/>
          <w:lang w:eastAsia="ru-RU"/>
        </w:rPr>
        <w:t>-</w:t>
      </w:r>
      <w:r w:rsidR="0041012D" w:rsidRPr="00F433DD">
        <w:rPr>
          <w:rFonts w:ascii="Times New Roman" w:eastAsia="Times New Roman" w:hAnsi="Times New Roman" w:cs="Times New Roman"/>
          <w:sz w:val="28"/>
          <w:szCs w:val="28"/>
          <w:lang w:eastAsia="ru-RU"/>
        </w:rPr>
        <w:t xml:space="preserve">моторных </w:t>
      </w:r>
      <w:r w:rsidRPr="00F433DD">
        <w:rPr>
          <w:rFonts w:ascii="Times New Roman" w:eastAsia="Times New Roman" w:hAnsi="Times New Roman" w:cs="Times New Roman"/>
          <w:sz w:val="28"/>
          <w:szCs w:val="28"/>
          <w:lang w:eastAsia="ru-RU"/>
        </w:rPr>
        <w:t>дорожек, перемещаясь по которым, ребёнок сопряженно с движениями рук закрепляет правильное произношение звуков</w:t>
      </w:r>
      <w:r w:rsidR="00EF0961" w:rsidRPr="00F433DD">
        <w:rPr>
          <w:rFonts w:ascii="Times New Roman" w:eastAsia="Times New Roman" w:hAnsi="Times New Roman" w:cs="Times New Roman"/>
          <w:sz w:val="28"/>
          <w:szCs w:val="28"/>
          <w:lang w:eastAsia="ru-RU"/>
        </w:rPr>
        <w:t xml:space="preserve"> в слогах или словах</w:t>
      </w:r>
      <w:r w:rsidRPr="00F433DD">
        <w:rPr>
          <w:rFonts w:ascii="Times New Roman" w:eastAsia="Times New Roman" w:hAnsi="Times New Roman" w:cs="Times New Roman"/>
          <w:sz w:val="28"/>
          <w:szCs w:val="28"/>
          <w:lang w:eastAsia="ru-RU"/>
        </w:rPr>
        <w:t>. </w:t>
      </w:r>
      <w:r w:rsidR="00055E8A" w:rsidRPr="00F433DD">
        <w:rPr>
          <w:rFonts w:ascii="Times New Roman" w:eastAsia="Times New Roman" w:hAnsi="Times New Roman" w:cs="Times New Roman"/>
          <w:sz w:val="28"/>
          <w:szCs w:val="28"/>
          <w:lang w:eastAsia="ru-RU"/>
        </w:rPr>
        <w:t xml:space="preserve">Для составления </w:t>
      </w:r>
      <w:proofErr w:type="spellStart"/>
      <w:r w:rsidR="00055E8A" w:rsidRPr="00F433DD">
        <w:rPr>
          <w:rFonts w:ascii="Times New Roman" w:eastAsia="Times New Roman" w:hAnsi="Times New Roman" w:cs="Times New Roman"/>
          <w:sz w:val="28"/>
          <w:szCs w:val="28"/>
          <w:lang w:eastAsia="ru-RU"/>
        </w:rPr>
        <w:t>звуко</w:t>
      </w:r>
      <w:proofErr w:type="spellEnd"/>
      <w:r w:rsidR="00055E8A" w:rsidRPr="00F433DD">
        <w:rPr>
          <w:rFonts w:ascii="Times New Roman" w:eastAsia="Times New Roman" w:hAnsi="Times New Roman" w:cs="Times New Roman"/>
          <w:sz w:val="28"/>
          <w:szCs w:val="28"/>
          <w:lang w:eastAsia="ru-RU"/>
        </w:rPr>
        <w:t>-моторных дорожек используются: плоскостные деревянные</w:t>
      </w:r>
      <w:r w:rsidR="00B92CC5" w:rsidRPr="00F433DD">
        <w:rPr>
          <w:rFonts w:ascii="Times New Roman" w:eastAsia="Times New Roman" w:hAnsi="Times New Roman" w:cs="Times New Roman"/>
          <w:sz w:val="28"/>
          <w:szCs w:val="28"/>
          <w:lang w:eastAsia="ru-RU"/>
        </w:rPr>
        <w:t xml:space="preserve"> или объёмные</w:t>
      </w:r>
      <w:r w:rsidR="00055E8A" w:rsidRPr="00F433DD">
        <w:rPr>
          <w:rFonts w:ascii="Times New Roman" w:eastAsia="Times New Roman" w:hAnsi="Times New Roman" w:cs="Times New Roman"/>
          <w:sz w:val="28"/>
          <w:szCs w:val="28"/>
          <w:lang w:eastAsia="ru-RU"/>
        </w:rPr>
        <w:t xml:space="preserve"> символы дв</w:t>
      </w:r>
      <w:r w:rsidR="00EF0961" w:rsidRPr="00F433DD">
        <w:rPr>
          <w:rFonts w:ascii="Times New Roman" w:eastAsia="Times New Roman" w:hAnsi="Times New Roman" w:cs="Times New Roman"/>
          <w:sz w:val="28"/>
          <w:szCs w:val="28"/>
          <w:lang w:eastAsia="ru-RU"/>
        </w:rPr>
        <w:t>ижения рук, символы звуков по Ткаченко, деревянные предметные картинки на заданный звук.</w:t>
      </w:r>
    </w:p>
    <w:p w:rsidR="00E1758C" w:rsidRPr="00E1758C" w:rsidRDefault="00E1758C" w:rsidP="00E1758C">
      <w:pPr>
        <w:spacing w:line="240" w:lineRule="auto"/>
        <w:ind w:left="-426" w:firstLine="284"/>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Дорожки можно составлять с помощью геометрических фигур: </w:t>
      </w:r>
      <w:r w:rsidRPr="00E1758C">
        <w:rPr>
          <w:rFonts w:ascii="Times New Roman" w:eastAsia="Times New Roman" w:hAnsi="Times New Roman" w:cs="Times New Roman"/>
          <w:b/>
          <w:i/>
          <w:sz w:val="28"/>
          <w:szCs w:val="28"/>
          <w:lang w:eastAsia="ru-RU"/>
        </w:rPr>
        <w:t xml:space="preserve">пособие </w:t>
      </w:r>
      <w:r w:rsidRPr="00E1758C">
        <w:rPr>
          <w:rFonts w:ascii="Times New Roman" w:eastAsia="Times New Roman" w:hAnsi="Times New Roman" w:cs="Times New Roman"/>
          <w:b/>
          <w:bCs/>
          <w:i/>
          <w:sz w:val="28"/>
          <w:szCs w:val="28"/>
          <w:lang w:eastAsia="ru-RU"/>
        </w:rPr>
        <w:t>«Кулачки-ладошки» </w:t>
      </w:r>
    </w:p>
    <w:p w:rsidR="00E1758C" w:rsidRPr="00F433DD" w:rsidRDefault="00E1758C" w:rsidP="00E1758C">
      <w:pPr>
        <w:spacing w:line="240" w:lineRule="auto"/>
        <w:ind w:left="-426" w:firstLine="284"/>
        <w:jc w:val="both"/>
        <w:rPr>
          <w:rFonts w:ascii="Times New Roman" w:eastAsia="Times New Roman" w:hAnsi="Times New Roman" w:cs="Times New Roman"/>
          <w:sz w:val="28"/>
          <w:szCs w:val="28"/>
          <w:lang w:eastAsia="ru-RU"/>
        </w:rPr>
      </w:pPr>
      <w:r w:rsidRPr="00E1758C">
        <w:rPr>
          <w:rFonts w:ascii="Times New Roman" w:eastAsia="Times New Roman" w:hAnsi="Times New Roman" w:cs="Times New Roman"/>
          <w:sz w:val="28"/>
          <w:szCs w:val="28"/>
          <w:lang w:eastAsia="ru-RU"/>
        </w:rPr>
        <w:t>В комплект пособия входит 8 геометрических фигур: 2 ромба, 2 прямоугольника, 2 круга, 2 квадрата, а также комплект</w:t>
      </w:r>
      <w:r>
        <w:rPr>
          <w:rFonts w:ascii="Times New Roman" w:eastAsia="Times New Roman" w:hAnsi="Times New Roman" w:cs="Times New Roman"/>
          <w:sz w:val="28"/>
          <w:szCs w:val="28"/>
          <w:lang w:eastAsia="ru-RU"/>
        </w:rPr>
        <w:t xml:space="preserve"> символов звуков, </w:t>
      </w:r>
      <w:r w:rsidRPr="00E1758C">
        <w:rPr>
          <w:rFonts w:ascii="Times New Roman" w:eastAsia="Times New Roman" w:hAnsi="Times New Roman" w:cs="Times New Roman"/>
          <w:sz w:val="28"/>
          <w:szCs w:val="28"/>
          <w:lang w:eastAsia="ru-RU"/>
        </w:rPr>
        <w:t xml:space="preserve">слогов. Ребенок одновременно двумя </w:t>
      </w:r>
      <w:r>
        <w:rPr>
          <w:rFonts w:ascii="Times New Roman" w:eastAsia="Times New Roman" w:hAnsi="Times New Roman" w:cs="Times New Roman"/>
          <w:sz w:val="28"/>
          <w:szCs w:val="28"/>
          <w:lang w:eastAsia="ru-RU"/>
        </w:rPr>
        <w:t xml:space="preserve">руками выполняет движения </w:t>
      </w:r>
      <w:proofErr w:type="gramStart"/>
      <w:r>
        <w:rPr>
          <w:rFonts w:ascii="Times New Roman" w:eastAsia="Times New Roman" w:hAnsi="Times New Roman" w:cs="Times New Roman"/>
          <w:sz w:val="28"/>
          <w:szCs w:val="28"/>
          <w:lang w:eastAsia="ru-RU"/>
        </w:rPr>
        <w:t>рук  произносит</w:t>
      </w:r>
      <w:proofErr w:type="gramEnd"/>
      <w:r>
        <w:rPr>
          <w:rFonts w:ascii="Times New Roman" w:eastAsia="Times New Roman" w:hAnsi="Times New Roman" w:cs="Times New Roman"/>
          <w:sz w:val="28"/>
          <w:szCs w:val="28"/>
          <w:lang w:eastAsia="ru-RU"/>
        </w:rPr>
        <w:t xml:space="preserve"> звуки или </w:t>
      </w:r>
      <w:r w:rsidRPr="00E1758C">
        <w:rPr>
          <w:rFonts w:ascii="Times New Roman" w:eastAsia="Times New Roman" w:hAnsi="Times New Roman" w:cs="Times New Roman"/>
          <w:sz w:val="28"/>
          <w:szCs w:val="28"/>
          <w:lang w:eastAsia="ru-RU"/>
        </w:rPr>
        <w:t>читает слоги.</w:t>
      </w:r>
    </w:p>
    <w:p w:rsidR="002462AF" w:rsidRPr="00F433DD" w:rsidRDefault="009962F8" w:rsidP="000E7A55">
      <w:pPr>
        <w:spacing w:line="240" w:lineRule="auto"/>
        <w:ind w:left="-426" w:firstLine="284"/>
        <w:jc w:val="both"/>
        <w:rPr>
          <w:rFonts w:ascii="Times New Roman" w:eastAsia="Times New Roman" w:hAnsi="Times New Roman" w:cs="Times New Roman"/>
          <w:sz w:val="24"/>
          <w:szCs w:val="24"/>
          <w:lang w:eastAsia="ru-RU"/>
        </w:rPr>
      </w:pPr>
      <w:r w:rsidRPr="00E1758C">
        <w:rPr>
          <w:rFonts w:ascii="Times New Roman" w:eastAsia="Times New Roman" w:hAnsi="Times New Roman" w:cs="Times New Roman"/>
          <w:b/>
          <w:i/>
          <w:sz w:val="28"/>
          <w:szCs w:val="28"/>
          <w:lang w:eastAsia="ru-RU"/>
        </w:rPr>
        <w:t>Дорожк</w:t>
      </w:r>
      <w:r w:rsidR="00E1758C" w:rsidRPr="00E1758C">
        <w:rPr>
          <w:rFonts w:ascii="Times New Roman" w:eastAsia="Times New Roman" w:hAnsi="Times New Roman" w:cs="Times New Roman"/>
          <w:b/>
          <w:i/>
          <w:sz w:val="28"/>
          <w:szCs w:val="28"/>
          <w:lang w:eastAsia="ru-RU"/>
        </w:rPr>
        <w:t>и можно составлять</w:t>
      </w:r>
      <w:r w:rsidR="00055E8A" w:rsidRPr="00E1758C">
        <w:rPr>
          <w:rFonts w:ascii="Times New Roman" w:eastAsia="Times New Roman" w:hAnsi="Times New Roman" w:cs="Times New Roman"/>
          <w:b/>
          <w:i/>
          <w:sz w:val="28"/>
          <w:szCs w:val="28"/>
          <w:lang w:eastAsia="ru-RU"/>
        </w:rPr>
        <w:t xml:space="preserve"> и из морских камушек</w:t>
      </w:r>
      <w:r w:rsidRPr="00E1758C">
        <w:rPr>
          <w:rFonts w:ascii="Times New Roman" w:eastAsia="Times New Roman" w:hAnsi="Times New Roman" w:cs="Times New Roman"/>
          <w:b/>
          <w:i/>
          <w:sz w:val="28"/>
          <w:szCs w:val="28"/>
          <w:lang w:eastAsia="ru-RU"/>
        </w:rPr>
        <w:t>.</w:t>
      </w:r>
      <w:r w:rsidRPr="00F433DD">
        <w:rPr>
          <w:rFonts w:ascii="Times New Roman" w:eastAsia="Times New Roman" w:hAnsi="Times New Roman" w:cs="Times New Roman"/>
          <w:sz w:val="28"/>
          <w:szCs w:val="28"/>
          <w:lang w:eastAsia="ru-RU"/>
        </w:rPr>
        <w:t xml:space="preserve"> </w:t>
      </w:r>
      <w:r w:rsidR="00055E8A" w:rsidRPr="00F433DD">
        <w:rPr>
          <w:rFonts w:ascii="Times New Roman" w:eastAsia="Times New Roman" w:hAnsi="Times New Roman" w:cs="Times New Roman"/>
          <w:sz w:val="28"/>
          <w:szCs w:val="28"/>
          <w:lang w:eastAsia="ru-RU"/>
        </w:rPr>
        <w:t xml:space="preserve"> </w:t>
      </w:r>
      <w:r w:rsidR="00D76D76" w:rsidRPr="00F433DD">
        <w:rPr>
          <w:rFonts w:ascii="Times New Roman" w:eastAsia="Times New Roman" w:hAnsi="Times New Roman" w:cs="Times New Roman"/>
          <w:sz w:val="28"/>
          <w:szCs w:val="28"/>
          <w:lang w:eastAsia="ru-RU"/>
        </w:rPr>
        <w:t>Вытянутые камни обозначаю</w:t>
      </w:r>
      <w:r w:rsidRPr="00F433DD">
        <w:rPr>
          <w:rFonts w:ascii="Times New Roman" w:eastAsia="Times New Roman" w:hAnsi="Times New Roman" w:cs="Times New Roman"/>
          <w:sz w:val="28"/>
          <w:szCs w:val="28"/>
          <w:lang w:eastAsia="ru-RU"/>
        </w:rPr>
        <w:t xml:space="preserve">т </w:t>
      </w:r>
      <w:r w:rsidR="00D76D76" w:rsidRPr="00F433DD">
        <w:rPr>
          <w:rFonts w:ascii="Times New Roman" w:eastAsia="Times New Roman" w:hAnsi="Times New Roman" w:cs="Times New Roman"/>
          <w:sz w:val="28"/>
          <w:szCs w:val="28"/>
          <w:lang w:eastAsia="ru-RU"/>
        </w:rPr>
        <w:t xml:space="preserve">свистящие </w:t>
      </w:r>
      <w:r w:rsidRPr="00F433DD">
        <w:rPr>
          <w:rFonts w:ascii="Times New Roman" w:eastAsia="Times New Roman" w:hAnsi="Times New Roman" w:cs="Times New Roman"/>
          <w:sz w:val="28"/>
          <w:szCs w:val="28"/>
          <w:lang w:eastAsia="ru-RU"/>
        </w:rPr>
        <w:t>звук</w:t>
      </w:r>
      <w:r w:rsidR="00D76D76" w:rsidRPr="00F433DD">
        <w:rPr>
          <w:rFonts w:ascii="Times New Roman" w:eastAsia="Times New Roman" w:hAnsi="Times New Roman" w:cs="Times New Roman"/>
          <w:sz w:val="28"/>
          <w:szCs w:val="28"/>
          <w:lang w:eastAsia="ru-RU"/>
        </w:rPr>
        <w:t>и, а</w:t>
      </w:r>
      <w:r w:rsidRPr="00F433DD">
        <w:rPr>
          <w:rFonts w:ascii="Times New Roman" w:eastAsia="Times New Roman" w:hAnsi="Times New Roman" w:cs="Times New Roman"/>
          <w:sz w:val="28"/>
          <w:szCs w:val="28"/>
          <w:lang w:eastAsia="ru-RU"/>
        </w:rPr>
        <w:t xml:space="preserve"> </w:t>
      </w:r>
      <w:r w:rsidR="00D76D76" w:rsidRPr="00F433DD">
        <w:rPr>
          <w:rFonts w:ascii="Times New Roman" w:eastAsia="Times New Roman" w:hAnsi="Times New Roman" w:cs="Times New Roman"/>
          <w:sz w:val="28"/>
          <w:szCs w:val="28"/>
          <w:lang w:eastAsia="ru-RU"/>
        </w:rPr>
        <w:t>округлые - шипящие звуки</w:t>
      </w:r>
      <w:r w:rsidRPr="00F433DD">
        <w:rPr>
          <w:rFonts w:ascii="Times New Roman" w:eastAsia="Times New Roman" w:hAnsi="Times New Roman" w:cs="Times New Roman"/>
          <w:sz w:val="28"/>
          <w:szCs w:val="28"/>
          <w:lang w:eastAsia="ru-RU"/>
        </w:rPr>
        <w:t>.</w:t>
      </w:r>
      <w:r w:rsidR="000E7A55" w:rsidRPr="00F433DD">
        <w:rPr>
          <w:rFonts w:ascii="Times New Roman" w:eastAsia="Times New Roman" w:hAnsi="Times New Roman" w:cs="Times New Roman"/>
          <w:sz w:val="28"/>
          <w:szCs w:val="28"/>
          <w:lang w:eastAsia="ru-RU"/>
        </w:rPr>
        <w:t xml:space="preserve"> Можно использовать и мелкие игрушки: грабли и лопатку. Манипулируя этими предметами, ребёнок произносит аппозиционные звуки. </w:t>
      </w:r>
      <w:r w:rsidR="00DB70D1" w:rsidRPr="00F433DD">
        <w:rPr>
          <w:rFonts w:ascii="Times New Roman" w:eastAsia="Times New Roman" w:hAnsi="Times New Roman" w:cs="Times New Roman"/>
          <w:sz w:val="28"/>
          <w:szCs w:val="28"/>
          <w:lang w:eastAsia="ru-RU"/>
        </w:rPr>
        <w:t>Грабли</w:t>
      </w:r>
      <w:r w:rsidR="00B92CC5" w:rsidRPr="00F433DD">
        <w:rPr>
          <w:rFonts w:ascii="Times New Roman" w:eastAsia="Times New Roman" w:hAnsi="Times New Roman" w:cs="Times New Roman"/>
          <w:sz w:val="28"/>
          <w:szCs w:val="28"/>
          <w:lang w:eastAsia="ru-RU"/>
        </w:rPr>
        <w:t xml:space="preserve"> </w:t>
      </w:r>
      <w:r w:rsidR="00DB70D1" w:rsidRPr="00F433DD">
        <w:rPr>
          <w:rFonts w:ascii="Times New Roman" w:eastAsia="Times New Roman" w:hAnsi="Times New Roman" w:cs="Times New Roman"/>
          <w:sz w:val="28"/>
          <w:szCs w:val="28"/>
          <w:lang w:eastAsia="ru-RU"/>
        </w:rPr>
        <w:t>-</w:t>
      </w:r>
      <w:r w:rsidR="000E7A55" w:rsidRPr="00F433DD">
        <w:rPr>
          <w:rFonts w:ascii="Times New Roman" w:eastAsia="Times New Roman" w:hAnsi="Times New Roman" w:cs="Times New Roman"/>
          <w:sz w:val="28"/>
          <w:szCs w:val="28"/>
          <w:lang w:eastAsia="ru-RU"/>
        </w:rPr>
        <w:t xml:space="preserve">  движение языка вниз, лопатка-движение языка вверх.</w:t>
      </w:r>
    </w:p>
    <w:p w:rsidR="002462AF" w:rsidRPr="00F433DD" w:rsidRDefault="00D76D76" w:rsidP="00EF0961">
      <w:pPr>
        <w:spacing w:line="240" w:lineRule="auto"/>
        <w:ind w:left="-426" w:firstLine="284"/>
        <w:jc w:val="both"/>
        <w:rPr>
          <w:rFonts w:ascii="Times New Roman" w:eastAsia="Times New Roman" w:hAnsi="Times New Roman" w:cs="Times New Roman"/>
          <w:sz w:val="28"/>
          <w:szCs w:val="28"/>
          <w:lang w:eastAsia="ru-RU"/>
        </w:rPr>
      </w:pPr>
      <w:r w:rsidRPr="00E1758C">
        <w:rPr>
          <w:rFonts w:ascii="Times New Roman" w:eastAsia="Times New Roman" w:hAnsi="Times New Roman" w:cs="Times New Roman"/>
          <w:b/>
          <w:i/>
          <w:sz w:val="28"/>
          <w:szCs w:val="28"/>
          <w:lang w:eastAsia="ru-RU"/>
        </w:rPr>
        <w:t xml:space="preserve">Продолжая работу </w:t>
      </w:r>
      <w:proofErr w:type="gramStart"/>
      <w:r w:rsidRPr="00E1758C">
        <w:rPr>
          <w:rFonts w:ascii="Times New Roman" w:eastAsia="Times New Roman" w:hAnsi="Times New Roman" w:cs="Times New Roman"/>
          <w:b/>
          <w:i/>
          <w:sz w:val="28"/>
          <w:szCs w:val="28"/>
          <w:lang w:eastAsia="ru-RU"/>
        </w:rPr>
        <w:t>над  дифференциацией</w:t>
      </w:r>
      <w:proofErr w:type="gramEnd"/>
      <w:r w:rsidR="002462AF" w:rsidRPr="00E1758C">
        <w:rPr>
          <w:rFonts w:ascii="Times New Roman" w:eastAsia="Times New Roman" w:hAnsi="Times New Roman" w:cs="Times New Roman"/>
          <w:b/>
          <w:i/>
          <w:sz w:val="28"/>
          <w:szCs w:val="28"/>
          <w:lang w:eastAsia="ru-RU"/>
        </w:rPr>
        <w:t xml:space="preserve"> звуков</w:t>
      </w:r>
      <w:r w:rsidRPr="00E1758C">
        <w:rPr>
          <w:rFonts w:ascii="Times New Roman" w:eastAsia="Times New Roman" w:hAnsi="Times New Roman" w:cs="Times New Roman"/>
          <w:b/>
          <w:bCs/>
          <w:i/>
          <w:sz w:val="28"/>
          <w:szCs w:val="28"/>
          <w:lang w:eastAsia="ru-RU"/>
        </w:rPr>
        <w:t xml:space="preserve">[С]- [Ш]; [З]- [Ж], </w:t>
      </w:r>
      <w:r w:rsidR="0041012D" w:rsidRPr="00E1758C">
        <w:rPr>
          <w:rFonts w:ascii="Times New Roman" w:eastAsia="Times New Roman" w:hAnsi="Times New Roman" w:cs="Times New Roman"/>
          <w:b/>
          <w:i/>
          <w:sz w:val="28"/>
          <w:szCs w:val="28"/>
          <w:lang w:eastAsia="ru-RU"/>
        </w:rPr>
        <w:t xml:space="preserve">ребёнку предлагается </w:t>
      </w:r>
      <w:r w:rsidR="002462AF" w:rsidRPr="00E1758C">
        <w:rPr>
          <w:rFonts w:ascii="Times New Roman" w:eastAsia="Times New Roman" w:hAnsi="Times New Roman" w:cs="Times New Roman"/>
          <w:b/>
          <w:i/>
          <w:sz w:val="28"/>
          <w:szCs w:val="28"/>
          <w:lang w:eastAsia="ru-RU"/>
        </w:rPr>
        <w:t>дорожка  из массажных кочек и ковриков</w:t>
      </w:r>
      <w:r w:rsidR="002462AF" w:rsidRPr="00F433DD">
        <w:rPr>
          <w:rFonts w:ascii="Times New Roman" w:eastAsia="Times New Roman" w:hAnsi="Times New Roman" w:cs="Times New Roman"/>
          <w:sz w:val="28"/>
          <w:szCs w:val="28"/>
          <w:lang w:eastAsia="ru-RU"/>
        </w:rPr>
        <w:t xml:space="preserve">. Поднимаясь </w:t>
      </w:r>
      <w:proofErr w:type="gramStart"/>
      <w:r w:rsidR="002462AF" w:rsidRPr="00F433DD">
        <w:rPr>
          <w:rFonts w:ascii="Times New Roman" w:eastAsia="Times New Roman" w:hAnsi="Times New Roman" w:cs="Times New Roman"/>
          <w:sz w:val="28"/>
          <w:szCs w:val="28"/>
          <w:lang w:eastAsia="ru-RU"/>
        </w:rPr>
        <w:t>на кочку</w:t>
      </w:r>
      <w:proofErr w:type="gramEnd"/>
      <w:r w:rsidR="002462AF" w:rsidRPr="00F433DD">
        <w:rPr>
          <w:rFonts w:ascii="Times New Roman" w:eastAsia="Times New Roman" w:hAnsi="Times New Roman" w:cs="Times New Roman"/>
          <w:sz w:val="28"/>
          <w:szCs w:val="28"/>
          <w:lang w:eastAsia="ru-RU"/>
        </w:rPr>
        <w:t xml:space="preserve"> ребёнок произносит шипящий звук одновременно поднимает ладони вверх, спускаясь на коврик, произносит свистящи</w:t>
      </w:r>
      <w:r w:rsidR="00DB70D1" w:rsidRPr="00F433DD">
        <w:rPr>
          <w:rFonts w:ascii="Times New Roman" w:eastAsia="Times New Roman" w:hAnsi="Times New Roman" w:cs="Times New Roman"/>
          <w:sz w:val="28"/>
          <w:szCs w:val="28"/>
          <w:lang w:eastAsia="ru-RU"/>
        </w:rPr>
        <w:t>й звук опускает ладони вниз.                В этом упражнении задействована и общая моторика.</w:t>
      </w:r>
      <w:r w:rsidR="00EF0961" w:rsidRPr="00F433DD">
        <w:rPr>
          <w:rFonts w:ascii="Times New Roman" w:eastAsia="Times New Roman" w:hAnsi="Times New Roman" w:cs="Times New Roman"/>
          <w:sz w:val="28"/>
          <w:szCs w:val="28"/>
          <w:lang w:eastAsia="ru-RU"/>
        </w:rPr>
        <w:t xml:space="preserve"> </w:t>
      </w:r>
      <w:r w:rsidR="002462AF" w:rsidRPr="00F433DD">
        <w:rPr>
          <w:rFonts w:ascii="Times New Roman" w:eastAsia="Times New Roman" w:hAnsi="Times New Roman" w:cs="Times New Roman"/>
          <w:sz w:val="28"/>
          <w:szCs w:val="28"/>
          <w:lang w:eastAsia="ru-RU"/>
        </w:rPr>
        <w:t>                                                                      </w:t>
      </w:r>
    </w:p>
    <w:p w:rsidR="001C0788" w:rsidRPr="00F433DD" w:rsidRDefault="001C0788" w:rsidP="00DB70D1">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При автоматизации звуков в слогах могут быть использованы </w:t>
      </w:r>
      <w:r w:rsidRPr="00E1758C">
        <w:rPr>
          <w:rFonts w:ascii="Times New Roman" w:eastAsia="Times New Roman" w:hAnsi="Times New Roman" w:cs="Times New Roman"/>
          <w:b/>
          <w:i/>
          <w:sz w:val="28"/>
          <w:szCs w:val="28"/>
          <w:lang w:eastAsia="ru-RU"/>
        </w:rPr>
        <w:t>«Звуковые перчатки»</w:t>
      </w:r>
      <w:r w:rsidR="00DB70D1" w:rsidRPr="00F433DD">
        <w:rPr>
          <w:rFonts w:ascii="Times New Roman" w:eastAsia="Times New Roman" w:hAnsi="Times New Roman" w:cs="Times New Roman"/>
          <w:sz w:val="28"/>
          <w:szCs w:val="28"/>
          <w:lang w:eastAsia="ru-RU"/>
        </w:rPr>
        <w:t>.</w:t>
      </w:r>
      <w:r w:rsidRPr="00F433DD">
        <w:rPr>
          <w:rFonts w:ascii="Times New Roman" w:eastAsia="Times New Roman" w:hAnsi="Times New Roman" w:cs="Times New Roman"/>
          <w:b/>
          <w:bCs/>
          <w:sz w:val="28"/>
          <w:szCs w:val="28"/>
          <w:lang w:eastAsia="ru-RU"/>
        </w:rPr>
        <w:t xml:space="preserve"> «Перчатки»</w:t>
      </w:r>
      <w:r w:rsidRPr="00F433DD">
        <w:rPr>
          <w:rFonts w:ascii="Times New Roman" w:eastAsia="Times New Roman" w:hAnsi="Times New Roman" w:cs="Times New Roman"/>
          <w:sz w:val="28"/>
          <w:szCs w:val="28"/>
          <w:lang w:eastAsia="ru-RU"/>
        </w:rPr>
        <w:t xml:space="preserve">, на пальцах которых прикреплены символы звуков: на большом пальце согласный звуков [Р] (по Акименко В.М), а </w:t>
      </w:r>
      <w:proofErr w:type="gramStart"/>
      <w:r w:rsidRPr="00F433DD">
        <w:rPr>
          <w:rFonts w:ascii="Times New Roman" w:eastAsia="Times New Roman" w:hAnsi="Times New Roman" w:cs="Times New Roman"/>
          <w:sz w:val="28"/>
          <w:szCs w:val="28"/>
          <w:lang w:eastAsia="ru-RU"/>
        </w:rPr>
        <w:t>на остальных гласные звуки</w:t>
      </w:r>
      <w:proofErr w:type="gramEnd"/>
      <w:r w:rsidRPr="00F433DD">
        <w:rPr>
          <w:rFonts w:ascii="Times New Roman" w:eastAsia="Times New Roman" w:hAnsi="Times New Roman" w:cs="Times New Roman"/>
          <w:sz w:val="28"/>
          <w:szCs w:val="28"/>
          <w:lang w:eastAsia="ru-RU"/>
        </w:rPr>
        <w:t xml:space="preserve"> [А], [О], [У], [Э] (по Ткаченко Т.А.) </w:t>
      </w:r>
      <w:r w:rsidR="00DB70D1" w:rsidRPr="00F433DD">
        <w:rPr>
          <w:rFonts w:ascii="Times New Roman" w:eastAsia="Times New Roman" w:hAnsi="Times New Roman" w:cs="Times New Roman"/>
          <w:sz w:val="28"/>
          <w:szCs w:val="28"/>
          <w:lang w:eastAsia="ru-RU"/>
        </w:rPr>
        <w:t xml:space="preserve">или буквы. </w:t>
      </w:r>
      <w:r w:rsidRPr="00F433DD">
        <w:rPr>
          <w:rFonts w:ascii="Times New Roman" w:eastAsia="Times New Roman" w:hAnsi="Times New Roman" w:cs="Times New Roman"/>
          <w:sz w:val="28"/>
          <w:szCs w:val="28"/>
          <w:lang w:eastAsia="ru-RU"/>
        </w:rPr>
        <w:t xml:space="preserve">Ребёнок поочередно </w:t>
      </w:r>
      <w:r w:rsidRPr="00F433DD">
        <w:rPr>
          <w:rFonts w:ascii="Times New Roman" w:eastAsia="Times New Roman" w:hAnsi="Times New Roman" w:cs="Times New Roman"/>
          <w:sz w:val="28"/>
          <w:szCs w:val="28"/>
          <w:lang w:eastAsia="ru-RU"/>
        </w:rPr>
        <w:lastRenderedPageBreak/>
        <w:t xml:space="preserve">соединяет необходимые пальцы, произносит </w:t>
      </w:r>
      <w:proofErr w:type="gramStart"/>
      <w:r w:rsidRPr="00F433DD">
        <w:rPr>
          <w:rFonts w:ascii="Times New Roman" w:eastAsia="Times New Roman" w:hAnsi="Times New Roman" w:cs="Times New Roman"/>
          <w:sz w:val="28"/>
          <w:szCs w:val="28"/>
          <w:lang w:eastAsia="ru-RU"/>
        </w:rPr>
        <w:t>слоги  со</w:t>
      </w:r>
      <w:proofErr w:type="gramEnd"/>
      <w:r w:rsidRPr="00F433DD">
        <w:rPr>
          <w:rFonts w:ascii="Times New Roman" w:eastAsia="Times New Roman" w:hAnsi="Times New Roman" w:cs="Times New Roman"/>
          <w:sz w:val="28"/>
          <w:szCs w:val="28"/>
          <w:lang w:eastAsia="ru-RU"/>
        </w:rPr>
        <w:t xml:space="preserve"> звуком  [Р], (</w:t>
      </w:r>
      <w:proofErr w:type="spellStart"/>
      <w:r w:rsidRPr="00F433DD">
        <w:rPr>
          <w:rFonts w:ascii="Times New Roman" w:eastAsia="Times New Roman" w:hAnsi="Times New Roman" w:cs="Times New Roman"/>
          <w:sz w:val="28"/>
          <w:szCs w:val="28"/>
          <w:lang w:eastAsia="ru-RU"/>
        </w:rPr>
        <w:t>ра</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ро</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ру</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рэ</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рэ</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ру</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ро</w:t>
      </w:r>
      <w:proofErr w:type="spellEnd"/>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ра</w:t>
      </w:r>
      <w:proofErr w:type="spellEnd"/>
      <w:r w:rsidRPr="00F433DD">
        <w:rPr>
          <w:rFonts w:ascii="Times New Roman" w:eastAsia="Times New Roman" w:hAnsi="Times New Roman" w:cs="Times New Roman"/>
          <w:sz w:val="28"/>
          <w:szCs w:val="28"/>
          <w:lang w:eastAsia="ru-RU"/>
        </w:rPr>
        <w:t>). Задание выполняется одной или двумя руками</w:t>
      </w:r>
      <w:r w:rsidR="00DB70D1" w:rsidRPr="00F433DD">
        <w:rPr>
          <w:rFonts w:ascii="Times New Roman" w:eastAsia="Times New Roman" w:hAnsi="Times New Roman" w:cs="Times New Roman"/>
          <w:sz w:val="28"/>
          <w:szCs w:val="28"/>
          <w:lang w:eastAsia="ru-RU"/>
        </w:rPr>
        <w:t>.</w:t>
      </w:r>
    </w:p>
    <w:p w:rsidR="00DB70D1" w:rsidRPr="00F433DD" w:rsidRDefault="002462AF" w:rsidP="00EF0961">
      <w:pPr>
        <w:spacing w:line="240" w:lineRule="auto"/>
        <w:ind w:left="-426" w:firstLine="284"/>
        <w:jc w:val="both"/>
        <w:rPr>
          <w:rFonts w:ascii="Times New Roman" w:eastAsia="Times New Roman" w:hAnsi="Times New Roman" w:cs="Times New Roman"/>
          <w:bCs/>
          <w:sz w:val="28"/>
          <w:szCs w:val="28"/>
          <w:lang w:eastAsia="ru-RU"/>
        </w:rPr>
      </w:pPr>
      <w:r w:rsidRPr="00F433DD">
        <w:rPr>
          <w:rFonts w:ascii="Times New Roman" w:eastAsia="Times New Roman" w:hAnsi="Times New Roman" w:cs="Times New Roman"/>
          <w:b/>
          <w:bCs/>
          <w:sz w:val="28"/>
          <w:szCs w:val="28"/>
          <w:lang w:eastAsia="ru-RU"/>
        </w:rPr>
        <w:t> </w:t>
      </w:r>
      <w:r w:rsidR="00DB70D1" w:rsidRPr="00F433DD">
        <w:rPr>
          <w:rFonts w:ascii="Times New Roman" w:eastAsia="Times New Roman" w:hAnsi="Times New Roman" w:cs="Times New Roman"/>
          <w:b/>
          <w:bCs/>
          <w:i/>
          <w:sz w:val="28"/>
          <w:szCs w:val="28"/>
          <w:lang w:eastAsia="ru-RU"/>
        </w:rPr>
        <w:t>Авторское пособие «Звуковой планшет</w:t>
      </w:r>
      <w:r w:rsidR="00DB70D1" w:rsidRPr="00F433DD">
        <w:rPr>
          <w:rFonts w:ascii="Times New Roman" w:eastAsia="Times New Roman" w:hAnsi="Times New Roman" w:cs="Times New Roman"/>
          <w:bCs/>
          <w:sz w:val="28"/>
          <w:szCs w:val="28"/>
          <w:lang w:eastAsia="ru-RU"/>
        </w:rPr>
        <w:t>» используется при автоматизации изолированных</w:t>
      </w:r>
      <w:r w:rsidR="00EF0961" w:rsidRPr="00F433DD">
        <w:rPr>
          <w:rFonts w:ascii="Times New Roman" w:eastAsia="Times New Roman" w:hAnsi="Times New Roman" w:cs="Times New Roman"/>
          <w:bCs/>
          <w:sz w:val="28"/>
          <w:szCs w:val="28"/>
          <w:lang w:eastAsia="ru-RU"/>
        </w:rPr>
        <w:t xml:space="preserve"> звуков</w:t>
      </w:r>
      <w:r w:rsidR="00DB70D1" w:rsidRPr="00F433DD">
        <w:rPr>
          <w:rFonts w:ascii="Times New Roman" w:eastAsia="Times New Roman" w:hAnsi="Times New Roman" w:cs="Times New Roman"/>
          <w:bCs/>
          <w:sz w:val="28"/>
          <w:szCs w:val="28"/>
          <w:lang w:eastAsia="ru-RU"/>
        </w:rPr>
        <w:t xml:space="preserve">, в слогах и словах. </w:t>
      </w:r>
      <w:r w:rsidR="00EF0961" w:rsidRPr="00F433DD">
        <w:rPr>
          <w:rFonts w:ascii="Times New Roman" w:eastAsia="Times New Roman" w:hAnsi="Times New Roman" w:cs="Times New Roman"/>
          <w:bCs/>
          <w:sz w:val="28"/>
          <w:szCs w:val="28"/>
          <w:lang w:eastAsia="ru-RU"/>
        </w:rPr>
        <w:t xml:space="preserve">Перемещая символ согласного звука, ребёнок произносит звук, слог и слово с определённым слогом. </w:t>
      </w:r>
    </w:p>
    <w:p w:rsidR="009D4D45" w:rsidRPr="00F433DD" w:rsidRDefault="009D4D45" w:rsidP="009D4D45">
      <w:pPr>
        <w:spacing w:line="240" w:lineRule="auto"/>
        <w:ind w:left="-426" w:firstLine="284"/>
        <w:jc w:val="both"/>
        <w:rPr>
          <w:rFonts w:ascii="Times New Roman" w:eastAsia="Times New Roman" w:hAnsi="Times New Roman" w:cs="Times New Roman"/>
          <w:i/>
          <w:sz w:val="28"/>
          <w:szCs w:val="28"/>
          <w:lang w:eastAsia="ru-RU"/>
        </w:rPr>
      </w:pPr>
      <w:r w:rsidRPr="00F433DD">
        <w:rPr>
          <w:rFonts w:ascii="Times New Roman" w:eastAsia="Times New Roman" w:hAnsi="Times New Roman" w:cs="Times New Roman"/>
          <w:b/>
          <w:bCs/>
          <w:sz w:val="28"/>
          <w:szCs w:val="28"/>
          <w:lang w:eastAsia="ru-RU"/>
        </w:rPr>
        <w:t xml:space="preserve">  </w:t>
      </w:r>
      <w:r w:rsidRPr="00F433DD">
        <w:rPr>
          <w:rFonts w:ascii="Times New Roman" w:eastAsia="Times New Roman" w:hAnsi="Times New Roman" w:cs="Times New Roman"/>
          <w:b/>
          <w:bCs/>
          <w:i/>
          <w:sz w:val="28"/>
          <w:szCs w:val="28"/>
          <w:lang w:eastAsia="ru-RU"/>
        </w:rPr>
        <w:t>Пособие «Символы звуков»</w:t>
      </w:r>
      <w:r w:rsidRPr="00F433DD">
        <w:rPr>
          <w:rFonts w:ascii="Times New Roman" w:eastAsia="Times New Roman" w:hAnsi="Times New Roman" w:cs="Times New Roman"/>
          <w:bCs/>
          <w:i/>
          <w:sz w:val="28"/>
          <w:szCs w:val="28"/>
          <w:lang w:eastAsia="ru-RU"/>
        </w:rPr>
        <w:t xml:space="preserve"> </w:t>
      </w:r>
    </w:p>
    <w:p w:rsidR="009D4D45" w:rsidRPr="00F433DD" w:rsidRDefault="009D4D45" w:rsidP="009D4D45">
      <w:pPr>
        <w:spacing w:line="240" w:lineRule="auto"/>
        <w:ind w:left="-426" w:firstLine="284"/>
        <w:jc w:val="both"/>
        <w:rPr>
          <w:rFonts w:ascii="Times New Roman" w:eastAsia="Times New Roman" w:hAnsi="Times New Roman" w:cs="Times New Roman"/>
          <w:bCs/>
          <w:sz w:val="28"/>
          <w:szCs w:val="28"/>
          <w:lang w:eastAsia="ru-RU"/>
        </w:rPr>
      </w:pPr>
      <w:r w:rsidRPr="00F433DD">
        <w:rPr>
          <w:rFonts w:ascii="Times New Roman" w:eastAsia="Times New Roman" w:hAnsi="Times New Roman" w:cs="Times New Roman"/>
          <w:bCs/>
          <w:sz w:val="28"/>
          <w:szCs w:val="28"/>
          <w:lang w:eastAsia="ru-RU"/>
        </w:rPr>
        <w:t>Представляет собой полотно из фанеры с изображением символа согласного звука (змея, насос). На полотне вырезаны отверстия для помпонов. В комплект входят помпоны, пинцет. Ребёнок</w:t>
      </w:r>
      <w:r w:rsidR="00961AE6" w:rsidRPr="00F433DD">
        <w:rPr>
          <w:rFonts w:ascii="Times New Roman" w:eastAsia="Times New Roman" w:hAnsi="Times New Roman" w:cs="Times New Roman"/>
          <w:bCs/>
          <w:sz w:val="28"/>
          <w:szCs w:val="28"/>
          <w:lang w:eastAsia="ru-RU"/>
        </w:rPr>
        <w:t xml:space="preserve"> правильно произносит слово с определённым звуком или выделяет первый звук в слове, вставляет помпон в отверстие</w:t>
      </w:r>
      <w:r w:rsidRPr="00F433DD">
        <w:rPr>
          <w:rFonts w:ascii="Times New Roman" w:eastAsia="Times New Roman" w:hAnsi="Times New Roman" w:cs="Times New Roman"/>
          <w:bCs/>
          <w:sz w:val="28"/>
          <w:szCs w:val="28"/>
          <w:lang w:eastAsia="ru-RU"/>
        </w:rPr>
        <w:t xml:space="preserve"> символа. </w:t>
      </w:r>
    </w:p>
    <w:p w:rsidR="00EF0961" w:rsidRPr="00F433DD" w:rsidRDefault="00DC6424" w:rsidP="00DC6424">
      <w:pPr>
        <w:spacing w:line="240" w:lineRule="auto"/>
        <w:ind w:left="-426" w:firstLine="284"/>
        <w:jc w:val="both"/>
        <w:rPr>
          <w:rFonts w:ascii="Times New Roman" w:eastAsia="Times New Roman" w:hAnsi="Times New Roman" w:cs="Times New Roman"/>
          <w:bCs/>
          <w:sz w:val="28"/>
          <w:szCs w:val="28"/>
          <w:lang w:eastAsia="ru-RU"/>
        </w:rPr>
      </w:pPr>
      <w:r w:rsidRPr="00F433DD">
        <w:rPr>
          <w:rFonts w:ascii="Times New Roman" w:eastAsia="Times New Roman" w:hAnsi="Times New Roman" w:cs="Times New Roman"/>
          <w:bCs/>
          <w:sz w:val="28"/>
          <w:szCs w:val="28"/>
          <w:lang w:eastAsia="ru-RU"/>
        </w:rPr>
        <w:t xml:space="preserve">По тому же принципу используется </w:t>
      </w:r>
      <w:r w:rsidRPr="00F433DD">
        <w:rPr>
          <w:rFonts w:ascii="Times New Roman" w:eastAsia="Times New Roman" w:hAnsi="Times New Roman" w:cs="Times New Roman"/>
          <w:b/>
          <w:bCs/>
          <w:i/>
          <w:sz w:val="28"/>
          <w:szCs w:val="28"/>
          <w:lang w:eastAsia="ru-RU"/>
        </w:rPr>
        <w:t>пособие «Звуковое мороженое»</w:t>
      </w:r>
      <w:r w:rsidRPr="00F433DD">
        <w:rPr>
          <w:rFonts w:ascii="Times New Roman" w:eastAsia="Times New Roman" w:hAnsi="Times New Roman" w:cs="Times New Roman"/>
          <w:bCs/>
          <w:sz w:val="28"/>
          <w:szCs w:val="28"/>
          <w:lang w:eastAsia="ru-RU"/>
        </w:rPr>
        <w:t xml:space="preserve">. В комплект пособия входят деревянные диски с изображением символов звуков с одной стороны </w:t>
      </w:r>
      <w:proofErr w:type="gramStart"/>
      <w:r w:rsidRPr="00F433DD">
        <w:rPr>
          <w:rFonts w:ascii="Times New Roman" w:eastAsia="Times New Roman" w:hAnsi="Times New Roman" w:cs="Times New Roman"/>
          <w:bCs/>
          <w:sz w:val="28"/>
          <w:szCs w:val="28"/>
          <w:lang w:eastAsia="ru-RU"/>
        </w:rPr>
        <w:t>и  букв</w:t>
      </w:r>
      <w:proofErr w:type="gramEnd"/>
      <w:r w:rsidRPr="00F433DD">
        <w:rPr>
          <w:rFonts w:ascii="Times New Roman" w:eastAsia="Times New Roman" w:hAnsi="Times New Roman" w:cs="Times New Roman"/>
          <w:bCs/>
          <w:sz w:val="28"/>
          <w:szCs w:val="28"/>
          <w:lang w:eastAsia="ru-RU"/>
        </w:rPr>
        <w:t xml:space="preserve"> - с другой, помпоны, пинцеты.</w:t>
      </w:r>
    </w:p>
    <w:p w:rsidR="00B41878" w:rsidRPr="00F433DD" w:rsidRDefault="00B41878" w:rsidP="00B41878">
      <w:pPr>
        <w:spacing w:line="240" w:lineRule="auto"/>
        <w:ind w:left="-426" w:firstLine="284"/>
        <w:jc w:val="both"/>
        <w:rPr>
          <w:rFonts w:ascii="Times New Roman" w:eastAsia="Times New Roman" w:hAnsi="Times New Roman" w:cs="Times New Roman"/>
          <w:bCs/>
          <w:sz w:val="28"/>
          <w:szCs w:val="28"/>
          <w:lang w:eastAsia="ru-RU"/>
        </w:rPr>
      </w:pPr>
      <w:r w:rsidRPr="00F433DD">
        <w:rPr>
          <w:rFonts w:ascii="Times New Roman" w:eastAsia="Times New Roman" w:hAnsi="Times New Roman" w:cs="Times New Roman"/>
          <w:bCs/>
          <w:sz w:val="28"/>
          <w:szCs w:val="28"/>
          <w:lang w:eastAsia="ru-RU"/>
        </w:rPr>
        <w:t>Ребенок кладет помпоны в отверстия фигурок и выполняет задания. </w:t>
      </w:r>
    </w:p>
    <w:p w:rsidR="00B41878" w:rsidRPr="00F433DD" w:rsidRDefault="00B41878" w:rsidP="00B41878">
      <w:pPr>
        <w:spacing w:line="240" w:lineRule="auto"/>
        <w:ind w:left="-426" w:firstLine="284"/>
        <w:jc w:val="both"/>
        <w:rPr>
          <w:rFonts w:ascii="Times New Roman" w:eastAsia="Times New Roman" w:hAnsi="Times New Roman" w:cs="Times New Roman"/>
          <w:bCs/>
          <w:sz w:val="28"/>
          <w:szCs w:val="28"/>
          <w:lang w:eastAsia="ru-RU"/>
        </w:rPr>
      </w:pPr>
      <w:r w:rsidRPr="00E1758C">
        <w:rPr>
          <w:rFonts w:ascii="Times New Roman" w:eastAsia="Times New Roman" w:hAnsi="Times New Roman" w:cs="Times New Roman"/>
          <w:b/>
          <w:bCs/>
          <w:i/>
          <w:sz w:val="28"/>
          <w:szCs w:val="28"/>
          <w:lang w:eastAsia="ru-RU"/>
        </w:rPr>
        <w:t>Определяет позицию звука в слове</w:t>
      </w:r>
      <w:r w:rsidRPr="00F433DD">
        <w:rPr>
          <w:rFonts w:ascii="Times New Roman" w:eastAsia="Times New Roman" w:hAnsi="Times New Roman" w:cs="Times New Roman"/>
          <w:bCs/>
          <w:sz w:val="28"/>
          <w:szCs w:val="28"/>
          <w:lang w:eastAsia="ru-RU"/>
        </w:rPr>
        <w:t>. Если в слове звук находится вначале слова – кладёт помпон в отверстие левого рожка, если в слове звук находится в конце слова — кладёт в отверстие правого рожка.</w:t>
      </w:r>
    </w:p>
    <w:p w:rsidR="00B41878" w:rsidRPr="00F433DD" w:rsidRDefault="00B41878" w:rsidP="00B41878">
      <w:pPr>
        <w:spacing w:line="240" w:lineRule="auto"/>
        <w:ind w:left="-426" w:firstLine="284"/>
        <w:jc w:val="both"/>
        <w:rPr>
          <w:rFonts w:ascii="Times New Roman" w:eastAsia="Times New Roman" w:hAnsi="Times New Roman" w:cs="Times New Roman"/>
          <w:bCs/>
          <w:sz w:val="28"/>
          <w:szCs w:val="28"/>
          <w:lang w:eastAsia="ru-RU"/>
        </w:rPr>
      </w:pPr>
      <w:r w:rsidRPr="00E1758C">
        <w:rPr>
          <w:rFonts w:ascii="Times New Roman" w:eastAsia="Times New Roman" w:hAnsi="Times New Roman" w:cs="Times New Roman"/>
          <w:b/>
          <w:bCs/>
          <w:i/>
          <w:sz w:val="28"/>
          <w:szCs w:val="28"/>
          <w:lang w:eastAsia="ru-RU"/>
        </w:rPr>
        <w:t>Делит слова на слоги и кладет в ячейки столько помпонов, сколько слогов в слове</w:t>
      </w:r>
      <w:r w:rsidRPr="00F433DD">
        <w:rPr>
          <w:rFonts w:ascii="Times New Roman" w:eastAsia="Times New Roman" w:hAnsi="Times New Roman" w:cs="Times New Roman"/>
          <w:bCs/>
          <w:sz w:val="28"/>
          <w:szCs w:val="28"/>
          <w:lang w:eastAsia="ru-RU"/>
        </w:rPr>
        <w:t>. Или определяет количество слогов, если в слове 2 слога, кладём помпон в отверстие левого рожка, если в слове 3 слога— кладём помпон в отверстие правого рожка.</w:t>
      </w:r>
    </w:p>
    <w:p w:rsidR="002462AF" w:rsidRPr="00F433DD" w:rsidRDefault="00DC6424" w:rsidP="0075591D">
      <w:pPr>
        <w:spacing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Многофункциональное п</w:t>
      </w:r>
      <w:r w:rsidR="002462AF" w:rsidRPr="00F433DD">
        <w:rPr>
          <w:rFonts w:ascii="Times New Roman" w:eastAsia="Times New Roman" w:hAnsi="Times New Roman" w:cs="Times New Roman"/>
          <w:sz w:val="28"/>
          <w:szCs w:val="28"/>
          <w:lang w:eastAsia="ru-RU"/>
        </w:rPr>
        <w:t xml:space="preserve">особие </w:t>
      </w:r>
      <w:r w:rsidR="00426B43" w:rsidRPr="00E1758C">
        <w:rPr>
          <w:rFonts w:ascii="Times New Roman" w:eastAsia="Times New Roman" w:hAnsi="Times New Roman" w:cs="Times New Roman"/>
          <w:b/>
          <w:bCs/>
          <w:i/>
          <w:sz w:val="28"/>
          <w:szCs w:val="28"/>
          <w:lang w:eastAsia="ru-RU"/>
        </w:rPr>
        <w:t>«Б</w:t>
      </w:r>
      <w:r w:rsidR="002462AF" w:rsidRPr="00E1758C">
        <w:rPr>
          <w:rFonts w:ascii="Times New Roman" w:eastAsia="Times New Roman" w:hAnsi="Times New Roman" w:cs="Times New Roman"/>
          <w:b/>
          <w:bCs/>
          <w:i/>
          <w:sz w:val="28"/>
          <w:szCs w:val="28"/>
          <w:lang w:eastAsia="ru-RU"/>
        </w:rPr>
        <w:t>арабан»</w:t>
      </w:r>
      <w:r w:rsidR="0075591D" w:rsidRPr="00E1758C">
        <w:rPr>
          <w:rFonts w:ascii="Times New Roman" w:eastAsia="Times New Roman" w:hAnsi="Times New Roman" w:cs="Times New Roman"/>
          <w:b/>
          <w:bCs/>
          <w:i/>
          <w:sz w:val="28"/>
          <w:szCs w:val="28"/>
          <w:lang w:eastAsia="ru-RU"/>
        </w:rPr>
        <w:t>,</w:t>
      </w:r>
      <w:r w:rsidR="002462AF" w:rsidRPr="00F433DD">
        <w:rPr>
          <w:rFonts w:ascii="Times New Roman" w:eastAsia="Times New Roman" w:hAnsi="Times New Roman" w:cs="Times New Roman"/>
          <w:sz w:val="28"/>
          <w:szCs w:val="28"/>
          <w:lang w:eastAsia="ru-RU"/>
        </w:rPr>
        <w:t xml:space="preserve"> так же используется пр</w:t>
      </w:r>
      <w:r w:rsidR="0075591D" w:rsidRPr="00F433DD">
        <w:rPr>
          <w:rFonts w:ascii="Times New Roman" w:eastAsia="Times New Roman" w:hAnsi="Times New Roman" w:cs="Times New Roman"/>
          <w:sz w:val="28"/>
          <w:szCs w:val="28"/>
          <w:lang w:eastAsia="ru-RU"/>
        </w:rPr>
        <w:t>и автоматизации звуков в словах.</w:t>
      </w:r>
      <w:r w:rsidR="0075591D" w:rsidRPr="00F433DD">
        <w:rPr>
          <w:rFonts w:ascii="Times New Roman" w:eastAsia="Times New Roman" w:hAnsi="Times New Roman" w:cs="Times New Roman"/>
          <w:sz w:val="24"/>
          <w:szCs w:val="24"/>
          <w:lang w:eastAsia="ru-RU"/>
        </w:rPr>
        <w:t xml:space="preserve"> </w:t>
      </w:r>
      <w:r w:rsidR="002462AF" w:rsidRPr="00F433DD">
        <w:rPr>
          <w:rFonts w:ascii="Times New Roman" w:eastAsia="Times New Roman" w:hAnsi="Times New Roman" w:cs="Times New Roman"/>
          <w:sz w:val="28"/>
          <w:szCs w:val="28"/>
          <w:lang w:eastAsia="ru-RU"/>
        </w:rPr>
        <w:t>Ребенок крутит барабан, выполняет пред</w:t>
      </w:r>
      <w:r w:rsidR="0075591D" w:rsidRPr="00F433DD">
        <w:rPr>
          <w:rFonts w:ascii="Times New Roman" w:eastAsia="Times New Roman" w:hAnsi="Times New Roman" w:cs="Times New Roman"/>
          <w:sz w:val="28"/>
          <w:szCs w:val="28"/>
          <w:lang w:eastAsia="ru-RU"/>
        </w:rPr>
        <w:t xml:space="preserve">ложенное на грани барабана </w:t>
      </w:r>
      <w:r w:rsidR="002462AF" w:rsidRPr="00F433DD">
        <w:rPr>
          <w:rFonts w:ascii="Times New Roman" w:eastAsia="Times New Roman" w:hAnsi="Times New Roman" w:cs="Times New Roman"/>
          <w:sz w:val="28"/>
          <w:szCs w:val="28"/>
          <w:lang w:eastAsia="ru-RU"/>
        </w:rPr>
        <w:t>упражнение и вставляет предметную картинку в отверстие на грани, закрепляя правильное произношение звука в слове.</w:t>
      </w:r>
      <w:r w:rsidR="0075591D" w:rsidRPr="00F433DD">
        <w:rPr>
          <w:rFonts w:ascii="Times New Roman" w:eastAsia="Times New Roman" w:hAnsi="Times New Roman" w:cs="Times New Roman"/>
          <w:sz w:val="28"/>
          <w:szCs w:val="28"/>
          <w:lang w:eastAsia="ru-RU"/>
        </w:rPr>
        <w:t xml:space="preserve"> Пособие «Барабан», может использоваться как </w:t>
      </w:r>
      <w:proofErr w:type="spellStart"/>
      <w:r w:rsidR="0075591D" w:rsidRPr="00F433DD">
        <w:rPr>
          <w:rFonts w:ascii="Times New Roman" w:eastAsia="Times New Roman" w:hAnsi="Times New Roman" w:cs="Times New Roman"/>
          <w:sz w:val="28"/>
          <w:szCs w:val="28"/>
          <w:lang w:eastAsia="ru-RU"/>
        </w:rPr>
        <w:t>сортёр</w:t>
      </w:r>
      <w:proofErr w:type="spellEnd"/>
      <w:r w:rsidR="0075591D" w:rsidRPr="00F433DD">
        <w:rPr>
          <w:rFonts w:ascii="Times New Roman" w:eastAsia="Times New Roman" w:hAnsi="Times New Roman" w:cs="Times New Roman"/>
          <w:sz w:val="28"/>
          <w:szCs w:val="28"/>
          <w:lang w:eastAsia="ru-RU"/>
        </w:rPr>
        <w:t xml:space="preserve">. На гранях барабана могут размещаться предметы-ориентиры для сортировки. </w:t>
      </w:r>
    </w:p>
    <w:p w:rsidR="002462AF" w:rsidRPr="00F433DD" w:rsidRDefault="002462AF" w:rsidP="002462AF">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t>Для закрепления правильного произношения звуков в словосочетаниях и формирования грамматического строя речи</w:t>
      </w:r>
      <w:r w:rsidRPr="00F433DD">
        <w:rPr>
          <w:rFonts w:ascii="Times New Roman" w:eastAsia="Times New Roman" w:hAnsi="Times New Roman" w:cs="Times New Roman"/>
          <w:sz w:val="28"/>
          <w:szCs w:val="28"/>
          <w:lang w:eastAsia="ru-RU"/>
        </w:rPr>
        <w:t xml:space="preserve">, используется пособие </w:t>
      </w:r>
      <w:r w:rsidRPr="00F433DD">
        <w:rPr>
          <w:rFonts w:ascii="Times New Roman" w:eastAsia="Times New Roman" w:hAnsi="Times New Roman" w:cs="Times New Roman"/>
          <w:b/>
          <w:bCs/>
          <w:sz w:val="28"/>
          <w:szCs w:val="28"/>
          <w:lang w:eastAsia="ru-RU"/>
        </w:rPr>
        <w:t>«Цветные лупы».</w:t>
      </w:r>
      <w:r w:rsidRPr="00F433DD">
        <w:rPr>
          <w:rFonts w:ascii="Times New Roman" w:eastAsia="Times New Roman" w:hAnsi="Times New Roman" w:cs="Times New Roman"/>
          <w:sz w:val="28"/>
          <w:szCs w:val="28"/>
          <w:lang w:eastAsia="ru-RU"/>
        </w:rPr>
        <w:t xml:space="preserve"> Ребенок действует двумя руками, поочередно соотносит цветные лупы с предметными картинками, составляет словосочетание, контролирует правильное произношение (розовая лодка и т.д.)</w:t>
      </w:r>
    </w:p>
    <w:p w:rsidR="0075591D" w:rsidRPr="00F433DD" w:rsidRDefault="0075591D" w:rsidP="0075591D">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bCs/>
          <w:i/>
          <w:sz w:val="28"/>
          <w:szCs w:val="28"/>
          <w:lang w:eastAsia="ru-RU"/>
        </w:rPr>
        <w:t>Дидактическое пособие «Звуковые крышки</w:t>
      </w:r>
      <w:r w:rsidRPr="00F433DD">
        <w:rPr>
          <w:rFonts w:ascii="Times New Roman" w:eastAsia="Times New Roman" w:hAnsi="Times New Roman" w:cs="Times New Roman"/>
          <w:bCs/>
          <w:sz w:val="28"/>
          <w:szCs w:val="28"/>
          <w:lang w:eastAsia="ru-RU"/>
        </w:rPr>
        <w:t>», используется на этапе автоматизации звуков в словах и предложениях. В комплект входит коробка со сменными «крышками»</w:t>
      </w:r>
      <w:r w:rsidR="00684819" w:rsidRPr="00F433DD">
        <w:rPr>
          <w:rFonts w:ascii="Times New Roman" w:eastAsia="Times New Roman" w:hAnsi="Times New Roman" w:cs="Times New Roman"/>
          <w:bCs/>
          <w:sz w:val="28"/>
          <w:szCs w:val="28"/>
          <w:lang w:eastAsia="ru-RU"/>
        </w:rPr>
        <w:t xml:space="preserve">, изображающими акулу, цилиндр и наборы деревянных предметных картинок на каждый звук. Ребёнок вставляет в коробку или вынимает из неё предметные картинки на заданный звук, произносит слово, составляет предложение с ним. (Голодная акула съела лампу.) </w:t>
      </w:r>
    </w:p>
    <w:p w:rsidR="0075591D" w:rsidRPr="00F433DD" w:rsidRDefault="00004EDE" w:rsidP="002462AF">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lastRenderedPageBreak/>
        <w:t>Дидактическое пособие «Речевые вкладыши»</w:t>
      </w:r>
      <w:r w:rsidRPr="00F433DD">
        <w:rPr>
          <w:rFonts w:ascii="Times New Roman" w:eastAsia="Times New Roman" w:hAnsi="Times New Roman" w:cs="Times New Roman"/>
          <w:sz w:val="28"/>
          <w:szCs w:val="28"/>
          <w:lang w:eastAsia="ru-RU"/>
        </w:rPr>
        <w:t>, так же используются для автоматизации или дифференциации звуков в предложении.</w:t>
      </w:r>
    </w:p>
    <w:p w:rsidR="00004EDE" w:rsidRPr="00F433DD" w:rsidRDefault="00004EDE" w:rsidP="002462AF">
      <w:pPr>
        <w:spacing w:line="240" w:lineRule="auto"/>
        <w:ind w:left="-426" w:firstLine="284"/>
        <w:jc w:val="both"/>
        <w:rPr>
          <w:rFonts w:ascii="Times New Roman" w:eastAsia="Times New Roman" w:hAnsi="Times New Roman" w:cs="Times New Roman"/>
          <w:b/>
          <w:i/>
          <w:sz w:val="28"/>
          <w:szCs w:val="28"/>
          <w:lang w:eastAsia="ru-RU"/>
        </w:rPr>
      </w:pPr>
      <w:r w:rsidRPr="00F433DD">
        <w:rPr>
          <w:rFonts w:ascii="Times New Roman" w:eastAsia="Times New Roman" w:hAnsi="Times New Roman" w:cs="Times New Roman"/>
          <w:sz w:val="28"/>
          <w:szCs w:val="28"/>
          <w:lang w:eastAsia="ru-RU"/>
        </w:rPr>
        <w:t>На этом же этапе используются</w:t>
      </w:r>
      <w:r w:rsidRPr="00F433DD">
        <w:rPr>
          <w:rFonts w:ascii="Times New Roman" w:eastAsia="Times New Roman" w:hAnsi="Times New Roman" w:cs="Times New Roman"/>
          <w:b/>
          <w:i/>
          <w:sz w:val="28"/>
          <w:szCs w:val="28"/>
          <w:lang w:eastAsia="ru-RU"/>
        </w:rPr>
        <w:t xml:space="preserve"> деревянные «Фигурки на подставке».</w:t>
      </w:r>
    </w:p>
    <w:p w:rsidR="00004EDE" w:rsidRPr="00F433DD" w:rsidRDefault="00004EDE" w:rsidP="002462AF">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t xml:space="preserve">Дидактическое пособие: «Волшебные картинки» </w:t>
      </w:r>
      <w:r w:rsidRPr="00F433DD">
        <w:rPr>
          <w:rFonts w:ascii="Times New Roman" w:eastAsia="Times New Roman" w:hAnsi="Times New Roman" w:cs="Times New Roman"/>
          <w:sz w:val="28"/>
          <w:szCs w:val="28"/>
          <w:lang w:eastAsia="ru-RU"/>
        </w:rPr>
        <w:t>используются при автоматизации звуков в предложении</w:t>
      </w:r>
      <w:r w:rsidR="001C259D" w:rsidRPr="00F433DD">
        <w:rPr>
          <w:rFonts w:ascii="Times New Roman" w:eastAsia="Times New Roman" w:hAnsi="Times New Roman" w:cs="Times New Roman"/>
          <w:sz w:val="28"/>
          <w:szCs w:val="28"/>
          <w:lang w:eastAsia="ru-RU"/>
        </w:rPr>
        <w:t xml:space="preserve">. Волшебство для ребёнка заключается в том, что он с помощью присоски, может увидеть изменения в изображении </w:t>
      </w:r>
      <w:proofErr w:type="spellStart"/>
      <w:r w:rsidR="001C259D" w:rsidRPr="00F433DD">
        <w:rPr>
          <w:rFonts w:ascii="Times New Roman" w:eastAsia="Times New Roman" w:hAnsi="Times New Roman" w:cs="Times New Roman"/>
          <w:sz w:val="28"/>
          <w:szCs w:val="28"/>
          <w:lang w:eastAsia="ru-RU"/>
        </w:rPr>
        <w:t>односюжетной</w:t>
      </w:r>
      <w:proofErr w:type="spellEnd"/>
      <w:r w:rsidR="001C259D" w:rsidRPr="00F433DD">
        <w:rPr>
          <w:rFonts w:ascii="Times New Roman" w:eastAsia="Times New Roman" w:hAnsi="Times New Roman" w:cs="Times New Roman"/>
          <w:sz w:val="28"/>
          <w:szCs w:val="28"/>
          <w:lang w:eastAsia="ru-RU"/>
        </w:rPr>
        <w:t xml:space="preserve"> картинки и озвучить их. (Ворота открыты- ворота закрыты)</w:t>
      </w:r>
    </w:p>
    <w:p w:rsidR="00004EDE" w:rsidRPr="00F433DD" w:rsidRDefault="001C259D" w:rsidP="00992372">
      <w:pPr>
        <w:spacing w:line="240" w:lineRule="auto"/>
        <w:ind w:left="-426" w:firstLine="284"/>
        <w:jc w:val="both"/>
        <w:rPr>
          <w:rFonts w:ascii="Times New Roman" w:eastAsia="Times New Roman" w:hAnsi="Times New Roman" w:cs="Times New Roman"/>
          <w:sz w:val="28"/>
          <w:szCs w:val="28"/>
          <w:lang w:eastAsia="ru-RU"/>
        </w:rPr>
      </w:pPr>
      <w:r w:rsidRPr="00E1758C">
        <w:rPr>
          <w:rFonts w:ascii="Times New Roman" w:eastAsia="Times New Roman" w:hAnsi="Times New Roman" w:cs="Times New Roman"/>
          <w:b/>
          <w:i/>
          <w:sz w:val="28"/>
          <w:szCs w:val="28"/>
          <w:lang w:eastAsia="ru-RU"/>
        </w:rPr>
        <w:t>Магнитный конструктор из геометрических фигур,</w:t>
      </w:r>
      <w:r w:rsidRPr="00F433DD">
        <w:rPr>
          <w:rFonts w:ascii="Times New Roman" w:eastAsia="Times New Roman" w:hAnsi="Times New Roman" w:cs="Times New Roman"/>
          <w:sz w:val="28"/>
          <w:szCs w:val="28"/>
          <w:lang w:eastAsia="ru-RU"/>
        </w:rPr>
        <w:t xml:space="preserve"> так же можно использовать </w:t>
      </w:r>
      <w:proofErr w:type="gramStart"/>
      <w:r w:rsidRPr="00F433DD">
        <w:rPr>
          <w:rFonts w:ascii="Times New Roman" w:eastAsia="Times New Roman" w:hAnsi="Times New Roman" w:cs="Times New Roman"/>
          <w:sz w:val="28"/>
          <w:szCs w:val="28"/>
          <w:lang w:eastAsia="ru-RU"/>
        </w:rPr>
        <w:t>в  нашей</w:t>
      </w:r>
      <w:proofErr w:type="gramEnd"/>
      <w:r w:rsidRPr="00F433DD">
        <w:rPr>
          <w:rFonts w:ascii="Times New Roman" w:eastAsia="Times New Roman" w:hAnsi="Times New Roman" w:cs="Times New Roman"/>
          <w:sz w:val="28"/>
          <w:szCs w:val="28"/>
          <w:lang w:eastAsia="ru-RU"/>
        </w:rPr>
        <w:t xml:space="preserve"> работе. Ребёнок, складывает дом, сопровождает свои действия речью, закрепляет правильное произношение. (Первый красный квадрат, второй оранжевый треугольник). По завершению постройки дома, ребёнок заселяет его жителями (</w:t>
      </w:r>
      <w:proofErr w:type="gramStart"/>
      <w:r w:rsidRPr="00F433DD">
        <w:rPr>
          <w:rFonts w:ascii="Times New Roman" w:eastAsia="Times New Roman" w:hAnsi="Times New Roman" w:cs="Times New Roman"/>
          <w:sz w:val="28"/>
          <w:szCs w:val="28"/>
          <w:lang w:eastAsia="ru-RU"/>
        </w:rPr>
        <w:t>В</w:t>
      </w:r>
      <w:proofErr w:type="gramEnd"/>
      <w:r w:rsidRPr="00F433DD">
        <w:rPr>
          <w:rFonts w:ascii="Times New Roman" w:eastAsia="Times New Roman" w:hAnsi="Times New Roman" w:cs="Times New Roman"/>
          <w:sz w:val="28"/>
          <w:szCs w:val="28"/>
          <w:lang w:eastAsia="ru-RU"/>
        </w:rPr>
        <w:t xml:space="preserve"> первой квартире живёт крокодил).</w:t>
      </w:r>
      <w:r w:rsidR="00EC0C1E" w:rsidRPr="00F433DD">
        <w:rPr>
          <w:rFonts w:ascii="Times New Roman" w:eastAsia="Times New Roman" w:hAnsi="Times New Roman" w:cs="Times New Roman"/>
          <w:sz w:val="28"/>
          <w:szCs w:val="28"/>
          <w:lang w:eastAsia="ru-RU"/>
        </w:rPr>
        <w:t xml:space="preserve"> </w:t>
      </w:r>
      <w:r w:rsidRPr="00F433DD">
        <w:rPr>
          <w:rFonts w:ascii="Times New Roman" w:eastAsia="Times New Roman" w:hAnsi="Times New Roman" w:cs="Times New Roman"/>
          <w:sz w:val="28"/>
          <w:szCs w:val="28"/>
          <w:lang w:eastAsia="ru-RU"/>
        </w:rPr>
        <w:t>Можно придумать целую историю.</w:t>
      </w:r>
      <w:r w:rsidR="00992372" w:rsidRPr="00F433DD">
        <w:rPr>
          <w:rFonts w:ascii="Times New Roman" w:eastAsia="Times New Roman" w:hAnsi="Times New Roman" w:cs="Times New Roman"/>
          <w:sz w:val="28"/>
          <w:szCs w:val="28"/>
          <w:lang w:eastAsia="ru-RU"/>
        </w:rPr>
        <w:t xml:space="preserve"> Происходит ненавязчивое, непроизвольное усвоение учебного материала, в игровой форме.</w:t>
      </w:r>
    </w:p>
    <w:p w:rsidR="001C259D" w:rsidRPr="00F433DD" w:rsidRDefault="001C259D" w:rsidP="002462AF">
      <w:pPr>
        <w:spacing w:line="240" w:lineRule="auto"/>
        <w:ind w:left="-426" w:firstLine="284"/>
        <w:jc w:val="both"/>
        <w:rPr>
          <w:rFonts w:ascii="Times New Roman" w:eastAsia="Times New Roman" w:hAnsi="Times New Roman" w:cs="Times New Roman"/>
          <w:b/>
          <w:i/>
          <w:sz w:val="28"/>
          <w:szCs w:val="28"/>
          <w:lang w:eastAsia="ru-RU"/>
        </w:rPr>
      </w:pPr>
      <w:proofErr w:type="gramStart"/>
      <w:r w:rsidRPr="00F433DD">
        <w:rPr>
          <w:rFonts w:ascii="Times New Roman" w:eastAsia="Times New Roman" w:hAnsi="Times New Roman" w:cs="Times New Roman"/>
          <w:sz w:val="28"/>
          <w:szCs w:val="28"/>
          <w:lang w:eastAsia="ru-RU"/>
        </w:rPr>
        <w:t>По этому</w:t>
      </w:r>
      <w:proofErr w:type="gramEnd"/>
      <w:r w:rsidRPr="00F433DD">
        <w:rPr>
          <w:rFonts w:ascii="Times New Roman" w:eastAsia="Times New Roman" w:hAnsi="Times New Roman" w:cs="Times New Roman"/>
          <w:sz w:val="28"/>
          <w:szCs w:val="28"/>
          <w:lang w:eastAsia="ru-RU"/>
        </w:rPr>
        <w:t xml:space="preserve"> же принципу построена работа с деревянным </w:t>
      </w:r>
      <w:r w:rsidRPr="00F433DD">
        <w:rPr>
          <w:rFonts w:ascii="Times New Roman" w:eastAsia="Times New Roman" w:hAnsi="Times New Roman" w:cs="Times New Roman"/>
          <w:b/>
          <w:i/>
          <w:sz w:val="28"/>
          <w:szCs w:val="28"/>
          <w:lang w:eastAsia="ru-RU"/>
        </w:rPr>
        <w:t>пособием «Речевой домик».</w:t>
      </w:r>
    </w:p>
    <w:p w:rsidR="00112B58" w:rsidRPr="00F433DD" w:rsidRDefault="002462AF" w:rsidP="002462AF">
      <w:pPr>
        <w:spacing w:line="240" w:lineRule="auto"/>
        <w:ind w:left="-426" w:firstLine="284"/>
        <w:jc w:val="both"/>
        <w:rPr>
          <w:rFonts w:ascii="Times New Roman" w:eastAsia="Times New Roman" w:hAnsi="Times New Roman" w:cs="Times New Roman"/>
          <w:b/>
          <w:i/>
          <w:sz w:val="28"/>
          <w:szCs w:val="28"/>
          <w:lang w:eastAsia="ru-RU"/>
        </w:rPr>
      </w:pPr>
      <w:r w:rsidRPr="00F433DD">
        <w:rPr>
          <w:rFonts w:ascii="Times New Roman" w:eastAsia="Times New Roman" w:hAnsi="Times New Roman" w:cs="Times New Roman"/>
          <w:sz w:val="28"/>
          <w:szCs w:val="28"/>
          <w:lang w:eastAsia="ru-RU"/>
        </w:rPr>
        <w:t xml:space="preserve"> На этапе автоматизации или дифференциации звуков в </w:t>
      </w:r>
      <w:proofErr w:type="spellStart"/>
      <w:proofErr w:type="gramStart"/>
      <w:r w:rsidR="00112B58" w:rsidRPr="00F433DD">
        <w:rPr>
          <w:rFonts w:ascii="Times New Roman" w:eastAsia="Times New Roman" w:hAnsi="Times New Roman" w:cs="Times New Roman"/>
          <w:sz w:val="28"/>
          <w:szCs w:val="28"/>
          <w:lang w:eastAsia="ru-RU"/>
        </w:rPr>
        <w:t>потешках</w:t>
      </w:r>
      <w:proofErr w:type="spellEnd"/>
      <w:r w:rsidR="00112B58" w:rsidRPr="00F433DD">
        <w:rPr>
          <w:rFonts w:ascii="Times New Roman" w:eastAsia="Times New Roman" w:hAnsi="Times New Roman" w:cs="Times New Roman"/>
          <w:sz w:val="28"/>
          <w:szCs w:val="28"/>
          <w:lang w:eastAsia="ru-RU"/>
        </w:rPr>
        <w:t xml:space="preserve">, </w:t>
      </w:r>
      <w:r w:rsidR="00F32A55" w:rsidRPr="00F433DD">
        <w:rPr>
          <w:rFonts w:ascii="Times New Roman" w:eastAsia="Times New Roman" w:hAnsi="Times New Roman" w:cs="Times New Roman"/>
          <w:sz w:val="28"/>
          <w:szCs w:val="28"/>
          <w:lang w:eastAsia="ru-RU"/>
        </w:rPr>
        <w:t xml:space="preserve"> </w:t>
      </w:r>
      <w:r w:rsidR="00112B58" w:rsidRPr="00F433DD">
        <w:rPr>
          <w:rFonts w:ascii="Times New Roman" w:eastAsia="Times New Roman" w:hAnsi="Times New Roman" w:cs="Times New Roman"/>
          <w:sz w:val="28"/>
          <w:szCs w:val="28"/>
          <w:lang w:eastAsia="ru-RU"/>
        </w:rPr>
        <w:t>рифмовках</w:t>
      </w:r>
      <w:proofErr w:type="gramEnd"/>
      <w:r w:rsidR="00112B58" w:rsidRPr="00F433DD">
        <w:rPr>
          <w:rFonts w:ascii="Times New Roman" w:eastAsia="Times New Roman" w:hAnsi="Times New Roman" w:cs="Times New Roman"/>
          <w:sz w:val="28"/>
          <w:szCs w:val="28"/>
          <w:lang w:eastAsia="ru-RU"/>
        </w:rPr>
        <w:t xml:space="preserve"> могут  быть использованы </w:t>
      </w:r>
      <w:r w:rsidR="00112B58" w:rsidRPr="00F433DD">
        <w:rPr>
          <w:rFonts w:ascii="Times New Roman" w:eastAsia="Times New Roman" w:hAnsi="Times New Roman" w:cs="Times New Roman"/>
          <w:b/>
          <w:i/>
          <w:sz w:val="28"/>
          <w:szCs w:val="28"/>
          <w:lang w:eastAsia="ru-RU"/>
        </w:rPr>
        <w:t>«Мини-дорожки и шагающие куклы»</w:t>
      </w:r>
      <w:r w:rsidR="00F32A55" w:rsidRPr="00F433DD">
        <w:rPr>
          <w:rFonts w:ascii="Times New Roman" w:eastAsia="Times New Roman" w:hAnsi="Times New Roman" w:cs="Times New Roman"/>
          <w:b/>
          <w:i/>
          <w:sz w:val="28"/>
          <w:szCs w:val="28"/>
          <w:lang w:eastAsia="ru-RU"/>
        </w:rPr>
        <w:t>.</w:t>
      </w:r>
      <w:r w:rsidR="00112B58" w:rsidRPr="00F433DD">
        <w:rPr>
          <w:rFonts w:ascii="Times New Roman" w:eastAsia="Times New Roman" w:hAnsi="Times New Roman" w:cs="Times New Roman"/>
          <w:b/>
          <w:i/>
          <w:sz w:val="28"/>
          <w:szCs w:val="28"/>
          <w:lang w:eastAsia="ru-RU"/>
        </w:rPr>
        <w:t xml:space="preserve"> </w:t>
      </w:r>
    </w:p>
    <w:p w:rsidR="00F32A55" w:rsidRPr="00E1758C" w:rsidRDefault="00112B58" w:rsidP="00F32A55">
      <w:pPr>
        <w:spacing w:line="240" w:lineRule="auto"/>
        <w:ind w:left="-426" w:firstLine="284"/>
        <w:jc w:val="both"/>
        <w:rPr>
          <w:rFonts w:ascii="Times New Roman" w:eastAsia="Times New Roman" w:hAnsi="Times New Roman" w:cs="Times New Roman"/>
          <w:b/>
          <w:i/>
          <w:sz w:val="28"/>
          <w:szCs w:val="28"/>
          <w:lang w:eastAsia="ru-RU"/>
        </w:rPr>
      </w:pPr>
      <w:r w:rsidRPr="00F433DD">
        <w:rPr>
          <w:rFonts w:ascii="Times New Roman" w:eastAsia="Times New Roman" w:hAnsi="Times New Roman" w:cs="Times New Roman"/>
          <w:sz w:val="28"/>
          <w:szCs w:val="28"/>
          <w:lang w:eastAsia="ru-RU"/>
        </w:rPr>
        <w:t xml:space="preserve"> </w:t>
      </w:r>
      <w:r w:rsidR="00F32A55" w:rsidRPr="00E1758C">
        <w:rPr>
          <w:rFonts w:ascii="Times New Roman" w:eastAsia="Times New Roman" w:hAnsi="Times New Roman" w:cs="Times New Roman"/>
          <w:b/>
          <w:i/>
          <w:sz w:val="28"/>
          <w:szCs w:val="28"/>
          <w:lang w:eastAsia="ru-RU"/>
        </w:rPr>
        <w:t>Напольные «Речевые дорожки»</w:t>
      </w:r>
      <w:r w:rsidR="001C40A9" w:rsidRPr="00E1758C">
        <w:rPr>
          <w:rFonts w:ascii="Times New Roman" w:eastAsia="Times New Roman" w:hAnsi="Times New Roman" w:cs="Times New Roman"/>
          <w:b/>
          <w:i/>
          <w:sz w:val="28"/>
          <w:szCs w:val="28"/>
          <w:lang w:eastAsia="ru-RU"/>
        </w:rPr>
        <w:t xml:space="preserve"> так же используются на этом этапе.</w:t>
      </w:r>
    </w:p>
    <w:p w:rsidR="002462AF" w:rsidRPr="00F433DD" w:rsidRDefault="001C40A9" w:rsidP="00F32A55">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Речевая дорожка с использованием </w:t>
      </w:r>
      <w:r w:rsidR="00112B58" w:rsidRPr="00F433DD">
        <w:rPr>
          <w:rFonts w:ascii="Times New Roman" w:eastAsia="Times New Roman" w:hAnsi="Times New Roman" w:cs="Times New Roman"/>
          <w:sz w:val="28"/>
          <w:szCs w:val="28"/>
          <w:lang w:eastAsia="ru-RU"/>
        </w:rPr>
        <w:t>«</w:t>
      </w:r>
      <w:proofErr w:type="spellStart"/>
      <w:r w:rsidR="00112B58" w:rsidRPr="00F433DD">
        <w:rPr>
          <w:rFonts w:ascii="Times New Roman" w:eastAsia="Times New Roman" w:hAnsi="Times New Roman" w:cs="Times New Roman"/>
          <w:b/>
          <w:i/>
          <w:sz w:val="28"/>
          <w:szCs w:val="28"/>
          <w:lang w:eastAsia="ru-RU"/>
        </w:rPr>
        <w:t>Н</w:t>
      </w:r>
      <w:r w:rsidRPr="00F433DD">
        <w:rPr>
          <w:rFonts w:ascii="Times New Roman" w:eastAsia="Times New Roman" w:hAnsi="Times New Roman" w:cs="Times New Roman"/>
          <w:b/>
          <w:bCs/>
          <w:i/>
          <w:sz w:val="28"/>
          <w:szCs w:val="28"/>
          <w:lang w:eastAsia="ru-RU"/>
        </w:rPr>
        <w:t>ейролестницы</w:t>
      </w:r>
      <w:proofErr w:type="spellEnd"/>
      <w:r w:rsidR="00112B58" w:rsidRPr="00F433DD">
        <w:rPr>
          <w:rFonts w:ascii="Times New Roman" w:eastAsia="Times New Roman" w:hAnsi="Times New Roman" w:cs="Times New Roman"/>
          <w:b/>
          <w:bCs/>
          <w:i/>
          <w:sz w:val="28"/>
          <w:szCs w:val="28"/>
          <w:lang w:eastAsia="ru-RU"/>
        </w:rPr>
        <w:t>»,</w:t>
      </w:r>
      <w:r w:rsidR="00112B58" w:rsidRPr="00F433DD">
        <w:rPr>
          <w:rFonts w:ascii="Times New Roman" w:eastAsia="Times New Roman" w:hAnsi="Times New Roman" w:cs="Times New Roman"/>
          <w:bCs/>
          <w:i/>
          <w:sz w:val="28"/>
          <w:szCs w:val="28"/>
          <w:lang w:eastAsia="ru-RU"/>
        </w:rPr>
        <w:t xml:space="preserve"> в</w:t>
      </w:r>
      <w:r w:rsidR="00112B58" w:rsidRPr="00F433DD">
        <w:rPr>
          <w:rFonts w:ascii="Times New Roman" w:eastAsia="Times New Roman" w:hAnsi="Times New Roman" w:cs="Times New Roman"/>
          <w:sz w:val="28"/>
          <w:szCs w:val="28"/>
          <w:lang w:eastAsia="ru-RU"/>
        </w:rPr>
        <w:t xml:space="preserve"> каждой клетке которой</w:t>
      </w:r>
      <w:r w:rsidR="002462AF" w:rsidRPr="00F433DD">
        <w:rPr>
          <w:rFonts w:ascii="Times New Roman" w:eastAsia="Times New Roman" w:hAnsi="Times New Roman" w:cs="Times New Roman"/>
          <w:sz w:val="28"/>
          <w:szCs w:val="28"/>
          <w:lang w:eastAsia="ru-RU"/>
        </w:rPr>
        <w:t xml:space="preserve"> в зависимости от дифференцируемых звуков находятся: вязанные шапочки, ведерки, цилиндры, под которыми располагаются предметные картинки на заданный звук.</w:t>
      </w:r>
    </w:p>
    <w:p w:rsidR="002462AF" w:rsidRPr="00F433DD" w:rsidRDefault="002462AF" w:rsidP="002462AF">
      <w:pPr>
        <w:spacing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 Ребёнок, передвигаясь вперёд по лестнице выполняет определённые движения, осуществляя действия с </w:t>
      </w:r>
      <w:proofErr w:type="gramStart"/>
      <w:r w:rsidRPr="00F433DD">
        <w:rPr>
          <w:rFonts w:ascii="Times New Roman" w:eastAsia="Times New Roman" w:hAnsi="Times New Roman" w:cs="Times New Roman"/>
          <w:sz w:val="28"/>
          <w:szCs w:val="28"/>
          <w:lang w:eastAsia="ru-RU"/>
        </w:rPr>
        <w:t>предметами,  (</w:t>
      </w:r>
      <w:proofErr w:type="gramEnd"/>
      <w:r w:rsidRPr="00F433DD">
        <w:rPr>
          <w:rFonts w:ascii="Times New Roman" w:eastAsia="Times New Roman" w:hAnsi="Times New Roman" w:cs="Times New Roman"/>
          <w:sz w:val="28"/>
          <w:szCs w:val="28"/>
          <w:lang w:eastAsia="ru-RU"/>
        </w:rPr>
        <w:t>поднимает шапочку или ведерко называет предмет изображенный на картинке) произносит предложение: Маша шла, шла, шла под шапкой сапоги нашла.  и т. д.  </w:t>
      </w:r>
    </w:p>
    <w:p w:rsidR="001C0788" w:rsidRPr="00F433DD" w:rsidRDefault="002A7EF9" w:rsidP="001C0788">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w:t>
      </w:r>
      <w:r w:rsidR="001C40A9" w:rsidRPr="00E1758C">
        <w:rPr>
          <w:rFonts w:ascii="Times New Roman" w:eastAsia="Times New Roman" w:hAnsi="Times New Roman" w:cs="Times New Roman"/>
          <w:b/>
          <w:i/>
          <w:sz w:val="28"/>
          <w:szCs w:val="28"/>
          <w:lang w:eastAsia="ru-RU"/>
        </w:rPr>
        <w:t xml:space="preserve">«Речевые </w:t>
      </w:r>
      <w:r w:rsidRPr="00E1758C">
        <w:rPr>
          <w:rFonts w:ascii="Times New Roman" w:eastAsia="Times New Roman" w:hAnsi="Times New Roman" w:cs="Times New Roman"/>
          <w:b/>
          <w:i/>
          <w:sz w:val="28"/>
          <w:szCs w:val="28"/>
          <w:lang w:eastAsia="ru-RU"/>
        </w:rPr>
        <w:t>до</w:t>
      </w:r>
      <w:r w:rsidR="001C0788" w:rsidRPr="00E1758C">
        <w:rPr>
          <w:rFonts w:ascii="Times New Roman" w:eastAsia="Times New Roman" w:hAnsi="Times New Roman" w:cs="Times New Roman"/>
          <w:b/>
          <w:i/>
          <w:sz w:val="28"/>
          <w:szCs w:val="28"/>
          <w:lang w:eastAsia="ru-RU"/>
        </w:rPr>
        <w:t>рожки</w:t>
      </w:r>
      <w:r w:rsidR="001C40A9" w:rsidRPr="00E1758C">
        <w:rPr>
          <w:rFonts w:ascii="Times New Roman" w:eastAsia="Times New Roman" w:hAnsi="Times New Roman" w:cs="Times New Roman"/>
          <w:b/>
          <w:i/>
          <w:sz w:val="28"/>
          <w:szCs w:val="28"/>
          <w:lang w:eastAsia="ru-RU"/>
        </w:rPr>
        <w:t>»</w:t>
      </w:r>
      <w:r w:rsidR="001C0788" w:rsidRPr="00E1758C">
        <w:rPr>
          <w:rFonts w:ascii="Times New Roman" w:eastAsia="Times New Roman" w:hAnsi="Times New Roman" w:cs="Times New Roman"/>
          <w:b/>
          <w:i/>
          <w:sz w:val="28"/>
          <w:szCs w:val="28"/>
          <w:lang w:eastAsia="ru-RU"/>
        </w:rPr>
        <w:t xml:space="preserve">, </w:t>
      </w:r>
      <w:r w:rsidRPr="00E1758C">
        <w:rPr>
          <w:rFonts w:ascii="Times New Roman" w:eastAsia="Times New Roman" w:hAnsi="Times New Roman" w:cs="Times New Roman"/>
          <w:b/>
          <w:i/>
          <w:sz w:val="28"/>
          <w:szCs w:val="28"/>
          <w:lang w:eastAsia="ru-RU"/>
        </w:rPr>
        <w:t xml:space="preserve">могут </w:t>
      </w:r>
      <w:r w:rsidR="001C0788" w:rsidRPr="00E1758C">
        <w:rPr>
          <w:rFonts w:ascii="Times New Roman" w:eastAsia="Times New Roman" w:hAnsi="Times New Roman" w:cs="Times New Roman"/>
          <w:b/>
          <w:i/>
          <w:sz w:val="28"/>
          <w:szCs w:val="28"/>
          <w:lang w:eastAsia="ru-RU"/>
        </w:rPr>
        <w:t>видоизменяться</w:t>
      </w:r>
      <w:r w:rsidRPr="00F433DD">
        <w:rPr>
          <w:rFonts w:ascii="Times New Roman" w:eastAsia="Times New Roman" w:hAnsi="Times New Roman" w:cs="Times New Roman"/>
          <w:sz w:val="28"/>
          <w:szCs w:val="28"/>
          <w:lang w:eastAsia="ru-RU"/>
        </w:rPr>
        <w:t xml:space="preserve">. </w:t>
      </w:r>
      <w:r w:rsidR="001C0788" w:rsidRPr="00F433DD">
        <w:rPr>
          <w:rFonts w:ascii="Times New Roman" w:eastAsia="Times New Roman" w:hAnsi="Times New Roman" w:cs="Times New Roman"/>
          <w:sz w:val="28"/>
          <w:szCs w:val="28"/>
          <w:lang w:eastAsia="ru-RU"/>
        </w:rPr>
        <w:t xml:space="preserve">Для их составления </w:t>
      </w:r>
      <w:proofErr w:type="gramStart"/>
      <w:r w:rsidRPr="00F433DD">
        <w:rPr>
          <w:rFonts w:ascii="Times New Roman" w:eastAsia="Times New Roman" w:hAnsi="Times New Roman" w:cs="Times New Roman"/>
          <w:sz w:val="28"/>
          <w:szCs w:val="28"/>
          <w:lang w:eastAsia="ru-RU"/>
        </w:rPr>
        <w:t>используются</w:t>
      </w:r>
      <w:r w:rsidR="001C40A9" w:rsidRPr="00F433DD">
        <w:rPr>
          <w:rFonts w:ascii="Times New Roman" w:eastAsia="Times New Roman" w:hAnsi="Times New Roman" w:cs="Times New Roman"/>
          <w:sz w:val="28"/>
          <w:szCs w:val="28"/>
          <w:lang w:eastAsia="ru-RU"/>
        </w:rPr>
        <w:t xml:space="preserve">: </w:t>
      </w:r>
      <w:r w:rsidR="001C0788" w:rsidRPr="00F433DD">
        <w:rPr>
          <w:rFonts w:ascii="Times New Roman" w:eastAsia="Times New Roman" w:hAnsi="Times New Roman" w:cs="Times New Roman"/>
          <w:sz w:val="28"/>
          <w:szCs w:val="28"/>
          <w:lang w:eastAsia="ru-RU"/>
        </w:rPr>
        <w:t xml:space="preserve"> </w:t>
      </w:r>
      <w:proofErr w:type="spellStart"/>
      <w:r w:rsidR="001C0788" w:rsidRPr="00F433DD">
        <w:rPr>
          <w:rFonts w:ascii="Times New Roman" w:eastAsia="Times New Roman" w:hAnsi="Times New Roman" w:cs="Times New Roman"/>
          <w:sz w:val="28"/>
          <w:szCs w:val="28"/>
          <w:lang w:eastAsia="ru-RU"/>
        </w:rPr>
        <w:t>нейролестница</w:t>
      </w:r>
      <w:proofErr w:type="spellEnd"/>
      <w:proofErr w:type="gramEnd"/>
      <w:r w:rsidR="001C0788" w:rsidRPr="00F433DD">
        <w:rPr>
          <w:rFonts w:ascii="Times New Roman" w:eastAsia="Times New Roman" w:hAnsi="Times New Roman" w:cs="Times New Roman"/>
          <w:sz w:val="28"/>
          <w:szCs w:val="28"/>
          <w:lang w:eastAsia="ru-RU"/>
        </w:rPr>
        <w:t>, гусеница,</w:t>
      </w:r>
      <w:r w:rsidRPr="00F433DD">
        <w:rPr>
          <w:rFonts w:ascii="Times New Roman" w:eastAsia="Times New Roman" w:hAnsi="Times New Roman" w:cs="Times New Roman"/>
          <w:sz w:val="28"/>
          <w:szCs w:val="28"/>
          <w:lang w:eastAsia="ru-RU"/>
        </w:rPr>
        <w:t xml:space="preserve"> </w:t>
      </w:r>
      <w:proofErr w:type="spellStart"/>
      <w:r w:rsidRPr="00F433DD">
        <w:rPr>
          <w:rFonts w:ascii="Times New Roman" w:eastAsia="Times New Roman" w:hAnsi="Times New Roman" w:cs="Times New Roman"/>
          <w:sz w:val="28"/>
          <w:szCs w:val="28"/>
          <w:lang w:eastAsia="ru-RU"/>
        </w:rPr>
        <w:t>нейроскакалки</w:t>
      </w:r>
      <w:proofErr w:type="spellEnd"/>
      <w:r w:rsidRPr="00F433DD">
        <w:rPr>
          <w:rFonts w:ascii="Times New Roman" w:eastAsia="Times New Roman" w:hAnsi="Times New Roman" w:cs="Times New Roman"/>
          <w:sz w:val="28"/>
          <w:szCs w:val="28"/>
          <w:lang w:eastAsia="ru-RU"/>
        </w:rPr>
        <w:t>,</w:t>
      </w:r>
      <w:r w:rsidR="001C0788" w:rsidRPr="00F433DD">
        <w:rPr>
          <w:rFonts w:ascii="Times New Roman" w:eastAsia="Times New Roman" w:hAnsi="Times New Roman" w:cs="Times New Roman"/>
          <w:sz w:val="28"/>
          <w:szCs w:val="28"/>
          <w:lang w:eastAsia="ru-RU"/>
        </w:rPr>
        <w:t xml:space="preserve"> солнышко, различные виды парковок, символы упражнений для рук (плоские деревянные, объемные), символы звуков, набор предме</w:t>
      </w:r>
      <w:r w:rsidR="00992372" w:rsidRPr="00F433DD">
        <w:rPr>
          <w:rFonts w:ascii="Times New Roman" w:eastAsia="Times New Roman" w:hAnsi="Times New Roman" w:cs="Times New Roman"/>
          <w:sz w:val="28"/>
          <w:szCs w:val="28"/>
          <w:lang w:eastAsia="ru-RU"/>
        </w:rPr>
        <w:t>тных картинок на заданный звук, деревянные объёмные фигурки гномиков в комплекте с деревянными миской, втулками, шариками, ложкой, фетровыми колпачками</w:t>
      </w:r>
      <w:r w:rsidR="00F433DD">
        <w:rPr>
          <w:rFonts w:ascii="Times New Roman" w:eastAsia="Times New Roman" w:hAnsi="Times New Roman" w:cs="Times New Roman"/>
          <w:sz w:val="28"/>
          <w:szCs w:val="28"/>
          <w:lang w:eastAsia="ru-RU"/>
        </w:rPr>
        <w:t>, звуковые кнопки, геометрические вкладыши.</w:t>
      </w:r>
    </w:p>
    <w:p w:rsidR="001C0788" w:rsidRPr="00F433DD" w:rsidRDefault="001C0788" w:rsidP="001C0788">
      <w:pPr>
        <w:spacing w:line="240" w:lineRule="auto"/>
        <w:ind w:left="-426"/>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Нами разработана интегрированная </w:t>
      </w:r>
      <w:r w:rsidRPr="00F433DD">
        <w:rPr>
          <w:rFonts w:ascii="Times New Roman" w:eastAsia="Times New Roman" w:hAnsi="Times New Roman" w:cs="Times New Roman"/>
          <w:b/>
          <w:bCs/>
          <w:sz w:val="28"/>
          <w:szCs w:val="28"/>
          <w:lang w:eastAsia="ru-RU"/>
        </w:rPr>
        <w:t>«Тропинка здоровья</w:t>
      </w:r>
      <w:r w:rsidR="00F91520" w:rsidRPr="00F433DD">
        <w:rPr>
          <w:rFonts w:ascii="Times New Roman" w:eastAsia="Times New Roman" w:hAnsi="Times New Roman" w:cs="Times New Roman"/>
          <w:b/>
          <w:bCs/>
          <w:sz w:val="28"/>
          <w:szCs w:val="28"/>
          <w:lang w:eastAsia="ru-RU"/>
        </w:rPr>
        <w:t xml:space="preserve"> </w:t>
      </w:r>
      <w:r w:rsidRPr="00F433DD">
        <w:rPr>
          <w:rFonts w:ascii="Times New Roman" w:eastAsia="Times New Roman" w:hAnsi="Times New Roman" w:cs="Times New Roman"/>
          <w:b/>
          <w:bCs/>
          <w:sz w:val="28"/>
          <w:szCs w:val="28"/>
          <w:lang w:eastAsia="ru-RU"/>
        </w:rPr>
        <w:t>- «</w:t>
      </w:r>
      <w:proofErr w:type="spellStart"/>
      <w:r w:rsidRPr="00F433DD">
        <w:rPr>
          <w:rFonts w:ascii="Times New Roman" w:eastAsia="Times New Roman" w:hAnsi="Times New Roman" w:cs="Times New Roman"/>
          <w:b/>
          <w:bCs/>
          <w:sz w:val="28"/>
          <w:szCs w:val="28"/>
          <w:lang w:eastAsia="ru-RU"/>
        </w:rPr>
        <w:t>Развивайка</w:t>
      </w:r>
      <w:proofErr w:type="spellEnd"/>
      <w:r w:rsidRPr="00F433DD">
        <w:rPr>
          <w:rFonts w:ascii="Times New Roman" w:eastAsia="Times New Roman" w:hAnsi="Times New Roman" w:cs="Times New Roman"/>
          <w:b/>
          <w:bCs/>
          <w:sz w:val="28"/>
          <w:szCs w:val="28"/>
          <w:lang w:eastAsia="ru-RU"/>
        </w:rPr>
        <w:t>»,</w:t>
      </w:r>
      <w:r w:rsidRPr="00F433DD">
        <w:rPr>
          <w:rFonts w:ascii="Times New Roman" w:eastAsia="Times New Roman" w:hAnsi="Times New Roman" w:cs="Times New Roman"/>
          <w:sz w:val="28"/>
          <w:szCs w:val="28"/>
          <w:lang w:eastAsia="ru-RU"/>
        </w:rPr>
        <w:t xml:space="preserve"> которая включает в себя комплекс игр и упражнений используемых в индивидуальной и подгрупповой работе: по физическому </w:t>
      </w:r>
      <w:proofErr w:type="gramStart"/>
      <w:r w:rsidRPr="00F433DD">
        <w:rPr>
          <w:rFonts w:ascii="Times New Roman" w:eastAsia="Times New Roman" w:hAnsi="Times New Roman" w:cs="Times New Roman"/>
          <w:sz w:val="28"/>
          <w:szCs w:val="28"/>
          <w:lang w:eastAsia="ru-RU"/>
        </w:rPr>
        <w:t>развитию,  развитию</w:t>
      </w:r>
      <w:proofErr w:type="gramEnd"/>
      <w:r w:rsidRPr="00F433DD">
        <w:rPr>
          <w:rFonts w:ascii="Times New Roman" w:eastAsia="Times New Roman" w:hAnsi="Times New Roman" w:cs="Times New Roman"/>
          <w:sz w:val="28"/>
          <w:szCs w:val="28"/>
          <w:lang w:eastAsia="ru-RU"/>
        </w:rPr>
        <w:t xml:space="preserve"> речи, обучению грамоте, формированию элементарных математических представлений. Данный комплекс игр и упражнений будет размещён на сайте ГМО и при желании вы можете с ним познакомиться.</w:t>
      </w:r>
    </w:p>
    <w:p w:rsidR="00F91520" w:rsidRPr="00F433DD" w:rsidRDefault="00F91520" w:rsidP="00F91520">
      <w:pPr>
        <w:spacing w:line="240" w:lineRule="auto"/>
        <w:ind w:left="-426" w:firstLine="284"/>
        <w:jc w:val="both"/>
        <w:rPr>
          <w:rFonts w:ascii="Times New Roman" w:eastAsia="Times New Roman" w:hAnsi="Times New Roman" w:cs="Times New Roman"/>
          <w:b/>
          <w:i/>
          <w:sz w:val="28"/>
          <w:szCs w:val="28"/>
          <w:lang w:eastAsia="ru-RU"/>
        </w:rPr>
      </w:pPr>
      <w:r w:rsidRPr="00F433DD">
        <w:rPr>
          <w:rFonts w:ascii="Times New Roman" w:eastAsia="Times New Roman" w:hAnsi="Times New Roman" w:cs="Times New Roman"/>
          <w:sz w:val="28"/>
          <w:szCs w:val="28"/>
          <w:lang w:eastAsia="ru-RU"/>
        </w:rPr>
        <w:lastRenderedPageBreak/>
        <w:t xml:space="preserve">При развитии грамматического строя речи, используются </w:t>
      </w:r>
      <w:r w:rsidRPr="00F433DD">
        <w:rPr>
          <w:rFonts w:ascii="Times New Roman" w:eastAsia="Times New Roman" w:hAnsi="Times New Roman" w:cs="Times New Roman"/>
          <w:b/>
          <w:i/>
          <w:sz w:val="28"/>
          <w:szCs w:val="28"/>
          <w:lang w:eastAsia="ru-RU"/>
        </w:rPr>
        <w:t xml:space="preserve">«Фруктовые мячики - </w:t>
      </w:r>
      <w:proofErr w:type="spellStart"/>
      <w:r w:rsidRPr="00F433DD">
        <w:rPr>
          <w:rFonts w:ascii="Times New Roman" w:eastAsia="Times New Roman" w:hAnsi="Times New Roman" w:cs="Times New Roman"/>
          <w:b/>
          <w:i/>
          <w:sz w:val="28"/>
          <w:szCs w:val="28"/>
          <w:lang w:eastAsia="ru-RU"/>
        </w:rPr>
        <w:t>сквиш</w:t>
      </w:r>
      <w:proofErr w:type="spellEnd"/>
      <w:r w:rsidRPr="00F433DD">
        <w:rPr>
          <w:rFonts w:ascii="Times New Roman" w:eastAsia="Times New Roman" w:hAnsi="Times New Roman" w:cs="Times New Roman"/>
          <w:b/>
          <w:i/>
          <w:sz w:val="28"/>
          <w:szCs w:val="28"/>
          <w:lang w:eastAsia="ru-RU"/>
        </w:rPr>
        <w:t xml:space="preserve">». </w:t>
      </w:r>
    </w:p>
    <w:p w:rsidR="00992372" w:rsidRPr="00F433DD" w:rsidRDefault="00F91520" w:rsidP="003C30C9">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Данное пособие используется для автоматизации или дифференциации сонорных звуков, а так же для </w:t>
      </w:r>
      <w:proofErr w:type="gramStart"/>
      <w:r w:rsidRPr="00F433DD">
        <w:rPr>
          <w:rFonts w:ascii="Times New Roman" w:eastAsia="Times New Roman" w:hAnsi="Times New Roman" w:cs="Times New Roman"/>
          <w:sz w:val="28"/>
          <w:szCs w:val="28"/>
          <w:lang w:eastAsia="ru-RU"/>
        </w:rPr>
        <w:t>отработки  порядковых</w:t>
      </w:r>
      <w:proofErr w:type="gramEnd"/>
      <w:r w:rsidRPr="00F433DD">
        <w:rPr>
          <w:rFonts w:ascii="Times New Roman" w:eastAsia="Times New Roman" w:hAnsi="Times New Roman" w:cs="Times New Roman"/>
          <w:sz w:val="28"/>
          <w:szCs w:val="28"/>
          <w:lang w:eastAsia="ru-RU"/>
        </w:rPr>
        <w:t xml:space="preserve"> числител</w:t>
      </w:r>
      <w:r w:rsidR="00992372" w:rsidRPr="00F433DD">
        <w:rPr>
          <w:rFonts w:ascii="Times New Roman" w:eastAsia="Times New Roman" w:hAnsi="Times New Roman" w:cs="Times New Roman"/>
          <w:sz w:val="28"/>
          <w:szCs w:val="28"/>
          <w:lang w:eastAsia="ru-RU"/>
        </w:rPr>
        <w:t>ьных (первый арбуз, второй лайм. Так же используется для образования</w:t>
      </w:r>
      <w:r w:rsidRPr="00F433DD">
        <w:rPr>
          <w:rFonts w:ascii="Times New Roman" w:eastAsia="Times New Roman" w:hAnsi="Times New Roman" w:cs="Times New Roman"/>
          <w:sz w:val="28"/>
          <w:szCs w:val="28"/>
          <w:lang w:eastAsia="ru-RU"/>
        </w:rPr>
        <w:t xml:space="preserve"> относительный прилагательных «Какой сок?»</w:t>
      </w:r>
    </w:p>
    <w:p w:rsidR="00992372" w:rsidRPr="00F433DD" w:rsidRDefault="00992372" w:rsidP="000A4775">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t>Кубики- «местоимения»,</w:t>
      </w:r>
      <w:r w:rsidRPr="00F433DD">
        <w:rPr>
          <w:rFonts w:ascii="Times New Roman" w:eastAsia="Times New Roman" w:hAnsi="Times New Roman" w:cs="Times New Roman"/>
          <w:sz w:val="28"/>
          <w:szCs w:val="28"/>
          <w:lang w:eastAsia="ru-RU"/>
        </w:rPr>
        <w:t xml:space="preserve"> для отработки, словосочетаний и предложений с местоимениями в единственном и множественном числе. Ребёнок крутит кубик и с заданным словом (глаголом) произносит словосочетание </w:t>
      </w:r>
      <w:proofErr w:type="gramStart"/>
      <w:r w:rsidRPr="00F433DD">
        <w:rPr>
          <w:rFonts w:ascii="Times New Roman" w:eastAsia="Times New Roman" w:hAnsi="Times New Roman" w:cs="Times New Roman"/>
          <w:sz w:val="28"/>
          <w:szCs w:val="28"/>
          <w:lang w:eastAsia="ru-RU"/>
        </w:rPr>
        <w:t>или  договаривает</w:t>
      </w:r>
      <w:proofErr w:type="gramEnd"/>
      <w:r w:rsidRPr="00F433DD">
        <w:rPr>
          <w:rFonts w:ascii="Times New Roman" w:eastAsia="Times New Roman" w:hAnsi="Times New Roman" w:cs="Times New Roman"/>
          <w:sz w:val="28"/>
          <w:szCs w:val="28"/>
          <w:lang w:eastAsia="ru-RU"/>
        </w:rPr>
        <w:t xml:space="preserve"> предложение. Пример: я иду, </w:t>
      </w:r>
      <w:proofErr w:type="gramStart"/>
      <w:r w:rsidRPr="00F433DD">
        <w:rPr>
          <w:rFonts w:ascii="Times New Roman" w:eastAsia="Times New Roman" w:hAnsi="Times New Roman" w:cs="Times New Roman"/>
          <w:sz w:val="28"/>
          <w:szCs w:val="28"/>
          <w:lang w:eastAsia="ru-RU"/>
        </w:rPr>
        <w:t>Я</w:t>
      </w:r>
      <w:proofErr w:type="gramEnd"/>
      <w:r w:rsidRPr="00F433DD">
        <w:rPr>
          <w:rFonts w:ascii="Times New Roman" w:eastAsia="Times New Roman" w:hAnsi="Times New Roman" w:cs="Times New Roman"/>
          <w:sz w:val="28"/>
          <w:szCs w:val="28"/>
          <w:lang w:eastAsia="ru-RU"/>
        </w:rPr>
        <w:t xml:space="preserve"> иду в магазин. Ты идёшь в парк.</w:t>
      </w:r>
    </w:p>
    <w:p w:rsidR="00992372" w:rsidRPr="00F433DD" w:rsidRDefault="000A4775" w:rsidP="00992372">
      <w:pPr>
        <w:spacing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b/>
          <w:i/>
          <w:sz w:val="28"/>
          <w:szCs w:val="28"/>
          <w:lang w:eastAsia="ru-RU"/>
        </w:rPr>
        <w:t>«Падежи»</w:t>
      </w:r>
      <w:r w:rsidRPr="00F433DD">
        <w:rPr>
          <w:rFonts w:ascii="Times New Roman" w:eastAsia="Times New Roman" w:hAnsi="Times New Roman" w:cs="Times New Roman"/>
          <w:sz w:val="28"/>
          <w:szCs w:val="28"/>
          <w:lang w:eastAsia="ru-RU"/>
        </w:rPr>
        <w:t xml:space="preserve">. </w:t>
      </w:r>
      <w:r w:rsidR="00992372" w:rsidRPr="00F433DD">
        <w:rPr>
          <w:rFonts w:ascii="Times New Roman" w:eastAsia="Times New Roman" w:hAnsi="Times New Roman" w:cs="Times New Roman"/>
          <w:sz w:val="28"/>
          <w:szCs w:val="28"/>
          <w:lang w:eastAsia="ru-RU"/>
        </w:rPr>
        <w:t xml:space="preserve">Плоскостные деревянные фигурки </w:t>
      </w:r>
      <w:proofErr w:type="spellStart"/>
      <w:r w:rsidR="00992372" w:rsidRPr="00F433DD">
        <w:rPr>
          <w:rFonts w:ascii="Times New Roman" w:eastAsia="Times New Roman" w:hAnsi="Times New Roman" w:cs="Times New Roman"/>
          <w:sz w:val="28"/>
          <w:szCs w:val="28"/>
          <w:lang w:eastAsia="ru-RU"/>
        </w:rPr>
        <w:t>изображавющие</w:t>
      </w:r>
      <w:proofErr w:type="spellEnd"/>
      <w:r w:rsidR="00992372" w:rsidRPr="00F433DD">
        <w:rPr>
          <w:rFonts w:ascii="Times New Roman" w:eastAsia="Times New Roman" w:hAnsi="Times New Roman" w:cs="Times New Roman"/>
          <w:sz w:val="28"/>
          <w:szCs w:val="28"/>
          <w:lang w:eastAsia="ru-RU"/>
        </w:rPr>
        <w:t xml:space="preserve"> вопрос падежей (Нет кого, любуюсь кем? чем? Вижу кого? </w:t>
      </w:r>
      <w:proofErr w:type="gramStart"/>
      <w:r w:rsidR="00992372" w:rsidRPr="00F433DD">
        <w:rPr>
          <w:rFonts w:ascii="Times New Roman" w:eastAsia="Times New Roman" w:hAnsi="Times New Roman" w:cs="Times New Roman"/>
          <w:sz w:val="28"/>
          <w:szCs w:val="28"/>
          <w:lang w:eastAsia="ru-RU"/>
        </w:rPr>
        <w:t>что?,</w:t>
      </w:r>
      <w:proofErr w:type="gramEnd"/>
      <w:r w:rsidR="00992372" w:rsidRPr="00F433DD">
        <w:rPr>
          <w:rFonts w:ascii="Times New Roman" w:eastAsia="Times New Roman" w:hAnsi="Times New Roman" w:cs="Times New Roman"/>
          <w:sz w:val="28"/>
          <w:szCs w:val="28"/>
          <w:lang w:eastAsia="ru-RU"/>
        </w:rPr>
        <w:t xml:space="preserve"> для усвоения падежных конструкций. Фигурки размещаются на парковках. Ребёнок последовательно перемещает предметную картинку и отвечает на вопрос изменяя форму слова. Кто? (кошка), нет кого? (кошки), вижу кого? (кошку), радуюсь кому? (кошке), любуюсь кем? (кошкой?), думаю о ком? (о кошке)</w:t>
      </w:r>
    </w:p>
    <w:p w:rsidR="00992372" w:rsidRPr="00F433DD" w:rsidRDefault="000A4775" w:rsidP="00CD34BD">
      <w:pPr>
        <w:ind w:left="-426" w:firstLine="284"/>
        <w:jc w:val="both"/>
        <w:rPr>
          <w:rFonts w:ascii="Times New Roman" w:hAnsi="Times New Roman" w:cs="Times New Roman"/>
          <w:bCs/>
          <w:sz w:val="28"/>
          <w:szCs w:val="28"/>
        </w:rPr>
      </w:pPr>
      <w:r w:rsidRPr="00F433DD">
        <w:rPr>
          <w:rFonts w:ascii="Times New Roman" w:eastAsia="Times New Roman" w:hAnsi="Times New Roman" w:cs="Times New Roman"/>
          <w:b/>
          <w:bCs/>
          <w:sz w:val="28"/>
          <w:szCs w:val="28"/>
          <w:lang w:eastAsia="ru-RU"/>
        </w:rPr>
        <w:t xml:space="preserve">При расширении словарного запаса развитии связной речи </w:t>
      </w:r>
      <w:proofErr w:type="gramStart"/>
      <w:r w:rsidRPr="00F433DD">
        <w:rPr>
          <w:rFonts w:ascii="Times New Roman" w:eastAsia="Times New Roman" w:hAnsi="Times New Roman" w:cs="Times New Roman"/>
          <w:b/>
          <w:bCs/>
          <w:sz w:val="28"/>
          <w:szCs w:val="28"/>
          <w:lang w:eastAsia="ru-RU"/>
        </w:rPr>
        <w:t>используются  деревянные</w:t>
      </w:r>
      <w:proofErr w:type="gramEnd"/>
      <w:r w:rsidRPr="00F433DD">
        <w:rPr>
          <w:rFonts w:ascii="Times New Roman" w:eastAsia="Times New Roman" w:hAnsi="Times New Roman" w:cs="Times New Roman"/>
          <w:b/>
          <w:bCs/>
          <w:sz w:val="28"/>
          <w:szCs w:val="28"/>
          <w:lang w:eastAsia="ru-RU"/>
        </w:rPr>
        <w:t xml:space="preserve"> наборы: «Домашние животные», «Дикие животные», «Животные Севера»;</w:t>
      </w:r>
      <w:r w:rsidRPr="00F433DD">
        <w:rPr>
          <w:rFonts w:ascii="Century Schoolbook" w:eastAsiaTheme="minorEastAsia" w:hAnsi="Century Schoolbook"/>
          <w:b/>
          <w:bCs/>
          <w:kern w:val="24"/>
          <w:sz w:val="41"/>
          <w:szCs w:val="41"/>
        </w:rPr>
        <w:t xml:space="preserve"> </w:t>
      </w:r>
      <w:r w:rsidRPr="00F433DD">
        <w:rPr>
          <w:rFonts w:ascii="Times New Roman" w:eastAsiaTheme="minorEastAsia" w:hAnsi="Times New Roman" w:cs="Times New Roman"/>
          <w:b/>
          <w:bCs/>
          <w:kern w:val="24"/>
          <w:sz w:val="28"/>
          <w:szCs w:val="28"/>
        </w:rPr>
        <w:t xml:space="preserve">деревянные </w:t>
      </w:r>
      <w:r w:rsidRPr="00F433DD">
        <w:rPr>
          <w:rFonts w:ascii="Times New Roman" w:eastAsia="Times New Roman" w:hAnsi="Times New Roman" w:cs="Times New Roman"/>
          <w:b/>
          <w:bCs/>
          <w:sz w:val="28"/>
          <w:szCs w:val="28"/>
        </w:rPr>
        <w:t xml:space="preserve">рамки-вкладыши: «Холодильник», «Уютный дом»  </w:t>
      </w:r>
      <w:r w:rsidRPr="00F433DD">
        <w:rPr>
          <w:rFonts w:ascii="Times New Roman" w:eastAsia="Times New Roman" w:hAnsi="Times New Roman" w:cs="Times New Roman"/>
          <w:bCs/>
          <w:sz w:val="28"/>
          <w:szCs w:val="28"/>
        </w:rPr>
        <w:t xml:space="preserve">Пособия многофункциональные. Манипулируя предметами, составляются </w:t>
      </w:r>
      <w:r w:rsidR="00CD34BD" w:rsidRPr="00F433DD">
        <w:rPr>
          <w:rFonts w:ascii="Times New Roman" w:eastAsia="Times New Roman" w:hAnsi="Times New Roman" w:cs="Times New Roman"/>
          <w:bCs/>
          <w:sz w:val="28"/>
          <w:szCs w:val="28"/>
        </w:rPr>
        <w:t xml:space="preserve">описательные или сравнительные </w:t>
      </w:r>
      <w:r w:rsidRPr="00F433DD">
        <w:rPr>
          <w:rFonts w:ascii="Times New Roman" w:eastAsia="Times New Roman" w:hAnsi="Times New Roman" w:cs="Times New Roman"/>
          <w:bCs/>
          <w:sz w:val="28"/>
          <w:szCs w:val="28"/>
        </w:rPr>
        <w:t>рассказы,</w:t>
      </w:r>
      <w:r w:rsidR="00CD34BD" w:rsidRPr="00F433DD">
        <w:rPr>
          <w:rFonts w:ascii="Times New Roman" w:eastAsia="Times New Roman" w:hAnsi="Times New Roman" w:cs="Times New Roman"/>
          <w:bCs/>
          <w:sz w:val="28"/>
          <w:szCs w:val="28"/>
        </w:rPr>
        <w:t xml:space="preserve"> действия могут происходить в разное время года т. к меняется фон. О</w:t>
      </w:r>
      <w:r w:rsidRPr="00F433DD">
        <w:rPr>
          <w:rFonts w:ascii="Times New Roman" w:eastAsia="Times New Roman" w:hAnsi="Times New Roman" w:cs="Times New Roman"/>
          <w:bCs/>
          <w:sz w:val="28"/>
          <w:szCs w:val="28"/>
        </w:rPr>
        <w:t>трабатываются предложные конструкции, дети начинают ориентироваться в пространстве.</w:t>
      </w:r>
    </w:p>
    <w:p w:rsidR="002462AF" w:rsidRPr="00F433DD" w:rsidRDefault="002462AF" w:rsidP="002462AF">
      <w:pPr>
        <w:spacing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При развитии связной речи нами используются дидактическое пособие</w:t>
      </w:r>
      <w:r w:rsidRPr="00F433DD">
        <w:rPr>
          <w:rFonts w:ascii="Times New Roman" w:eastAsia="Times New Roman" w:hAnsi="Times New Roman" w:cs="Times New Roman"/>
          <w:b/>
          <w:bCs/>
          <w:sz w:val="28"/>
          <w:szCs w:val="28"/>
          <w:lang w:eastAsia="ru-RU"/>
        </w:rPr>
        <w:t xml:space="preserve"> – «Кукла балансир - часть речи».</w:t>
      </w:r>
      <w:r w:rsidRPr="00F433DD">
        <w:rPr>
          <w:rFonts w:ascii="Times New Roman" w:eastAsia="Times New Roman" w:hAnsi="Times New Roman" w:cs="Times New Roman"/>
          <w:sz w:val="28"/>
          <w:szCs w:val="28"/>
          <w:lang w:eastAsia="ru-RU"/>
        </w:rPr>
        <w:t> </w:t>
      </w:r>
    </w:p>
    <w:p w:rsidR="002462AF" w:rsidRPr="00F433DD" w:rsidRDefault="002462AF" w:rsidP="00A9059B">
      <w:pPr>
        <w:spacing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Это пособие</w:t>
      </w:r>
      <w:r w:rsidRPr="00F433DD">
        <w:rPr>
          <w:rFonts w:ascii="Times New Roman" w:eastAsia="Times New Roman" w:hAnsi="Times New Roman" w:cs="Times New Roman"/>
          <w:b/>
          <w:bCs/>
          <w:i/>
          <w:iCs/>
          <w:sz w:val="28"/>
          <w:szCs w:val="28"/>
          <w:lang w:eastAsia="ru-RU"/>
        </w:rPr>
        <w:t xml:space="preserve"> </w:t>
      </w:r>
      <w:r w:rsidRPr="00F433DD">
        <w:rPr>
          <w:rFonts w:ascii="Times New Roman" w:eastAsia="Times New Roman" w:hAnsi="Times New Roman" w:cs="Times New Roman"/>
          <w:sz w:val="28"/>
          <w:szCs w:val="28"/>
          <w:lang w:eastAsia="ru-RU"/>
        </w:rPr>
        <w:t>представляет собой набор, состоящий из четырёх видов кукол балансиров, изготовленных из дерева. Используя данное пособие, мы знакомим детей с понятиями слово-предмет, слово-признак предмета, слово - действие предмета, слово - предлог.  </w:t>
      </w:r>
    </w:p>
    <w:p w:rsidR="002462AF" w:rsidRPr="00F433DD" w:rsidRDefault="002462AF" w:rsidP="00A9059B">
      <w:pPr>
        <w:spacing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Последовательно выстраивая композицию из кукол, возможно составление словосочетаний, предложений, и как заключительное задание по пройденному материалу возможно составление </w:t>
      </w:r>
      <w:proofErr w:type="spellStart"/>
      <w:r w:rsidRPr="00F433DD">
        <w:rPr>
          <w:rFonts w:ascii="Times New Roman" w:eastAsia="Times New Roman" w:hAnsi="Times New Roman" w:cs="Times New Roman"/>
          <w:sz w:val="28"/>
          <w:szCs w:val="28"/>
          <w:lang w:eastAsia="ru-RU"/>
        </w:rPr>
        <w:t>синквейна</w:t>
      </w:r>
      <w:proofErr w:type="spellEnd"/>
      <w:r w:rsidRPr="00F433DD">
        <w:rPr>
          <w:rFonts w:ascii="Times New Roman" w:eastAsia="Times New Roman" w:hAnsi="Times New Roman" w:cs="Times New Roman"/>
          <w:sz w:val="28"/>
          <w:szCs w:val="28"/>
          <w:lang w:eastAsia="ru-RU"/>
        </w:rPr>
        <w:t>.</w:t>
      </w:r>
    </w:p>
    <w:p w:rsidR="002462AF" w:rsidRPr="00F433DD" w:rsidRDefault="002462AF" w:rsidP="00A9059B">
      <w:pPr>
        <w:spacing w:after="0" w:line="240" w:lineRule="auto"/>
        <w:ind w:left="-425"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    На экране представлен </w:t>
      </w:r>
      <w:proofErr w:type="spellStart"/>
      <w:r w:rsidRPr="00F433DD">
        <w:rPr>
          <w:rFonts w:ascii="Times New Roman" w:eastAsia="Times New Roman" w:hAnsi="Times New Roman" w:cs="Times New Roman"/>
          <w:sz w:val="28"/>
          <w:szCs w:val="28"/>
          <w:lang w:eastAsia="ru-RU"/>
        </w:rPr>
        <w:t>синквейн</w:t>
      </w:r>
      <w:proofErr w:type="spellEnd"/>
      <w:r w:rsidRPr="00F433DD">
        <w:rPr>
          <w:rFonts w:ascii="Times New Roman" w:eastAsia="Times New Roman" w:hAnsi="Times New Roman" w:cs="Times New Roman"/>
          <w:sz w:val="28"/>
          <w:szCs w:val="28"/>
          <w:lang w:eastAsia="ru-RU"/>
        </w:rPr>
        <w:t xml:space="preserve"> на тему: «Зима» </w:t>
      </w:r>
    </w:p>
    <w:p w:rsidR="002462AF" w:rsidRPr="00F433DD" w:rsidRDefault="002462AF" w:rsidP="00A9059B">
      <w:pPr>
        <w:spacing w:after="0" w:line="240" w:lineRule="auto"/>
        <w:ind w:left="-425"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1 слово предмет: зима (название </w:t>
      </w:r>
      <w:proofErr w:type="spellStart"/>
      <w:r w:rsidRPr="00F433DD">
        <w:rPr>
          <w:rFonts w:ascii="Times New Roman" w:eastAsia="Times New Roman" w:hAnsi="Times New Roman" w:cs="Times New Roman"/>
          <w:sz w:val="28"/>
          <w:szCs w:val="28"/>
          <w:lang w:eastAsia="ru-RU"/>
        </w:rPr>
        <w:t>синквейна</w:t>
      </w:r>
      <w:proofErr w:type="spellEnd"/>
      <w:r w:rsidRPr="00F433DD">
        <w:rPr>
          <w:rFonts w:ascii="Times New Roman" w:eastAsia="Times New Roman" w:hAnsi="Times New Roman" w:cs="Times New Roman"/>
          <w:sz w:val="28"/>
          <w:szCs w:val="28"/>
          <w:lang w:eastAsia="ru-RU"/>
        </w:rPr>
        <w:t>)</w:t>
      </w:r>
    </w:p>
    <w:p w:rsidR="002462AF" w:rsidRPr="00F433DD" w:rsidRDefault="002462AF" w:rsidP="00A9059B">
      <w:pPr>
        <w:spacing w:after="0" w:line="240" w:lineRule="auto"/>
        <w:ind w:left="-425"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2 </w:t>
      </w:r>
      <w:proofErr w:type="gramStart"/>
      <w:r w:rsidRPr="00F433DD">
        <w:rPr>
          <w:rFonts w:ascii="Times New Roman" w:eastAsia="Times New Roman" w:hAnsi="Times New Roman" w:cs="Times New Roman"/>
          <w:sz w:val="28"/>
          <w:szCs w:val="28"/>
          <w:lang w:eastAsia="ru-RU"/>
        </w:rPr>
        <w:t>слова  признака</w:t>
      </w:r>
      <w:proofErr w:type="gramEnd"/>
      <w:r w:rsidRPr="00F433DD">
        <w:rPr>
          <w:rFonts w:ascii="Times New Roman" w:eastAsia="Times New Roman" w:hAnsi="Times New Roman" w:cs="Times New Roman"/>
          <w:sz w:val="28"/>
          <w:szCs w:val="28"/>
          <w:lang w:eastAsia="ru-RU"/>
        </w:rPr>
        <w:t xml:space="preserve"> предмета: холодная, морозная</w:t>
      </w:r>
    </w:p>
    <w:p w:rsidR="002462AF" w:rsidRPr="00F433DD" w:rsidRDefault="002462AF" w:rsidP="00A9059B">
      <w:pPr>
        <w:spacing w:after="0" w:line="240" w:lineRule="auto"/>
        <w:ind w:left="-425" w:firstLine="284"/>
        <w:jc w:val="both"/>
        <w:rPr>
          <w:rFonts w:ascii="Times New Roman" w:eastAsia="Times New Roman" w:hAnsi="Times New Roman" w:cs="Times New Roman"/>
          <w:sz w:val="24"/>
          <w:szCs w:val="24"/>
          <w:lang w:eastAsia="ru-RU"/>
        </w:rPr>
      </w:pPr>
      <w:proofErr w:type="gramStart"/>
      <w:r w:rsidRPr="00F433DD">
        <w:rPr>
          <w:rFonts w:ascii="Times New Roman" w:eastAsia="Times New Roman" w:hAnsi="Times New Roman" w:cs="Times New Roman"/>
          <w:sz w:val="28"/>
          <w:szCs w:val="28"/>
          <w:lang w:eastAsia="ru-RU"/>
        </w:rPr>
        <w:t>3  глагола</w:t>
      </w:r>
      <w:proofErr w:type="gramEnd"/>
      <w:r w:rsidRPr="00F433DD">
        <w:rPr>
          <w:rFonts w:ascii="Times New Roman" w:eastAsia="Times New Roman" w:hAnsi="Times New Roman" w:cs="Times New Roman"/>
          <w:sz w:val="28"/>
          <w:szCs w:val="28"/>
          <w:lang w:eastAsia="ru-RU"/>
        </w:rPr>
        <w:t>: наступила, замела, завьюжила</w:t>
      </w:r>
    </w:p>
    <w:p w:rsidR="002462AF" w:rsidRPr="00F433DD" w:rsidRDefault="002462AF" w:rsidP="00A9059B">
      <w:pPr>
        <w:spacing w:after="0" w:line="240" w:lineRule="auto"/>
        <w:ind w:left="-425" w:firstLine="284"/>
        <w:jc w:val="both"/>
        <w:rPr>
          <w:rFonts w:ascii="Times New Roman" w:eastAsia="Times New Roman" w:hAnsi="Times New Roman" w:cs="Times New Roman"/>
          <w:sz w:val="24"/>
          <w:szCs w:val="24"/>
          <w:lang w:eastAsia="ru-RU"/>
        </w:rPr>
      </w:pPr>
      <w:proofErr w:type="gramStart"/>
      <w:r w:rsidRPr="00F433DD">
        <w:rPr>
          <w:rFonts w:ascii="Times New Roman" w:eastAsia="Times New Roman" w:hAnsi="Times New Roman" w:cs="Times New Roman"/>
          <w:sz w:val="28"/>
          <w:szCs w:val="28"/>
          <w:lang w:eastAsia="ru-RU"/>
        </w:rPr>
        <w:t>Предложение</w:t>
      </w:r>
      <w:proofErr w:type="gramEnd"/>
      <w:r w:rsidRPr="00F433DD">
        <w:rPr>
          <w:rFonts w:ascii="Times New Roman" w:eastAsia="Times New Roman" w:hAnsi="Times New Roman" w:cs="Times New Roman"/>
          <w:sz w:val="28"/>
          <w:szCs w:val="28"/>
          <w:lang w:eastAsia="ru-RU"/>
        </w:rPr>
        <w:t xml:space="preserve"> состоящее из 4х слов: Зима - холодное время года.</w:t>
      </w:r>
    </w:p>
    <w:p w:rsidR="002462AF" w:rsidRPr="00F433DD" w:rsidRDefault="002462AF" w:rsidP="00A9059B">
      <w:pPr>
        <w:spacing w:after="0" w:line="240" w:lineRule="auto"/>
        <w:ind w:left="-425"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Итог к понятию: зима.  Это может быть слово или фраза.   (Снежная зима)</w:t>
      </w:r>
    </w:p>
    <w:p w:rsidR="002462AF" w:rsidRPr="00F433DD" w:rsidRDefault="002462AF" w:rsidP="00A9059B">
      <w:pPr>
        <w:spacing w:after="0" w:line="240" w:lineRule="auto"/>
        <w:jc w:val="both"/>
        <w:rPr>
          <w:rFonts w:ascii="Times New Roman" w:eastAsia="Times New Roman" w:hAnsi="Times New Roman" w:cs="Times New Roman"/>
          <w:sz w:val="24"/>
          <w:szCs w:val="24"/>
          <w:lang w:eastAsia="ru-RU"/>
        </w:rPr>
      </w:pPr>
    </w:p>
    <w:p w:rsidR="002462AF" w:rsidRPr="00F433DD" w:rsidRDefault="002462AF" w:rsidP="002462AF">
      <w:pPr>
        <w:spacing w:after="0"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b/>
          <w:i/>
          <w:sz w:val="28"/>
          <w:szCs w:val="28"/>
          <w:lang w:eastAsia="ru-RU"/>
        </w:rPr>
        <w:lastRenderedPageBreak/>
        <w:t xml:space="preserve">При составлении и анализе предложений используется </w:t>
      </w:r>
      <w:r w:rsidRPr="00F433DD">
        <w:rPr>
          <w:rFonts w:ascii="Times New Roman" w:eastAsia="Times New Roman" w:hAnsi="Times New Roman" w:cs="Times New Roman"/>
          <w:b/>
          <w:bCs/>
          <w:i/>
          <w:sz w:val="28"/>
          <w:szCs w:val="28"/>
          <w:lang w:eastAsia="ru-RU"/>
        </w:rPr>
        <w:t>пособие</w:t>
      </w:r>
      <w:r w:rsidRPr="00F433DD">
        <w:rPr>
          <w:rFonts w:ascii="Times New Roman" w:eastAsia="Times New Roman" w:hAnsi="Times New Roman" w:cs="Times New Roman"/>
          <w:b/>
          <w:bCs/>
          <w:sz w:val="28"/>
          <w:szCs w:val="28"/>
          <w:lang w:eastAsia="ru-RU"/>
        </w:rPr>
        <w:t xml:space="preserve"> – планшет «Схема предложения» </w:t>
      </w:r>
    </w:p>
    <w:p w:rsidR="002462AF" w:rsidRPr="00F433DD" w:rsidRDefault="002462AF" w:rsidP="00CD324D">
      <w:pPr>
        <w:spacing w:after="0"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b/>
          <w:bCs/>
          <w:sz w:val="28"/>
          <w:szCs w:val="28"/>
          <w:lang w:eastAsia="ru-RU"/>
        </w:rPr>
        <w:t> </w:t>
      </w:r>
      <w:r w:rsidRPr="00F433DD">
        <w:rPr>
          <w:rFonts w:ascii="Times New Roman" w:eastAsia="Times New Roman" w:hAnsi="Times New Roman" w:cs="Times New Roman"/>
          <w:sz w:val="28"/>
          <w:szCs w:val="28"/>
          <w:lang w:eastAsia="ru-RU"/>
        </w:rPr>
        <w:t xml:space="preserve">Пособие представляет собой </w:t>
      </w:r>
      <w:r w:rsidR="00CD34BD" w:rsidRPr="00F433DD">
        <w:rPr>
          <w:rFonts w:ascii="Times New Roman" w:eastAsia="Times New Roman" w:hAnsi="Times New Roman" w:cs="Times New Roman"/>
          <w:sz w:val="28"/>
          <w:szCs w:val="28"/>
          <w:lang w:eastAsia="ru-RU"/>
        </w:rPr>
        <w:t xml:space="preserve">деревянный планшет с вкладышами. С помощью деревянных вкладышей, ребёнок составляет схему к предложению. </w:t>
      </w:r>
      <w:r w:rsidRPr="00F433DD">
        <w:rPr>
          <w:rFonts w:ascii="Times New Roman" w:eastAsia="Times New Roman" w:hAnsi="Times New Roman" w:cs="Times New Roman"/>
          <w:b/>
          <w:bCs/>
          <w:sz w:val="28"/>
          <w:szCs w:val="28"/>
          <w:lang w:eastAsia="ru-RU"/>
        </w:rPr>
        <w:t xml:space="preserve"> </w:t>
      </w:r>
    </w:p>
    <w:p w:rsidR="00CD324D" w:rsidRPr="00F433DD" w:rsidRDefault="00CD324D" w:rsidP="00CD324D">
      <w:pPr>
        <w:pStyle w:val="a3"/>
        <w:spacing w:before="0" w:beforeAutospacing="0" w:after="0" w:afterAutospacing="0"/>
        <w:ind w:left="-426"/>
        <w:jc w:val="both"/>
        <w:rPr>
          <w:sz w:val="28"/>
          <w:szCs w:val="28"/>
        </w:rPr>
      </w:pPr>
      <w:r w:rsidRPr="00F433DD">
        <w:rPr>
          <w:rFonts w:eastAsia="+mn-ea"/>
          <w:bCs/>
          <w:kern w:val="24"/>
          <w:sz w:val="28"/>
          <w:szCs w:val="28"/>
        </w:rPr>
        <w:t xml:space="preserve">    </w:t>
      </w:r>
      <w:r w:rsidRPr="00F433DD">
        <w:rPr>
          <w:rFonts w:eastAsia="+mn-ea"/>
          <w:b/>
          <w:bCs/>
          <w:i/>
          <w:kern w:val="24"/>
          <w:sz w:val="28"/>
          <w:szCs w:val="28"/>
        </w:rPr>
        <w:t>Для формирования звукового анализа и синтеза</w:t>
      </w:r>
      <w:r w:rsidRPr="00F433DD">
        <w:rPr>
          <w:b/>
          <w:i/>
          <w:sz w:val="28"/>
          <w:szCs w:val="28"/>
        </w:rPr>
        <w:t xml:space="preserve"> </w:t>
      </w:r>
      <w:proofErr w:type="spellStart"/>
      <w:r w:rsidRPr="00F433DD">
        <w:rPr>
          <w:b/>
          <w:i/>
          <w:sz w:val="28"/>
          <w:szCs w:val="28"/>
        </w:rPr>
        <w:t>испльзуется</w:t>
      </w:r>
      <w:proofErr w:type="spellEnd"/>
      <w:r w:rsidRPr="00F433DD">
        <w:rPr>
          <w:b/>
          <w:i/>
          <w:sz w:val="28"/>
          <w:szCs w:val="28"/>
        </w:rPr>
        <w:t xml:space="preserve"> авторское пособие </w:t>
      </w:r>
      <w:r w:rsidRPr="00F433DD">
        <w:rPr>
          <w:rFonts w:eastAsia="+mn-ea"/>
          <w:b/>
          <w:bCs/>
          <w:i/>
          <w:kern w:val="24"/>
          <w:sz w:val="28"/>
          <w:szCs w:val="28"/>
        </w:rPr>
        <w:t>«Планшет с вкладышами».</w:t>
      </w:r>
      <w:r w:rsidRPr="00F433DD">
        <w:rPr>
          <w:rFonts w:eastAsia="+mn-ea"/>
          <w:bCs/>
          <w:kern w:val="24"/>
          <w:sz w:val="28"/>
          <w:szCs w:val="28"/>
        </w:rPr>
        <w:t xml:space="preserve"> </w:t>
      </w:r>
      <w:r w:rsidR="002462AF" w:rsidRPr="00F433DD">
        <w:rPr>
          <w:sz w:val="28"/>
          <w:szCs w:val="28"/>
        </w:rPr>
        <w:t xml:space="preserve">В верхнем отверстие </w:t>
      </w:r>
      <w:r w:rsidRPr="00F433DD">
        <w:rPr>
          <w:sz w:val="28"/>
          <w:szCs w:val="28"/>
        </w:rPr>
        <w:t xml:space="preserve">которого </w:t>
      </w:r>
      <w:r w:rsidR="002462AF" w:rsidRPr="00F433DD">
        <w:rPr>
          <w:sz w:val="28"/>
          <w:szCs w:val="28"/>
        </w:rPr>
        <w:t>размещается вкладыш обозначающий слово. В среднем отверстие: вкладыши обозначающие слоги, в нижнем отверстие выполняется звуковой анализ, размещаются помпоны.</w:t>
      </w:r>
    </w:p>
    <w:p w:rsidR="008C25CB" w:rsidRDefault="00CD324D" w:rsidP="002462AF">
      <w:pPr>
        <w:spacing w:line="240" w:lineRule="auto"/>
        <w:ind w:left="-426"/>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w:t>
      </w:r>
      <w:r w:rsidR="00F433DD">
        <w:rPr>
          <w:rFonts w:ascii="Times New Roman" w:eastAsia="Times New Roman" w:hAnsi="Times New Roman" w:cs="Times New Roman"/>
          <w:sz w:val="28"/>
          <w:szCs w:val="28"/>
          <w:lang w:eastAsia="ru-RU"/>
        </w:rPr>
        <w:t xml:space="preserve">  </w:t>
      </w:r>
      <w:r w:rsidRPr="00F433DD">
        <w:rPr>
          <w:rFonts w:ascii="Times New Roman" w:eastAsia="Times New Roman" w:hAnsi="Times New Roman" w:cs="Times New Roman"/>
          <w:sz w:val="28"/>
          <w:szCs w:val="28"/>
          <w:lang w:eastAsia="ru-RU"/>
        </w:rPr>
        <w:t xml:space="preserve"> </w:t>
      </w:r>
    </w:p>
    <w:p w:rsidR="002462AF" w:rsidRPr="008C25CB" w:rsidRDefault="002462AF" w:rsidP="008C25CB">
      <w:pPr>
        <w:spacing w:line="240" w:lineRule="auto"/>
        <w:ind w:left="-426"/>
        <w:jc w:val="both"/>
        <w:rPr>
          <w:rFonts w:ascii="Times New Roman" w:eastAsia="Times New Roman" w:hAnsi="Times New Roman" w:cs="Times New Roman"/>
          <w:i/>
          <w:sz w:val="24"/>
          <w:szCs w:val="24"/>
          <w:lang w:eastAsia="ru-RU"/>
        </w:rPr>
      </w:pPr>
      <w:r w:rsidRPr="00F433DD">
        <w:rPr>
          <w:rFonts w:ascii="Times New Roman" w:eastAsia="Times New Roman" w:hAnsi="Times New Roman" w:cs="Times New Roman"/>
          <w:sz w:val="28"/>
          <w:szCs w:val="28"/>
          <w:lang w:eastAsia="ru-RU"/>
        </w:rPr>
        <w:t>При формировании слогового анализа слов используется тренажёр</w:t>
      </w:r>
      <w:r w:rsidRPr="00F433DD">
        <w:rPr>
          <w:rFonts w:ascii="Times New Roman" w:eastAsia="Times New Roman" w:hAnsi="Times New Roman" w:cs="Times New Roman"/>
          <w:b/>
          <w:bCs/>
          <w:sz w:val="28"/>
          <w:szCs w:val="28"/>
          <w:lang w:eastAsia="ru-RU"/>
        </w:rPr>
        <w:t xml:space="preserve"> </w:t>
      </w:r>
      <w:r w:rsidRPr="00F433DD">
        <w:rPr>
          <w:rFonts w:ascii="Times New Roman" w:eastAsia="Times New Roman" w:hAnsi="Times New Roman" w:cs="Times New Roman"/>
          <w:b/>
          <w:bCs/>
          <w:i/>
          <w:sz w:val="28"/>
          <w:szCs w:val="28"/>
          <w:lang w:eastAsia="ru-RU"/>
        </w:rPr>
        <w:t xml:space="preserve">«Ладошки – поп </w:t>
      </w:r>
      <w:proofErr w:type="spellStart"/>
      <w:r w:rsidRPr="00F433DD">
        <w:rPr>
          <w:rFonts w:ascii="Times New Roman" w:eastAsia="Times New Roman" w:hAnsi="Times New Roman" w:cs="Times New Roman"/>
          <w:b/>
          <w:bCs/>
          <w:i/>
          <w:sz w:val="28"/>
          <w:szCs w:val="28"/>
          <w:lang w:eastAsia="ru-RU"/>
        </w:rPr>
        <w:t>ит</w:t>
      </w:r>
      <w:proofErr w:type="spellEnd"/>
      <w:r w:rsidRPr="00F433DD">
        <w:rPr>
          <w:rFonts w:ascii="Times New Roman" w:eastAsia="Times New Roman" w:hAnsi="Times New Roman" w:cs="Times New Roman"/>
          <w:b/>
          <w:bCs/>
          <w:i/>
          <w:sz w:val="28"/>
          <w:szCs w:val="28"/>
          <w:lang w:eastAsia="ru-RU"/>
        </w:rPr>
        <w:t>»</w:t>
      </w:r>
      <w:r w:rsidR="008C25CB">
        <w:rPr>
          <w:rFonts w:ascii="Times New Roman" w:eastAsia="Times New Roman" w:hAnsi="Times New Roman" w:cs="Times New Roman"/>
          <w:i/>
          <w:sz w:val="24"/>
          <w:szCs w:val="24"/>
          <w:lang w:eastAsia="ru-RU"/>
        </w:rPr>
        <w:t xml:space="preserve"> </w:t>
      </w:r>
      <w:r w:rsidRPr="00F433DD">
        <w:rPr>
          <w:rFonts w:ascii="Times New Roman" w:eastAsia="Times New Roman" w:hAnsi="Times New Roman" w:cs="Times New Roman"/>
          <w:sz w:val="28"/>
          <w:szCs w:val="28"/>
          <w:lang w:eastAsia="ru-RU"/>
        </w:rPr>
        <w:t>Ребенок размещает ладони на тренажерах, определяет количество слогов в заданном слове, поочередно нажимает пальцами рук кнопки на тренажере. Количество нажатых кнопок соответствует количеству слогов в слове.                 </w:t>
      </w:r>
    </w:p>
    <w:p w:rsidR="002462AF" w:rsidRPr="00F433DD" w:rsidRDefault="002462AF" w:rsidP="00B502C0">
      <w:pPr>
        <w:spacing w:after="0" w:line="240" w:lineRule="auto"/>
        <w:ind w:left="-426" w:firstLine="284"/>
        <w:jc w:val="both"/>
        <w:rPr>
          <w:rFonts w:ascii="Times New Roman" w:eastAsia="Times New Roman" w:hAnsi="Times New Roman" w:cs="Times New Roman"/>
          <w:b/>
          <w:i/>
          <w:sz w:val="24"/>
          <w:szCs w:val="24"/>
          <w:lang w:eastAsia="ru-RU"/>
        </w:rPr>
      </w:pPr>
      <w:r w:rsidRPr="00F433DD">
        <w:rPr>
          <w:rFonts w:ascii="Times New Roman" w:eastAsia="Times New Roman" w:hAnsi="Times New Roman" w:cs="Times New Roman"/>
          <w:b/>
          <w:i/>
          <w:sz w:val="28"/>
          <w:szCs w:val="28"/>
          <w:lang w:eastAsia="ru-RU"/>
        </w:rPr>
        <w:t>Многофункциональное дидактическое пособие</w:t>
      </w:r>
      <w:r w:rsidRPr="00F433DD">
        <w:rPr>
          <w:rFonts w:ascii="Times New Roman" w:eastAsia="Times New Roman" w:hAnsi="Times New Roman" w:cs="Times New Roman"/>
          <w:b/>
          <w:bCs/>
          <w:i/>
          <w:sz w:val="28"/>
          <w:szCs w:val="28"/>
          <w:lang w:eastAsia="ru-RU"/>
        </w:rPr>
        <w:t>: «Рамка вкладыш»</w:t>
      </w:r>
    </w:p>
    <w:p w:rsidR="002462AF" w:rsidRPr="00F433DD" w:rsidRDefault="002462AF" w:rsidP="00B502C0">
      <w:pPr>
        <w:spacing w:after="0"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Используя данное пособие ребёнку предлагается стоя на балансировочной доске, выполнить несколько </w:t>
      </w:r>
      <w:r w:rsidRPr="00F433DD">
        <w:rPr>
          <w:rFonts w:ascii="Times New Roman" w:eastAsia="Times New Roman" w:hAnsi="Times New Roman" w:cs="Times New Roman"/>
          <w:b/>
          <w:bCs/>
          <w:i/>
          <w:iCs/>
          <w:sz w:val="28"/>
          <w:szCs w:val="28"/>
          <w:lang w:eastAsia="ru-RU"/>
        </w:rPr>
        <w:t>упражнений.</w:t>
      </w:r>
    </w:p>
    <w:p w:rsidR="002462AF" w:rsidRPr="00F433DD" w:rsidRDefault="002462AF" w:rsidP="00B502C0">
      <w:pPr>
        <w:spacing w:after="0"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xml:space="preserve">Бросить мешочек с изображением буквы на планшет во вкладышах которого находятся предметные картинки, </w:t>
      </w:r>
      <w:r w:rsidRPr="00F96D23">
        <w:rPr>
          <w:rFonts w:ascii="Times New Roman" w:eastAsia="Times New Roman" w:hAnsi="Times New Roman" w:cs="Times New Roman"/>
          <w:b/>
          <w:i/>
          <w:sz w:val="28"/>
          <w:szCs w:val="28"/>
          <w:lang w:eastAsia="ru-RU"/>
        </w:rPr>
        <w:t>определить позицию звука в выбранном слове</w:t>
      </w:r>
      <w:r w:rsidRPr="00F433DD">
        <w:rPr>
          <w:rFonts w:ascii="Times New Roman" w:eastAsia="Times New Roman" w:hAnsi="Times New Roman" w:cs="Times New Roman"/>
          <w:sz w:val="28"/>
          <w:szCs w:val="28"/>
          <w:lang w:eastAsia="ru-RU"/>
        </w:rPr>
        <w:t xml:space="preserve"> или охарактеризовать данный звук.</w:t>
      </w:r>
    </w:p>
    <w:p w:rsidR="002462AF" w:rsidRPr="00F96D23" w:rsidRDefault="002462AF" w:rsidP="00B502C0">
      <w:pPr>
        <w:spacing w:after="0" w:line="240" w:lineRule="auto"/>
        <w:ind w:left="-426" w:firstLine="284"/>
        <w:jc w:val="both"/>
        <w:rPr>
          <w:rFonts w:ascii="Times New Roman" w:eastAsia="Times New Roman" w:hAnsi="Times New Roman" w:cs="Times New Roman"/>
          <w:b/>
          <w:i/>
          <w:sz w:val="24"/>
          <w:szCs w:val="24"/>
          <w:lang w:eastAsia="ru-RU"/>
        </w:rPr>
      </w:pPr>
      <w:r w:rsidRPr="00F433DD">
        <w:rPr>
          <w:rFonts w:ascii="Times New Roman" w:eastAsia="Times New Roman" w:hAnsi="Times New Roman" w:cs="Times New Roman"/>
          <w:sz w:val="28"/>
          <w:szCs w:val="28"/>
          <w:lang w:eastAsia="ru-RU"/>
        </w:rPr>
        <w:t xml:space="preserve">Бросить мешочки на доску – планшет с изображением букв и </w:t>
      </w:r>
      <w:r w:rsidRPr="00F96D23">
        <w:rPr>
          <w:rFonts w:ascii="Times New Roman" w:eastAsia="Times New Roman" w:hAnsi="Times New Roman" w:cs="Times New Roman"/>
          <w:b/>
          <w:i/>
          <w:sz w:val="28"/>
          <w:szCs w:val="28"/>
          <w:lang w:eastAsia="ru-RU"/>
        </w:rPr>
        <w:t>придумать слова на заданную букву.</w:t>
      </w:r>
    </w:p>
    <w:p w:rsidR="002462AF" w:rsidRPr="00F96D23" w:rsidRDefault="002462AF" w:rsidP="00B502C0">
      <w:pPr>
        <w:spacing w:after="0" w:line="240" w:lineRule="auto"/>
        <w:ind w:left="-426" w:firstLine="284"/>
        <w:jc w:val="both"/>
        <w:rPr>
          <w:rFonts w:ascii="Times New Roman" w:eastAsia="Times New Roman" w:hAnsi="Times New Roman" w:cs="Times New Roman"/>
          <w:b/>
          <w:i/>
          <w:sz w:val="28"/>
          <w:szCs w:val="28"/>
          <w:lang w:eastAsia="ru-RU"/>
        </w:rPr>
      </w:pPr>
      <w:r w:rsidRPr="00F433DD">
        <w:rPr>
          <w:rFonts w:ascii="Times New Roman" w:eastAsia="Times New Roman" w:hAnsi="Times New Roman" w:cs="Times New Roman"/>
          <w:sz w:val="28"/>
          <w:szCs w:val="28"/>
          <w:lang w:eastAsia="ru-RU"/>
        </w:rPr>
        <w:t xml:space="preserve">Бросить мешочки с изображением букв обозначающие согласные звуки на полотно с буквами обозначающие гласный звук. </w:t>
      </w:r>
      <w:r w:rsidRPr="00F96D23">
        <w:rPr>
          <w:rFonts w:ascii="Times New Roman" w:eastAsia="Times New Roman" w:hAnsi="Times New Roman" w:cs="Times New Roman"/>
          <w:b/>
          <w:i/>
          <w:sz w:val="28"/>
          <w:szCs w:val="28"/>
          <w:lang w:eastAsia="ru-RU"/>
        </w:rPr>
        <w:t>Прочитать получившиеся слоги.</w:t>
      </w:r>
    </w:p>
    <w:p w:rsidR="00D0662E" w:rsidRPr="00F96D23" w:rsidRDefault="00D0662E" w:rsidP="00B502C0">
      <w:pPr>
        <w:spacing w:after="0" w:line="240" w:lineRule="auto"/>
        <w:ind w:left="-426" w:firstLine="284"/>
        <w:jc w:val="both"/>
        <w:rPr>
          <w:rFonts w:ascii="Times New Roman" w:eastAsia="Times New Roman" w:hAnsi="Times New Roman" w:cs="Times New Roman"/>
          <w:b/>
          <w:i/>
          <w:sz w:val="24"/>
          <w:szCs w:val="24"/>
          <w:lang w:eastAsia="ru-RU"/>
        </w:rPr>
      </w:pPr>
    </w:p>
    <w:p w:rsidR="002462AF" w:rsidRPr="00F433DD" w:rsidRDefault="00CD324D" w:rsidP="00B502C0">
      <w:pPr>
        <w:spacing w:line="240" w:lineRule="auto"/>
        <w:ind w:left="-426" w:firstLine="284"/>
        <w:jc w:val="both"/>
        <w:rPr>
          <w:rFonts w:ascii="Times New Roman" w:eastAsia="Times New Roman" w:hAnsi="Times New Roman" w:cs="Times New Roman"/>
          <w:b/>
          <w:i/>
          <w:sz w:val="24"/>
          <w:szCs w:val="24"/>
          <w:lang w:eastAsia="ru-RU"/>
        </w:rPr>
      </w:pPr>
      <w:r w:rsidRPr="00F433DD">
        <w:rPr>
          <w:rFonts w:ascii="Times New Roman" w:eastAsia="Times New Roman" w:hAnsi="Times New Roman" w:cs="Times New Roman"/>
          <w:b/>
          <w:i/>
          <w:sz w:val="28"/>
          <w:szCs w:val="28"/>
          <w:lang w:eastAsia="ru-RU"/>
        </w:rPr>
        <w:t xml:space="preserve">Напольная тропинка из спилов. </w:t>
      </w:r>
    </w:p>
    <w:p w:rsidR="00CD324D" w:rsidRDefault="002462AF" w:rsidP="00B502C0">
      <w:pPr>
        <w:spacing w:after="0"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В комплект пособия входят спилы дерева, набор букв и слогов. Ребенку предлагается пройти по дорожке из спилов, соединяя буквы в слоги. Возможен 2-й вариант: дети перемещаются по дорожке, одновременно составляют слова из букв.  </w:t>
      </w:r>
    </w:p>
    <w:p w:rsidR="00A9059B" w:rsidRPr="00A9059B" w:rsidRDefault="00A9059B" w:rsidP="00B502C0">
      <w:pPr>
        <w:spacing w:after="0" w:line="240" w:lineRule="auto"/>
        <w:ind w:left="-426" w:firstLine="284"/>
        <w:jc w:val="both"/>
        <w:rPr>
          <w:rFonts w:ascii="Times New Roman" w:eastAsia="Times New Roman" w:hAnsi="Times New Roman" w:cs="Times New Roman"/>
          <w:sz w:val="24"/>
          <w:szCs w:val="24"/>
          <w:lang w:eastAsia="ru-RU"/>
        </w:rPr>
      </w:pPr>
    </w:p>
    <w:p w:rsidR="002462AF" w:rsidRPr="00F433DD" w:rsidRDefault="002462AF" w:rsidP="00B502C0">
      <w:pPr>
        <w:spacing w:line="240" w:lineRule="auto"/>
        <w:ind w:left="-426" w:firstLine="284"/>
        <w:jc w:val="both"/>
        <w:rPr>
          <w:rFonts w:ascii="Times New Roman" w:eastAsia="Times New Roman" w:hAnsi="Times New Roman" w:cs="Times New Roman"/>
          <w:i/>
          <w:sz w:val="24"/>
          <w:szCs w:val="24"/>
          <w:lang w:eastAsia="ru-RU"/>
        </w:rPr>
      </w:pPr>
      <w:r w:rsidRPr="00F433DD">
        <w:rPr>
          <w:rFonts w:ascii="Times New Roman" w:eastAsia="Times New Roman" w:hAnsi="Times New Roman" w:cs="Times New Roman"/>
          <w:b/>
          <w:bCs/>
          <w:i/>
          <w:sz w:val="28"/>
          <w:szCs w:val="28"/>
          <w:lang w:eastAsia="ru-RU"/>
        </w:rPr>
        <w:t> Упражнение: «Дирижёр»</w:t>
      </w:r>
    </w:p>
    <w:p w:rsidR="002462AF" w:rsidRPr="00F433DD" w:rsidRDefault="002462AF" w:rsidP="00B502C0">
      <w:pPr>
        <w:spacing w:after="0" w:line="240" w:lineRule="auto"/>
        <w:ind w:left="-426" w:firstLine="284"/>
        <w:jc w:val="both"/>
        <w:rPr>
          <w:rFonts w:ascii="Times New Roman" w:eastAsia="Times New Roman" w:hAnsi="Times New Roman" w:cs="Times New Roman"/>
          <w:sz w:val="24"/>
          <w:szCs w:val="24"/>
          <w:lang w:eastAsia="ru-RU"/>
        </w:rPr>
      </w:pPr>
      <w:r w:rsidRPr="00F433DD">
        <w:rPr>
          <w:rFonts w:ascii="Times New Roman" w:eastAsia="Times New Roman" w:hAnsi="Times New Roman" w:cs="Times New Roman"/>
          <w:sz w:val="28"/>
          <w:szCs w:val="28"/>
          <w:lang w:eastAsia="ru-RU"/>
        </w:rPr>
        <w:t>  </w:t>
      </w:r>
      <w:r w:rsidR="008C25CB">
        <w:rPr>
          <w:rFonts w:ascii="Times New Roman" w:eastAsia="Times New Roman" w:hAnsi="Times New Roman" w:cs="Times New Roman"/>
          <w:sz w:val="28"/>
          <w:szCs w:val="28"/>
          <w:lang w:eastAsia="ru-RU"/>
        </w:rPr>
        <w:t xml:space="preserve"> </w:t>
      </w:r>
      <w:r w:rsidRPr="00F433DD">
        <w:rPr>
          <w:rFonts w:ascii="Times New Roman" w:eastAsia="Times New Roman" w:hAnsi="Times New Roman" w:cs="Times New Roman"/>
          <w:sz w:val="28"/>
          <w:szCs w:val="28"/>
          <w:lang w:eastAsia="ru-RU"/>
        </w:rPr>
        <w:t>Перед ребёнком кладётся таблица с буквами и обозначениями движений рук. Задача ребёнка - проговаривая вслух каждую букву верхней строчки. Руками совершать движения, обозначенные под нею во второй строке.  Поднять правую руку, если под строкой буква «П», левую руку, если буква «Л», обе руки, если буква «О». </w:t>
      </w:r>
    </w:p>
    <w:p w:rsidR="00A9059B" w:rsidRDefault="002462AF" w:rsidP="00B502C0">
      <w:pPr>
        <w:spacing w:after="0"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w:t>
      </w:r>
      <w:r w:rsidR="00A9059B">
        <w:rPr>
          <w:rFonts w:ascii="Times New Roman" w:eastAsia="Times New Roman" w:hAnsi="Times New Roman" w:cs="Times New Roman"/>
          <w:sz w:val="28"/>
          <w:szCs w:val="28"/>
          <w:lang w:eastAsia="ru-RU"/>
        </w:rPr>
        <w:t xml:space="preserve">  </w:t>
      </w:r>
      <w:r w:rsidR="00A9059B" w:rsidRPr="00F433DD">
        <w:rPr>
          <w:rFonts w:ascii="Times New Roman" w:eastAsia="Times New Roman" w:hAnsi="Times New Roman" w:cs="Times New Roman"/>
          <w:sz w:val="28"/>
          <w:szCs w:val="28"/>
          <w:lang w:eastAsia="ru-RU"/>
        </w:rPr>
        <w:t xml:space="preserve">Давайте выполним это задание. </w:t>
      </w:r>
    </w:p>
    <w:p w:rsidR="002462AF" w:rsidRPr="00F433DD" w:rsidRDefault="00A9059B" w:rsidP="00B502C0">
      <w:pPr>
        <w:spacing w:after="0" w:line="240" w:lineRule="auto"/>
        <w:ind w:left="-426"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462AF" w:rsidRPr="00F433DD">
        <w:rPr>
          <w:rFonts w:ascii="Times New Roman" w:eastAsia="Times New Roman" w:hAnsi="Times New Roman" w:cs="Times New Roman"/>
          <w:sz w:val="28"/>
          <w:szCs w:val="28"/>
          <w:lang w:eastAsia="ru-RU"/>
        </w:rPr>
        <w:t>Существует и сложная интерпретация данного задания: верхнюю букву нужно проговаривать, буква среднего ряда отвечает за движение рук, буква нижнего ряда за движение ног.</w:t>
      </w:r>
    </w:p>
    <w:p w:rsidR="00A9059B" w:rsidRDefault="00CD324D" w:rsidP="00B502C0">
      <w:pPr>
        <w:spacing w:after="0" w:line="240" w:lineRule="auto"/>
        <w:ind w:left="-426" w:firstLine="284"/>
        <w:jc w:val="both"/>
        <w:rPr>
          <w:rFonts w:ascii="Times New Roman" w:eastAsia="Times New Roman" w:hAnsi="Times New Roman" w:cs="Times New Roman"/>
          <w:sz w:val="28"/>
          <w:szCs w:val="28"/>
          <w:lang w:eastAsia="ru-RU"/>
        </w:rPr>
      </w:pPr>
      <w:r w:rsidRPr="00F433DD">
        <w:rPr>
          <w:rFonts w:ascii="Times New Roman" w:eastAsia="Times New Roman" w:hAnsi="Times New Roman" w:cs="Times New Roman"/>
          <w:sz w:val="28"/>
          <w:szCs w:val="28"/>
          <w:lang w:eastAsia="ru-RU"/>
        </w:rPr>
        <w:t xml:space="preserve">    </w:t>
      </w:r>
      <w:r w:rsidR="00A9059B">
        <w:rPr>
          <w:rFonts w:ascii="Times New Roman" w:eastAsia="Times New Roman" w:hAnsi="Times New Roman" w:cs="Times New Roman"/>
          <w:sz w:val="28"/>
          <w:szCs w:val="28"/>
          <w:lang w:eastAsia="ru-RU"/>
        </w:rPr>
        <w:t>Попробуем выполнить?</w:t>
      </w:r>
    </w:p>
    <w:p w:rsidR="00A9059B" w:rsidRDefault="00A9059B" w:rsidP="00B502C0">
      <w:pPr>
        <w:spacing w:after="0" w:line="240" w:lineRule="auto"/>
        <w:ind w:left="-426" w:firstLine="284"/>
        <w:jc w:val="both"/>
        <w:rPr>
          <w:rFonts w:ascii="Times New Roman" w:eastAsia="Times New Roman" w:hAnsi="Times New Roman" w:cs="Times New Roman"/>
          <w:sz w:val="28"/>
          <w:szCs w:val="28"/>
          <w:lang w:eastAsia="ru-RU"/>
        </w:rPr>
      </w:pPr>
    </w:p>
    <w:p w:rsidR="00CD324D" w:rsidRPr="00F433DD" w:rsidRDefault="00A9059B" w:rsidP="00B502C0">
      <w:pPr>
        <w:spacing w:after="0" w:line="240" w:lineRule="auto"/>
        <w:ind w:left="-4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xml:space="preserve">   </w:t>
      </w:r>
      <w:r w:rsidRPr="00F433DD">
        <w:rPr>
          <w:rFonts w:ascii="Times New Roman" w:eastAsia="Times New Roman" w:hAnsi="Times New Roman" w:cs="Times New Roman"/>
          <w:sz w:val="28"/>
          <w:szCs w:val="28"/>
          <w:lang w:eastAsia="ru-RU"/>
        </w:rPr>
        <w:t xml:space="preserve">Большое </w:t>
      </w:r>
      <w:proofErr w:type="spellStart"/>
      <w:r w:rsidRPr="00F433DD">
        <w:rPr>
          <w:rFonts w:ascii="Times New Roman" w:eastAsia="Times New Roman" w:hAnsi="Times New Roman" w:cs="Times New Roman"/>
          <w:sz w:val="28"/>
          <w:szCs w:val="28"/>
          <w:lang w:eastAsia="ru-RU"/>
        </w:rPr>
        <w:t>колличество</w:t>
      </w:r>
      <w:proofErr w:type="spellEnd"/>
      <w:r w:rsidRPr="00F433DD">
        <w:rPr>
          <w:rFonts w:ascii="Times New Roman" w:eastAsia="Times New Roman" w:hAnsi="Times New Roman" w:cs="Times New Roman"/>
          <w:sz w:val="28"/>
          <w:szCs w:val="28"/>
          <w:lang w:eastAsia="ru-RU"/>
        </w:rPr>
        <w:t xml:space="preserve"> таких таблиц </w:t>
      </w:r>
      <w:proofErr w:type="gramStart"/>
      <w:r w:rsidRPr="00F433DD">
        <w:rPr>
          <w:rFonts w:ascii="Times New Roman" w:eastAsia="Times New Roman" w:hAnsi="Times New Roman" w:cs="Times New Roman"/>
          <w:sz w:val="28"/>
          <w:szCs w:val="28"/>
          <w:lang w:eastAsia="ru-RU"/>
        </w:rPr>
        <w:t xml:space="preserve">представлены  </w:t>
      </w:r>
      <w:r w:rsidRPr="00F433DD">
        <w:rPr>
          <w:rFonts w:ascii="Times New Roman" w:eastAsia="Times New Roman" w:hAnsi="Times New Roman" w:cs="Times New Roman"/>
          <w:b/>
          <w:bCs/>
          <w:sz w:val="28"/>
          <w:szCs w:val="28"/>
          <w:lang w:eastAsia="ru-RU"/>
        </w:rPr>
        <w:t>книге</w:t>
      </w:r>
      <w:proofErr w:type="gramEnd"/>
      <w:r w:rsidRPr="00F433DD">
        <w:rPr>
          <w:rFonts w:ascii="Times New Roman" w:eastAsia="Times New Roman" w:hAnsi="Times New Roman" w:cs="Times New Roman"/>
          <w:b/>
          <w:bCs/>
          <w:sz w:val="28"/>
          <w:szCs w:val="28"/>
          <w:lang w:eastAsia="ru-RU"/>
        </w:rPr>
        <w:t>-тренинг Шамиля Ахмадулина «</w:t>
      </w:r>
      <w:proofErr w:type="spellStart"/>
      <w:r w:rsidRPr="00F433DD">
        <w:rPr>
          <w:rFonts w:ascii="Times New Roman" w:eastAsia="Times New Roman" w:hAnsi="Times New Roman" w:cs="Times New Roman"/>
          <w:b/>
          <w:bCs/>
          <w:sz w:val="28"/>
          <w:szCs w:val="28"/>
          <w:lang w:eastAsia="ru-RU"/>
        </w:rPr>
        <w:t>Скорочтение</w:t>
      </w:r>
      <w:proofErr w:type="spellEnd"/>
      <w:r w:rsidRPr="00F433DD">
        <w:rPr>
          <w:rFonts w:ascii="Times New Roman" w:eastAsia="Times New Roman" w:hAnsi="Times New Roman" w:cs="Times New Roman"/>
          <w:b/>
          <w:bCs/>
          <w:sz w:val="28"/>
          <w:szCs w:val="28"/>
          <w:lang w:eastAsia="ru-RU"/>
        </w:rPr>
        <w:t>»</w:t>
      </w:r>
      <w:r w:rsidRPr="00F433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D324D" w:rsidRPr="00F433DD">
        <w:rPr>
          <w:rFonts w:ascii="Times New Roman" w:eastAsia="Times New Roman" w:hAnsi="Times New Roman" w:cs="Times New Roman"/>
          <w:sz w:val="28"/>
          <w:szCs w:val="28"/>
          <w:lang w:eastAsia="ru-RU"/>
        </w:rPr>
        <w:t>Мы способствовали образова</w:t>
      </w:r>
      <w:r>
        <w:rPr>
          <w:rFonts w:ascii="Times New Roman" w:eastAsia="Times New Roman" w:hAnsi="Times New Roman" w:cs="Times New Roman"/>
          <w:sz w:val="28"/>
          <w:szCs w:val="28"/>
          <w:lang w:eastAsia="ru-RU"/>
        </w:rPr>
        <w:t>нию новых нейронных связе</w:t>
      </w:r>
      <w:r w:rsidR="00CD324D" w:rsidRPr="00F433DD">
        <w:rPr>
          <w:rFonts w:ascii="Times New Roman" w:eastAsia="Times New Roman" w:hAnsi="Times New Roman" w:cs="Times New Roman"/>
          <w:sz w:val="28"/>
          <w:szCs w:val="28"/>
          <w:lang w:eastAsia="ru-RU"/>
        </w:rPr>
        <w:t>й.</w:t>
      </w:r>
    </w:p>
    <w:p w:rsidR="00A9059B" w:rsidRDefault="00A9059B" w:rsidP="00B502C0">
      <w:pPr>
        <w:spacing w:after="0" w:line="240" w:lineRule="auto"/>
        <w:ind w:left="-426" w:firstLine="284"/>
        <w:jc w:val="both"/>
        <w:rPr>
          <w:rFonts w:ascii="Times New Roman" w:eastAsia="Times New Roman" w:hAnsi="Times New Roman" w:cs="Times New Roman"/>
          <w:b/>
          <w:bCs/>
          <w:sz w:val="28"/>
          <w:szCs w:val="28"/>
          <w:lang w:eastAsia="ru-RU"/>
        </w:rPr>
      </w:pPr>
    </w:p>
    <w:p w:rsidR="00CD324D" w:rsidRPr="00A9059B" w:rsidRDefault="00A9059B" w:rsidP="00B502C0">
      <w:pPr>
        <w:spacing w:after="0" w:line="240" w:lineRule="auto"/>
        <w:ind w:left="-4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w:t>
      </w:r>
      <w:r w:rsidR="008C25CB">
        <w:rPr>
          <w:rFonts w:ascii="Times New Roman" w:eastAsia="Times New Roman" w:hAnsi="Times New Roman" w:cs="Times New Roman"/>
          <w:sz w:val="24"/>
          <w:szCs w:val="24"/>
          <w:lang w:eastAsia="ru-RU"/>
        </w:rPr>
        <w:t>М</w:t>
      </w:r>
      <w:r w:rsidR="008C25CB">
        <w:rPr>
          <w:rFonts w:ascii="Times New Roman" w:eastAsia="Times New Roman" w:hAnsi="Times New Roman" w:cs="Times New Roman"/>
          <w:sz w:val="28"/>
          <w:szCs w:val="28"/>
          <w:lang w:eastAsia="ru-RU"/>
        </w:rPr>
        <w:t>етод</w:t>
      </w:r>
      <w:r w:rsidR="00CD324D" w:rsidRPr="00F433DD">
        <w:rPr>
          <w:rFonts w:ascii="Times New Roman" w:eastAsia="Times New Roman" w:hAnsi="Times New Roman" w:cs="Times New Roman"/>
          <w:sz w:val="28"/>
          <w:szCs w:val="28"/>
          <w:lang w:eastAsia="ru-RU"/>
        </w:rPr>
        <w:t xml:space="preserve"> </w:t>
      </w:r>
      <w:r w:rsidR="008C25CB">
        <w:rPr>
          <w:rFonts w:ascii="Times New Roman" w:eastAsia="Times New Roman" w:hAnsi="Times New Roman" w:cs="Times New Roman"/>
          <w:sz w:val="28"/>
          <w:szCs w:val="28"/>
          <w:lang w:eastAsia="ru-RU"/>
        </w:rPr>
        <w:t>наглядного-</w:t>
      </w:r>
      <w:r w:rsidR="00CD324D" w:rsidRPr="00F433DD">
        <w:rPr>
          <w:rFonts w:ascii="Times New Roman" w:eastAsia="Times New Roman" w:hAnsi="Times New Roman" w:cs="Times New Roman"/>
          <w:sz w:val="28"/>
          <w:szCs w:val="28"/>
          <w:lang w:eastAsia="ru-RU"/>
        </w:rPr>
        <w:t>моторного планирования</w:t>
      </w:r>
      <w:r w:rsidR="00297751" w:rsidRPr="00F433DD">
        <w:rPr>
          <w:rFonts w:ascii="Times New Roman" w:eastAsia="Times New Roman" w:hAnsi="Times New Roman" w:cs="Times New Roman"/>
          <w:sz w:val="28"/>
          <w:szCs w:val="28"/>
          <w:lang w:eastAsia="ru-RU"/>
        </w:rPr>
        <w:t xml:space="preserve">, </w:t>
      </w:r>
      <w:r w:rsidR="008C25CB">
        <w:rPr>
          <w:rFonts w:ascii="Times New Roman" w:eastAsia="Times New Roman" w:hAnsi="Times New Roman" w:cs="Times New Roman"/>
          <w:sz w:val="28"/>
          <w:szCs w:val="28"/>
          <w:lang w:eastAsia="ru-RU"/>
        </w:rPr>
        <w:t>нами используется не первый год, и мы можем с уверенностью говорить о положительном воздействии</w:t>
      </w:r>
      <w:r w:rsidR="00CD324D" w:rsidRPr="00F433DD">
        <w:rPr>
          <w:rFonts w:ascii="Times New Roman" w:eastAsia="Times New Roman" w:hAnsi="Times New Roman" w:cs="Times New Roman"/>
          <w:sz w:val="28"/>
          <w:szCs w:val="28"/>
          <w:lang w:eastAsia="ru-RU"/>
        </w:rPr>
        <w:t xml:space="preserve"> </w:t>
      </w:r>
      <w:r w:rsidR="008C25CB">
        <w:rPr>
          <w:rFonts w:ascii="Times New Roman" w:eastAsia="Times New Roman" w:hAnsi="Times New Roman" w:cs="Times New Roman"/>
          <w:sz w:val="28"/>
          <w:szCs w:val="28"/>
          <w:lang w:eastAsia="ru-RU"/>
        </w:rPr>
        <w:t xml:space="preserve">данного метода </w:t>
      </w:r>
      <w:r w:rsidR="00CD324D" w:rsidRPr="00F433DD">
        <w:rPr>
          <w:rFonts w:ascii="Times New Roman" w:eastAsia="Times New Roman" w:hAnsi="Times New Roman" w:cs="Times New Roman"/>
          <w:sz w:val="28"/>
          <w:szCs w:val="28"/>
          <w:lang w:eastAsia="ru-RU"/>
        </w:rPr>
        <w:t>на общее и речевое развитие детей.</w:t>
      </w:r>
    </w:p>
    <w:p w:rsidR="00CD324D" w:rsidRPr="00F433DD" w:rsidRDefault="00297751" w:rsidP="00B502C0">
      <w:pPr>
        <w:spacing w:line="240" w:lineRule="auto"/>
        <w:ind w:left="-426" w:firstLine="284"/>
        <w:jc w:val="both"/>
        <w:rPr>
          <w:rFonts w:ascii="Times New Roman" w:eastAsia="Times New Roman" w:hAnsi="Times New Roman" w:cs="Times New Roman"/>
          <w:bCs/>
          <w:sz w:val="28"/>
          <w:szCs w:val="28"/>
          <w:lang w:eastAsia="ru-RU"/>
        </w:rPr>
      </w:pPr>
      <w:r w:rsidRPr="00F433DD">
        <w:rPr>
          <w:rFonts w:ascii="Times New Roman" w:eastAsia="Times New Roman" w:hAnsi="Times New Roman" w:cs="Times New Roman"/>
          <w:b/>
          <w:bCs/>
          <w:sz w:val="28"/>
          <w:szCs w:val="28"/>
          <w:lang w:eastAsia="ru-RU"/>
        </w:rPr>
        <w:t xml:space="preserve">    </w:t>
      </w:r>
      <w:r w:rsidR="00CD324D" w:rsidRPr="00F433DD">
        <w:rPr>
          <w:rFonts w:ascii="Times New Roman" w:eastAsia="Times New Roman" w:hAnsi="Times New Roman" w:cs="Times New Roman"/>
          <w:bCs/>
          <w:sz w:val="28"/>
          <w:szCs w:val="28"/>
          <w:lang w:eastAsia="ru-RU"/>
        </w:rPr>
        <w:t>Моё выступление подошло к концу. Спасибо за внимание. Предоставляю слово следующему выступающему.</w:t>
      </w:r>
    </w:p>
    <w:p w:rsidR="00A93C42" w:rsidRPr="00B502C0" w:rsidRDefault="002462AF" w:rsidP="00B502C0">
      <w:pPr>
        <w:spacing w:after="0" w:line="240" w:lineRule="auto"/>
        <w:jc w:val="both"/>
        <w:rPr>
          <w:rFonts w:ascii="Times New Roman" w:eastAsia="Times New Roman" w:hAnsi="Times New Roman" w:cs="Times New Roman"/>
          <w:sz w:val="24"/>
          <w:szCs w:val="24"/>
          <w:lang w:eastAsia="ru-RU"/>
        </w:rPr>
      </w:pPr>
      <w:r w:rsidRPr="00297751">
        <w:rPr>
          <w:rFonts w:ascii="Times New Roman" w:eastAsia="Times New Roman" w:hAnsi="Times New Roman" w:cs="Times New Roman"/>
          <w:bCs/>
          <w:color w:val="000000"/>
          <w:sz w:val="28"/>
          <w:szCs w:val="28"/>
          <w:lang w:eastAsia="ru-RU"/>
        </w:rPr>
        <w:t>      </w:t>
      </w:r>
    </w:p>
    <w:p w:rsidR="00D74DE2" w:rsidRPr="00A9059B" w:rsidRDefault="001D5858" w:rsidP="00A9059B">
      <w:pPr>
        <w:spacing w:after="0" w:line="240" w:lineRule="auto"/>
        <w:ind w:left="-426" w:right="2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D74DE2" w:rsidRPr="00D74DE2" w:rsidRDefault="00D74DE2" w:rsidP="00D74DE2">
      <w:pPr>
        <w:spacing w:after="0" w:line="240" w:lineRule="auto"/>
        <w:ind w:right="-567"/>
        <w:jc w:val="both"/>
        <w:rPr>
          <w:rFonts w:ascii="Times New Roman" w:eastAsia="Calibri" w:hAnsi="Times New Roman" w:cs="Times New Roman"/>
          <w:b/>
          <w:color w:val="000000"/>
          <w:sz w:val="32"/>
          <w:szCs w:val="32"/>
        </w:rPr>
      </w:pPr>
      <w:r w:rsidRPr="00D74DE2">
        <w:rPr>
          <w:rFonts w:ascii="Times New Roman" w:eastAsia="Calibri" w:hAnsi="Times New Roman" w:cs="Times New Roman"/>
          <w:b/>
          <w:color w:val="000000"/>
          <w:sz w:val="32"/>
          <w:szCs w:val="32"/>
        </w:rPr>
        <w:t xml:space="preserve">                                </w:t>
      </w:r>
      <w:r w:rsidR="008A4AA8">
        <w:rPr>
          <w:rFonts w:ascii="Times New Roman" w:eastAsia="Calibri" w:hAnsi="Times New Roman" w:cs="Times New Roman"/>
          <w:b/>
          <w:color w:val="000000"/>
          <w:sz w:val="32"/>
          <w:szCs w:val="32"/>
        </w:rPr>
        <w:t xml:space="preserve">        </w:t>
      </w:r>
      <w:r w:rsidRPr="00D74DE2">
        <w:rPr>
          <w:rFonts w:ascii="Times New Roman" w:eastAsia="Calibri" w:hAnsi="Times New Roman" w:cs="Times New Roman"/>
          <w:b/>
          <w:color w:val="000000"/>
          <w:sz w:val="32"/>
          <w:szCs w:val="32"/>
        </w:rPr>
        <w:t xml:space="preserve"> </w:t>
      </w:r>
      <w:r w:rsidRPr="00D74DE2">
        <w:rPr>
          <w:rFonts w:ascii="Times New Roman" w:eastAsia="Calibri" w:hAnsi="Times New Roman" w:cs="Times New Roman"/>
          <w:b/>
          <w:sz w:val="32"/>
          <w:szCs w:val="32"/>
        </w:rPr>
        <w:t>Рекомендации</w:t>
      </w:r>
    </w:p>
    <w:p w:rsidR="00255619" w:rsidRPr="008A4AA8" w:rsidRDefault="00D74DE2" w:rsidP="000A206B">
      <w:pPr>
        <w:ind w:left="-567" w:right="-283"/>
        <w:jc w:val="both"/>
        <w:rPr>
          <w:rFonts w:eastAsia="Calibri"/>
          <w:b/>
          <w:bCs/>
          <w:sz w:val="28"/>
          <w:szCs w:val="28"/>
        </w:rPr>
      </w:pPr>
      <w:r w:rsidRPr="008A4AA8">
        <w:rPr>
          <w:rFonts w:eastAsia="Calibri"/>
          <w:b/>
          <w:bCs/>
          <w:sz w:val="28"/>
          <w:szCs w:val="28"/>
        </w:rPr>
        <w:t xml:space="preserve">  </w:t>
      </w:r>
    </w:p>
    <w:p w:rsidR="008A4AA8" w:rsidRDefault="008A4AA8" w:rsidP="00255619">
      <w:pPr>
        <w:ind w:right="-283"/>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D74DE2" w:rsidRPr="00D74DE2">
        <w:rPr>
          <w:rFonts w:ascii="Times New Roman" w:eastAsia="Calibri" w:hAnsi="Times New Roman" w:cs="Times New Roman"/>
          <w:b/>
          <w:bCs/>
          <w:sz w:val="28"/>
          <w:szCs w:val="28"/>
        </w:rPr>
        <w:t xml:space="preserve">«Наглядное моторное планирование, </w:t>
      </w:r>
    </w:p>
    <w:p w:rsidR="00255619" w:rsidRPr="00255619" w:rsidRDefault="008A4AA8" w:rsidP="00255619">
      <w:pPr>
        <w:ind w:right="-283"/>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D74DE2" w:rsidRPr="00D74DE2">
        <w:rPr>
          <w:rFonts w:ascii="Times New Roman" w:eastAsia="Calibri" w:hAnsi="Times New Roman" w:cs="Times New Roman"/>
          <w:b/>
          <w:bCs/>
          <w:sz w:val="28"/>
          <w:szCs w:val="28"/>
        </w:rPr>
        <w:t>как сре</w:t>
      </w:r>
      <w:r w:rsidR="00255619">
        <w:rPr>
          <w:rFonts w:ascii="Times New Roman" w:eastAsia="Calibri" w:hAnsi="Times New Roman" w:cs="Times New Roman"/>
          <w:b/>
          <w:bCs/>
          <w:sz w:val="28"/>
          <w:szCs w:val="28"/>
        </w:rPr>
        <w:t>дство развития речи детей с ТНР»</w:t>
      </w:r>
      <w:r w:rsidR="00D74DE2" w:rsidRPr="00D74DE2">
        <w:rPr>
          <w:rFonts w:ascii="Times New Roman" w:eastAsia="Calibri" w:hAnsi="Times New Roman" w:cs="Times New Roman"/>
          <w:b/>
          <w:bCs/>
          <w:sz w:val="28"/>
          <w:szCs w:val="28"/>
        </w:rPr>
        <w:t>:</w:t>
      </w:r>
    </w:p>
    <w:p w:rsidR="00F1060F" w:rsidRPr="00D74DE2" w:rsidRDefault="00255619" w:rsidP="00D74DE2">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помогае</w:t>
      </w:r>
      <w:r w:rsidR="00BF1E6C" w:rsidRPr="00D74DE2">
        <w:rPr>
          <w:rFonts w:ascii="Times New Roman" w:eastAsia="Calibri" w:hAnsi="Times New Roman" w:cs="Times New Roman"/>
          <w:sz w:val="28"/>
          <w:szCs w:val="28"/>
        </w:rPr>
        <w:t>т педагогу выстроить коррекционный процесс от простого к сложному с учётом особенностей и способностей каждого ребенка;</w:t>
      </w:r>
    </w:p>
    <w:p w:rsidR="00F1060F" w:rsidRPr="00D74DE2" w:rsidRDefault="00255619" w:rsidP="00D74DE2">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создаё</w:t>
      </w:r>
      <w:r w:rsidR="00BF1E6C" w:rsidRPr="00D74DE2">
        <w:rPr>
          <w:rFonts w:ascii="Times New Roman" w:eastAsia="Calibri" w:hAnsi="Times New Roman" w:cs="Times New Roman"/>
          <w:sz w:val="28"/>
          <w:szCs w:val="28"/>
        </w:rPr>
        <w:t>т эмоционально-положительного фон занятий, повыша</w:t>
      </w:r>
      <w:r>
        <w:rPr>
          <w:rFonts w:ascii="Times New Roman" w:eastAsia="Calibri" w:hAnsi="Times New Roman" w:cs="Times New Roman"/>
          <w:sz w:val="28"/>
          <w:szCs w:val="28"/>
        </w:rPr>
        <w:t>е</w:t>
      </w:r>
      <w:r w:rsidR="00BF1E6C" w:rsidRPr="00D74DE2">
        <w:rPr>
          <w:rFonts w:ascii="Times New Roman" w:eastAsia="Calibri" w:hAnsi="Times New Roman" w:cs="Times New Roman"/>
          <w:sz w:val="28"/>
          <w:szCs w:val="28"/>
        </w:rPr>
        <w:t>т интерес ребенка к обучению;</w:t>
      </w:r>
    </w:p>
    <w:p w:rsidR="00F1060F" w:rsidRPr="00D74DE2" w:rsidRDefault="00255619" w:rsidP="00D74DE2">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используется</w:t>
      </w:r>
      <w:r w:rsidR="00BF1E6C" w:rsidRPr="00D74DE2">
        <w:rPr>
          <w:rFonts w:ascii="Times New Roman" w:eastAsia="Calibri" w:hAnsi="Times New Roman" w:cs="Times New Roman"/>
          <w:sz w:val="28"/>
          <w:szCs w:val="28"/>
        </w:rPr>
        <w:t xml:space="preserve"> в индивидуальной и подгрупповой работе, в практической деятельности, в игре, при организации режимных моментов, праздников и развлечений;</w:t>
      </w:r>
    </w:p>
    <w:p w:rsidR="00F1060F" w:rsidRPr="00D74DE2" w:rsidRDefault="00255619" w:rsidP="00D74DE2">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способствуе</w:t>
      </w:r>
      <w:r w:rsidR="00BF1E6C" w:rsidRPr="00D74DE2">
        <w:rPr>
          <w:rFonts w:ascii="Times New Roman" w:eastAsia="Calibri" w:hAnsi="Times New Roman" w:cs="Times New Roman"/>
          <w:sz w:val="28"/>
          <w:szCs w:val="28"/>
        </w:rPr>
        <w:t xml:space="preserve">т совершенствованию </w:t>
      </w:r>
      <w:r>
        <w:rPr>
          <w:rFonts w:ascii="Times New Roman" w:eastAsia="Calibri" w:hAnsi="Times New Roman" w:cs="Times New Roman"/>
          <w:sz w:val="28"/>
          <w:szCs w:val="28"/>
        </w:rPr>
        <w:t xml:space="preserve">произносительной стороны речи, развитию </w:t>
      </w:r>
      <w:r w:rsidR="00BF1E6C" w:rsidRPr="00D74DE2">
        <w:rPr>
          <w:rFonts w:ascii="Times New Roman" w:eastAsia="Calibri" w:hAnsi="Times New Roman" w:cs="Times New Roman"/>
          <w:sz w:val="28"/>
          <w:szCs w:val="28"/>
        </w:rPr>
        <w:t>лексик</w:t>
      </w:r>
      <w:r>
        <w:rPr>
          <w:rFonts w:ascii="Times New Roman" w:eastAsia="Calibri" w:hAnsi="Times New Roman" w:cs="Times New Roman"/>
          <w:sz w:val="28"/>
          <w:szCs w:val="28"/>
        </w:rPr>
        <w:t>о-грамматических средств языка, связной речи и обучению грамоте</w:t>
      </w:r>
      <w:r w:rsidR="00BF1E6C" w:rsidRPr="00D74DE2">
        <w:rPr>
          <w:rFonts w:ascii="Times New Roman" w:eastAsia="Calibri" w:hAnsi="Times New Roman" w:cs="Times New Roman"/>
          <w:sz w:val="28"/>
          <w:szCs w:val="28"/>
        </w:rPr>
        <w:t xml:space="preserve">; </w:t>
      </w:r>
    </w:p>
    <w:p w:rsidR="00255619" w:rsidRDefault="00255619" w:rsidP="00D74DE2">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облегчает процесс</w:t>
      </w:r>
      <w:r w:rsidRPr="00255619">
        <w:rPr>
          <w:rFonts w:ascii="Times New Roman" w:eastAsia="Calibri" w:hAnsi="Times New Roman" w:cs="Times New Roman"/>
          <w:sz w:val="28"/>
          <w:szCs w:val="28"/>
        </w:rPr>
        <w:t xml:space="preserve"> запоминания и усвоения материал</w:t>
      </w:r>
      <w:r>
        <w:rPr>
          <w:rFonts w:ascii="Times New Roman" w:eastAsia="Calibri" w:hAnsi="Times New Roman" w:cs="Times New Roman"/>
          <w:sz w:val="28"/>
          <w:szCs w:val="28"/>
        </w:rPr>
        <w:t>, развивает психические процессы;</w:t>
      </w:r>
    </w:p>
    <w:p w:rsidR="000A206B" w:rsidRPr="00D74DE2" w:rsidRDefault="000A206B" w:rsidP="00D74DE2">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развивает артикуляционную, мелкую, крупную моторику;</w:t>
      </w:r>
    </w:p>
    <w:p w:rsidR="000A206B" w:rsidRDefault="00255619" w:rsidP="000A206B">
      <w:pPr>
        <w:numPr>
          <w:ilvl w:val="0"/>
          <w:numId w:val="10"/>
        </w:numPr>
        <w:ind w:right="-283"/>
        <w:jc w:val="both"/>
        <w:rPr>
          <w:rFonts w:ascii="Times New Roman" w:eastAsia="Calibri" w:hAnsi="Times New Roman" w:cs="Times New Roman"/>
          <w:sz w:val="28"/>
          <w:szCs w:val="28"/>
        </w:rPr>
      </w:pPr>
      <w:r>
        <w:rPr>
          <w:rFonts w:ascii="Times New Roman" w:eastAsia="Calibri" w:hAnsi="Times New Roman" w:cs="Times New Roman"/>
          <w:sz w:val="28"/>
          <w:szCs w:val="28"/>
        </w:rPr>
        <w:t>привлекае</w:t>
      </w:r>
      <w:r w:rsidR="00BF1E6C" w:rsidRPr="00D74DE2">
        <w:rPr>
          <w:rFonts w:ascii="Times New Roman" w:eastAsia="Calibri" w:hAnsi="Times New Roman" w:cs="Times New Roman"/>
          <w:sz w:val="28"/>
          <w:szCs w:val="28"/>
        </w:rPr>
        <w:t>т детей к самостоятельной деятельности.</w:t>
      </w:r>
      <w:r w:rsidR="000A206B" w:rsidRPr="000A206B">
        <w:rPr>
          <w:rFonts w:ascii="Times New Roman" w:eastAsia="Calibri" w:hAnsi="Times New Roman" w:cs="Times New Roman"/>
          <w:sz w:val="28"/>
          <w:szCs w:val="28"/>
        </w:rPr>
        <w:t xml:space="preserve"> </w:t>
      </w:r>
    </w:p>
    <w:p w:rsidR="000A206B" w:rsidRDefault="000A206B" w:rsidP="000A206B">
      <w:pPr>
        <w:numPr>
          <w:ilvl w:val="0"/>
          <w:numId w:val="10"/>
        </w:numPr>
        <w:ind w:right="-283"/>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позволяют  </w:t>
      </w:r>
      <w:r w:rsidRPr="00D74DE2">
        <w:rPr>
          <w:rFonts w:ascii="Times New Roman" w:eastAsia="Calibri" w:hAnsi="Times New Roman" w:cs="Times New Roman"/>
          <w:sz w:val="28"/>
          <w:szCs w:val="28"/>
        </w:rPr>
        <w:t>внедрить</w:t>
      </w:r>
      <w:proofErr w:type="gramEnd"/>
      <w:r w:rsidRPr="00D74DE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Pr="00D74DE2">
        <w:rPr>
          <w:rFonts w:ascii="Times New Roman" w:eastAsia="Calibri" w:hAnsi="Times New Roman" w:cs="Times New Roman"/>
          <w:sz w:val="28"/>
          <w:szCs w:val="28"/>
        </w:rPr>
        <w:t>деятельностный</w:t>
      </w:r>
      <w:proofErr w:type="spellEnd"/>
      <w:r w:rsidRPr="00D74DE2">
        <w:rPr>
          <w:rFonts w:ascii="Times New Roman" w:eastAsia="Calibri" w:hAnsi="Times New Roman" w:cs="Times New Roman"/>
          <w:sz w:val="28"/>
          <w:szCs w:val="28"/>
        </w:rPr>
        <w:t xml:space="preserve">  подход в коррекционный процесс; </w:t>
      </w:r>
    </w:p>
    <w:p w:rsidR="00F1060F" w:rsidRPr="00D74DE2" w:rsidRDefault="00F1060F" w:rsidP="000A206B">
      <w:pPr>
        <w:ind w:left="720" w:right="-283"/>
        <w:jc w:val="both"/>
        <w:rPr>
          <w:rFonts w:ascii="Times New Roman" w:eastAsia="Calibri" w:hAnsi="Times New Roman" w:cs="Times New Roman"/>
          <w:sz w:val="28"/>
          <w:szCs w:val="28"/>
        </w:rPr>
      </w:pPr>
    </w:p>
    <w:p w:rsidR="00D74DE2" w:rsidRPr="00D74DE2" w:rsidRDefault="00D74DE2" w:rsidP="00D74DE2">
      <w:pPr>
        <w:ind w:left="-567" w:right="-283"/>
        <w:jc w:val="both"/>
        <w:rPr>
          <w:rFonts w:ascii="Times New Roman" w:eastAsia="Calibri" w:hAnsi="Times New Roman" w:cs="Times New Roman"/>
          <w:sz w:val="28"/>
          <w:szCs w:val="28"/>
        </w:rPr>
      </w:pPr>
      <w:r w:rsidRPr="00D74DE2">
        <w:rPr>
          <w:rFonts w:ascii="Times New Roman" w:eastAsia="Calibri" w:hAnsi="Times New Roman" w:cs="Times New Roman"/>
          <w:sz w:val="28"/>
          <w:szCs w:val="28"/>
        </w:rPr>
        <w:t xml:space="preserve">     </w:t>
      </w:r>
    </w:p>
    <w:p w:rsidR="00D74DE2" w:rsidRPr="00D74DE2" w:rsidRDefault="00D74DE2">
      <w:pPr>
        <w:rPr>
          <w:rFonts w:ascii="Times New Roman" w:hAnsi="Times New Roman" w:cs="Times New Roman"/>
          <w:sz w:val="28"/>
          <w:szCs w:val="28"/>
        </w:rPr>
      </w:pPr>
    </w:p>
    <w:p w:rsidR="00D74DE2" w:rsidRPr="00D74DE2" w:rsidRDefault="00D74DE2">
      <w:pPr>
        <w:rPr>
          <w:rFonts w:ascii="Times New Roman" w:hAnsi="Times New Roman" w:cs="Times New Roman"/>
          <w:sz w:val="28"/>
          <w:szCs w:val="28"/>
        </w:rPr>
      </w:pPr>
    </w:p>
    <w:sectPr w:rsidR="00D74DE2" w:rsidRPr="00D74DE2" w:rsidSect="008A67C0">
      <w:pgSz w:w="11906" w:h="16838"/>
      <w:pgMar w:top="1134" w:right="1133" w:bottom="1134" w:left="1276" w:header="708" w:footer="708" w:gutter="0"/>
      <w:pgBorders w:offsetFrom="page">
        <w:top w:val="triple" w:sz="4" w:space="24" w:color="1F4E79" w:themeColor="accent1" w:themeShade="80"/>
        <w:left w:val="triple" w:sz="4" w:space="24" w:color="1F4E79" w:themeColor="accent1" w:themeShade="80"/>
        <w:bottom w:val="triple" w:sz="4" w:space="24" w:color="1F4E79" w:themeColor="accent1" w:themeShade="80"/>
        <w:right w:val="triple" w:sz="4" w:space="24" w:color="1F4E79"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F3C"/>
    <w:multiLevelType w:val="multilevel"/>
    <w:tmpl w:val="50B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C0869"/>
    <w:multiLevelType w:val="multilevel"/>
    <w:tmpl w:val="A418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213CF"/>
    <w:multiLevelType w:val="multilevel"/>
    <w:tmpl w:val="44A6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F04E9"/>
    <w:multiLevelType w:val="multilevel"/>
    <w:tmpl w:val="F72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211BF"/>
    <w:multiLevelType w:val="multilevel"/>
    <w:tmpl w:val="10B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D6F36"/>
    <w:multiLevelType w:val="multilevel"/>
    <w:tmpl w:val="733A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6008C"/>
    <w:multiLevelType w:val="hybridMultilevel"/>
    <w:tmpl w:val="45763C2C"/>
    <w:lvl w:ilvl="0" w:tplc="C5922F34">
      <w:start w:val="1"/>
      <w:numFmt w:val="bullet"/>
      <w:lvlText w:val=""/>
      <w:lvlJc w:val="left"/>
      <w:pPr>
        <w:tabs>
          <w:tab w:val="num" w:pos="720"/>
        </w:tabs>
        <w:ind w:left="720" w:hanging="360"/>
      </w:pPr>
      <w:rPr>
        <w:rFonts w:ascii="Wingdings" w:hAnsi="Wingdings" w:hint="default"/>
      </w:rPr>
    </w:lvl>
    <w:lvl w:ilvl="1" w:tplc="607CD70E" w:tentative="1">
      <w:start w:val="1"/>
      <w:numFmt w:val="bullet"/>
      <w:lvlText w:val=""/>
      <w:lvlJc w:val="left"/>
      <w:pPr>
        <w:tabs>
          <w:tab w:val="num" w:pos="1440"/>
        </w:tabs>
        <w:ind w:left="1440" w:hanging="360"/>
      </w:pPr>
      <w:rPr>
        <w:rFonts w:ascii="Wingdings" w:hAnsi="Wingdings" w:hint="default"/>
      </w:rPr>
    </w:lvl>
    <w:lvl w:ilvl="2" w:tplc="DF8ED74A" w:tentative="1">
      <w:start w:val="1"/>
      <w:numFmt w:val="bullet"/>
      <w:lvlText w:val=""/>
      <w:lvlJc w:val="left"/>
      <w:pPr>
        <w:tabs>
          <w:tab w:val="num" w:pos="2160"/>
        </w:tabs>
        <w:ind w:left="2160" w:hanging="360"/>
      </w:pPr>
      <w:rPr>
        <w:rFonts w:ascii="Wingdings" w:hAnsi="Wingdings" w:hint="default"/>
      </w:rPr>
    </w:lvl>
    <w:lvl w:ilvl="3" w:tplc="ADF2BCF8" w:tentative="1">
      <w:start w:val="1"/>
      <w:numFmt w:val="bullet"/>
      <w:lvlText w:val=""/>
      <w:lvlJc w:val="left"/>
      <w:pPr>
        <w:tabs>
          <w:tab w:val="num" w:pos="2880"/>
        </w:tabs>
        <w:ind w:left="2880" w:hanging="360"/>
      </w:pPr>
      <w:rPr>
        <w:rFonts w:ascii="Wingdings" w:hAnsi="Wingdings" w:hint="default"/>
      </w:rPr>
    </w:lvl>
    <w:lvl w:ilvl="4" w:tplc="1ACAFB04" w:tentative="1">
      <w:start w:val="1"/>
      <w:numFmt w:val="bullet"/>
      <w:lvlText w:val=""/>
      <w:lvlJc w:val="left"/>
      <w:pPr>
        <w:tabs>
          <w:tab w:val="num" w:pos="3600"/>
        </w:tabs>
        <w:ind w:left="3600" w:hanging="360"/>
      </w:pPr>
      <w:rPr>
        <w:rFonts w:ascii="Wingdings" w:hAnsi="Wingdings" w:hint="default"/>
      </w:rPr>
    </w:lvl>
    <w:lvl w:ilvl="5" w:tplc="8452BB38" w:tentative="1">
      <w:start w:val="1"/>
      <w:numFmt w:val="bullet"/>
      <w:lvlText w:val=""/>
      <w:lvlJc w:val="left"/>
      <w:pPr>
        <w:tabs>
          <w:tab w:val="num" w:pos="4320"/>
        </w:tabs>
        <w:ind w:left="4320" w:hanging="360"/>
      </w:pPr>
      <w:rPr>
        <w:rFonts w:ascii="Wingdings" w:hAnsi="Wingdings" w:hint="default"/>
      </w:rPr>
    </w:lvl>
    <w:lvl w:ilvl="6" w:tplc="CDD4D308" w:tentative="1">
      <w:start w:val="1"/>
      <w:numFmt w:val="bullet"/>
      <w:lvlText w:val=""/>
      <w:lvlJc w:val="left"/>
      <w:pPr>
        <w:tabs>
          <w:tab w:val="num" w:pos="5040"/>
        </w:tabs>
        <w:ind w:left="5040" w:hanging="360"/>
      </w:pPr>
      <w:rPr>
        <w:rFonts w:ascii="Wingdings" w:hAnsi="Wingdings" w:hint="default"/>
      </w:rPr>
    </w:lvl>
    <w:lvl w:ilvl="7" w:tplc="5A1686E4" w:tentative="1">
      <w:start w:val="1"/>
      <w:numFmt w:val="bullet"/>
      <w:lvlText w:val=""/>
      <w:lvlJc w:val="left"/>
      <w:pPr>
        <w:tabs>
          <w:tab w:val="num" w:pos="5760"/>
        </w:tabs>
        <w:ind w:left="5760" w:hanging="360"/>
      </w:pPr>
      <w:rPr>
        <w:rFonts w:ascii="Wingdings" w:hAnsi="Wingdings" w:hint="default"/>
      </w:rPr>
    </w:lvl>
    <w:lvl w:ilvl="8" w:tplc="478428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891A4C"/>
    <w:multiLevelType w:val="multilevel"/>
    <w:tmpl w:val="13B0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A0833"/>
    <w:multiLevelType w:val="multilevel"/>
    <w:tmpl w:val="9640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C1ED5"/>
    <w:multiLevelType w:val="multilevel"/>
    <w:tmpl w:val="150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5"/>
  </w:num>
  <w:num w:numId="5">
    <w:abstractNumId w:val="2"/>
  </w:num>
  <w:num w:numId="6">
    <w:abstractNumId w:val="0"/>
  </w:num>
  <w:num w:numId="7">
    <w:abstractNumId w:val="8"/>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E0"/>
    <w:rsid w:val="00004EDE"/>
    <w:rsid w:val="00010B38"/>
    <w:rsid w:val="00055E8A"/>
    <w:rsid w:val="000A206B"/>
    <w:rsid w:val="000A4775"/>
    <w:rsid w:val="000C52F9"/>
    <w:rsid w:val="000D415A"/>
    <w:rsid w:val="000D6A59"/>
    <w:rsid w:val="000E7A55"/>
    <w:rsid w:val="000F0609"/>
    <w:rsid w:val="00102348"/>
    <w:rsid w:val="00112B58"/>
    <w:rsid w:val="00165B00"/>
    <w:rsid w:val="001C0788"/>
    <w:rsid w:val="001C259D"/>
    <w:rsid w:val="001C40A9"/>
    <w:rsid w:val="001D5858"/>
    <w:rsid w:val="001F5657"/>
    <w:rsid w:val="002166D6"/>
    <w:rsid w:val="002261F6"/>
    <w:rsid w:val="002343BD"/>
    <w:rsid w:val="002462AF"/>
    <w:rsid w:val="00255619"/>
    <w:rsid w:val="002607C7"/>
    <w:rsid w:val="00265A32"/>
    <w:rsid w:val="00297751"/>
    <w:rsid w:val="002A7EF9"/>
    <w:rsid w:val="002F1939"/>
    <w:rsid w:val="002F696A"/>
    <w:rsid w:val="00364D10"/>
    <w:rsid w:val="003844B8"/>
    <w:rsid w:val="00392667"/>
    <w:rsid w:val="003A4582"/>
    <w:rsid w:val="003C30C9"/>
    <w:rsid w:val="0041012D"/>
    <w:rsid w:val="00417090"/>
    <w:rsid w:val="00426B43"/>
    <w:rsid w:val="00445CE0"/>
    <w:rsid w:val="00451390"/>
    <w:rsid w:val="00487792"/>
    <w:rsid w:val="004901CC"/>
    <w:rsid w:val="004915BD"/>
    <w:rsid w:val="004A42CC"/>
    <w:rsid w:val="004B418A"/>
    <w:rsid w:val="004C3201"/>
    <w:rsid w:val="00560174"/>
    <w:rsid w:val="00567A4B"/>
    <w:rsid w:val="00586D6F"/>
    <w:rsid w:val="005B00F9"/>
    <w:rsid w:val="005C041D"/>
    <w:rsid w:val="006037D5"/>
    <w:rsid w:val="00670692"/>
    <w:rsid w:val="00684819"/>
    <w:rsid w:val="006910B0"/>
    <w:rsid w:val="006A1D9D"/>
    <w:rsid w:val="00713A91"/>
    <w:rsid w:val="0075591D"/>
    <w:rsid w:val="00762AAA"/>
    <w:rsid w:val="007C3465"/>
    <w:rsid w:val="008340E0"/>
    <w:rsid w:val="00856186"/>
    <w:rsid w:val="008A3FFE"/>
    <w:rsid w:val="008A4AA8"/>
    <w:rsid w:val="008A67C0"/>
    <w:rsid w:val="008B0F76"/>
    <w:rsid w:val="008C25CB"/>
    <w:rsid w:val="008C7AB0"/>
    <w:rsid w:val="00961AE6"/>
    <w:rsid w:val="0098437E"/>
    <w:rsid w:val="00992372"/>
    <w:rsid w:val="009962F8"/>
    <w:rsid w:val="009A1F1D"/>
    <w:rsid w:val="009D4D45"/>
    <w:rsid w:val="009E39DC"/>
    <w:rsid w:val="009E3C6B"/>
    <w:rsid w:val="00A9059B"/>
    <w:rsid w:val="00A93C42"/>
    <w:rsid w:val="00AB2838"/>
    <w:rsid w:val="00B41878"/>
    <w:rsid w:val="00B502C0"/>
    <w:rsid w:val="00B92CC5"/>
    <w:rsid w:val="00BC4CFE"/>
    <w:rsid w:val="00BD57A8"/>
    <w:rsid w:val="00BE53B9"/>
    <w:rsid w:val="00BF1E6C"/>
    <w:rsid w:val="00C51BAE"/>
    <w:rsid w:val="00C94047"/>
    <w:rsid w:val="00CD324D"/>
    <w:rsid w:val="00CD34BD"/>
    <w:rsid w:val="00D0662E"/>
    <w:rsid w:val="00D16D66"/>
    <w:rsid w:val="00D55B63"/>
    <w:rsid w:val="00D74DA1"/>
    <w:rsid w:val="00D74DE2"/>
    <w:rsid w:val="00D76D76"/>
    <w:rsid w:val="00D91E34"/>
    <w:rsid w:val="00DA68EE"/>
    <w:rsid w:val="00DB70D1"/>
    <w:rsid w:val="00DC5B83"/>
    <w:rsid w:val="00DC6424"/>
    <w:rsid w:val="00E12483"/>
    <w:rsid w:val="00E1758C"/>
    <w:rsid w:val="00E536F7"/>
    <w:rsid w:val="00E87422"/>
    <w:rsid w:val="00EC0C1E"/>
    <w:rsid w:val="00EF0961"/>
    <w:rsid w:val="00F074D5"/>
    <w:rsid w:val="00F1060F"/>
    <w:rsid w:val="00F27811"/>
    <w:rsid w:val="00F32A55"/>
    <w:rsid w:val="00F433DD"/>
    <w:rsid w:val="00F91520"/>
    <w:rsid w:val="00F9477B"/>
    <w:rsid w:val="00F96D23"/>
    <w:rsid w:val="00FD5041"/>
    <w:rsid w:val="00FD6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7898"/>
  <w15:chartTrackingRefBased/>
  <w15:docId w15:val="{ADFD1169-5E8F-4104-8127-263B3B47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C25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2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2327">
      <w:bodyDiv w:val="1"/>
      <w:marLeft w:val="0"/>
      <w:marRight w:val="0"/>
      <w:marTop w:val="0"/>
      <w:marBottom w:val="0"/>
      <w:divBdr>
        <w:top w:val="none" w:sz="0" w:space="0" w:color="auto"/>
        <w:left w:val="none" w:sz="0" w:space="0" w:color="auto"/>
        <w:bottom w:val="none" w:sz="0" w:space="0" w:color="auto"/>
        <w:right w:val="none" w:sz="0" w:space="0" w:color="auto"/>
      </w:divBdr>
    </w:div>
    <w:div w:id="353463159">
      <w:bodyDiv w:val="1"/>
      <w:marLeft w:val="0"/>
      <w:marRight w:val="0"/>
      <w:marTop w:val="0"/>
      <w:marBottom w:val="0"/>
      <w:divBdr>
        <w:top w:val="none" w:sz="0" w:space="0" w:color="auto"/>
        <w:left w:val="none" w:sz="0" w:space="0" w:color="auto"/>
        <w:bottom w:val="none" w:sz="0" w:space="0" w:color="auto"/>
        <w:right w:val="none" w:sz="0" w:space="0" w:color="auto"/>
      </w:divBdr>
    </w:div>
    <w:div w:id="509376534">
      <w:bodyDiv w:val="1"/>
      <w:marLeft w:val="0"/>
      <w:marRight w:val="0"/>
      <w:marTop w:val="0"/>
      <w:marBottom w:val="0"/>
      <w:divBdr>
        <w:top w:val="none" w:sz="0" w:space="0" w:color="auto"/>
        <w:left w:val="none" w:sz="0" w:space="0" w:color="auto"/>
        <w:bottom w:val="none" w:sz="0" w:space="0" w:color="auto"/>
        <w:right w:val="none" w:sz="0" w:space="0" w:color="auto"/>
      </w:divBdr>
    </w:div>
    <w:div w:id="577403597">
      <w:bodyDiv w:val="1"/>
      <w:marLeft w:val="0"/>
      <w:marRight w:val="0"/>
      <w:marTop w:val="0"/>
      <w:marBottom w:val="0"/>
      <w:divBdr>
        <w:top w:val="none" w:sz="0" w:space="0" w:color="auto"/>
        <w:left w:val="none" w:sz="0" w:space="0" w:color="auto"/>
        <w:bottom w:val="none" w:sz="0" w:space="0" w:color="auto"/>
        <w:right w:val="none" w:sz="0" w:space="0" w:color="auto"/>
      </w:divBdr>
      <w:divsChild>
        <w:div w:id="1800686384">
          <w:marLeft w:val="432"/>
          <w:marRight w:val="0"/>
          <w:marTop w:val="120"/>
          <w:marBottom w:val="0"/>
          <w:divBdr>
            <w:top w:val="none" w:sz="0" w:space="0" w:color="auto"/>
            <w:left w:val="none" w:sz="0" w:space="0" w:color="auto"/>
            <w:bottom w:val="none" w:sz="0" w:space="0" w:color="auto"/>
            <w:right w:val="none" w:sz="0" w:space="0" w:color="auto"/>
          </w:divBdr>
        </w:div>
        <w:div w:id="244650953">
          <w:marLeft w:val="432"/>
          <w:marRight w:val="0"/>
          <w:marTop w:val="120"/>
          <w:marBottom w:val="0"/>
          <w:divBdr>
            <w:top w:val="none" w:sz="0" w:space="0" w:color="auto"/>
            <w:left w:val="none" w:sz="0" w:space="0" w:color="auto"/>
            <w:bottom w:val="none" w:sz="0" w:space="0" w:color="auto"/>
            <w:right w:val="none" w:sz="0" w:space="0" w:color="auto"/>
          </w:divBdr>
        </w:div>
        <w:div w:id="1859194251">
          <w:marLeft w:val="432"/>
          <w:marRight w:val="0"/>
          <w:marTop w:val="120"/>
          <w:marBottom w:val="0"/>
          <w:divBdr>
            <w:top w:val="none" w:sz="0" w:space="0" w:color="auto"/>
            <w:left w:val="none" w:sz="0" w:space="0" w:color="auto"/>
            <w:bottom w:val="none" w:sz="0" w:space="0" w:color="auto"/>
            <w:right w:val="none" w:sz="0" w:space="0" w:color="auto"/>
          </w:divBdr>
        </w:div>
        <w:div w:id="1880969545">
          <w:marLeft w:val="432"/>
          <w:marRight w:val="0"/>
          <w:marTop w:val="120"/>
          <w:marBottom w:val="0"/>
          <w:divBdr>
            <w:top w:val="none" w:sz="0" w:space="0" w:color="auto"/>
            <w:left w:val="none" w:sz="0" w:space="0" w:color="auto"/>
            <w:bottom w:val="none" w:sz="0" w:space="0" w:color="auto"/>
            <w:right w:val="none" w:sz="0" w:space="0" w:color="auto"/>
          </w:divBdr>
        </w:div>
        <w:div w:id="255789165">
          <w:marLeft w:val="432"/>
          <w:marRight w:val="0"/>
          <w:marTop w:val="120"/>
          <w:marBottom w:val="0"/>
          <w:divBdr>
            <w:top w:val="none" w:sz="0" w:space="0" w:color="auto"/>
            <w:left w:val="none" w:sz="0" w:space="0" w:color="auto"/>
            <w:bottom w:val="none" w:sz="0" w:space="0" w:color="auto"/>
            <w:right w:val="none" w:sz="0" w:space="0" w:color="auto"/>
          </w:divBdr>
        </w:div>
        <w:div w:id="53696838">
          <w:marLeft w:val="432"/>
          <w:marRight w:val="0"/>
          <w:marTop w:val="120"/>
          <w:marBottom w:val="0"/>
          <w:divBdr>
            <w:top w:val="none" w:sz="0" w:space="0" w:color="auto"/>
            <w:left w:val="none" w:sz="0" w:space="0" w:color="auto"/>
            <w:bottom w:val="none" w:sz="0" w:space="0" w:color="auto"/>
            <w:right w:val="none" w:sz="0" w:space="0" w:color="auto"/>
          </w:divBdr>
        </w:div>
        <w:div w:id="1854611743">
          <w:marLeft w:val="432"/>
          <w:marRight w:val="0"/>
          <w:marTop w:val="120"/>
          <w:marBottom w:val="0"/>
          <w:divBdr>
            <w:top w:val="none" w:sz="0" w:space="0" w:color="auto"/>
            <w:left w:val="none" w:sz="0" w:space="0" w:color="auto"/>
            <w:bottom w:val="none" w:sz="0" w:space="0" w:color="auto"/>
            <w:right w:val="none" w:sz="0" w:space="0" w:color="auto"/>
          </w:divBdr>
        </w:div>
      </w:divsChild>
    </w:div>
    <w:div w:id="834145949">
      <w:bodyDiv w:val="1"/>
      <w:marLeft w:val="0"/>
      <w:marRight w:val="0"/>
      <w:marTop w:val="0"/>
      <w:marBottom w:val="0"/>
      <w:divBdr>
        <w:top w:val="none" w:sz="0" w:space="0" w:color="auto"/>
        <w:left w:val="none" w:sz="0" w:space="0" w:color="auto"/>
        <w:bottom w:val="none" w:sz="0" w:space="0" w:color="auto"/>
        <w:right w:val="none" w:sz="0" w:space="0" w:color="auto"/>
      </w:divBdr>
      <w:divsChild>
        <w:div w:id="1903786134">
          <w:marLeft w:val="0"/>
          <w:marRight w:val="0"/>
          <w:marTop w:val="0"/>
          <w:marBottom w:val="0"/>
          <w:divBdr>
            <w:top w:val="none" w:sz="0" w:space="0" w:color="auto"/>
            <w:left w:val="none" w:sz="0" w:space="0" w:color="auto"/>
            <w:bottom w:val="none" w:sz="0" w:space="0" w:color="auto"/>
            <w:right w:val="none" w:sz="0" w:space="0" w:color="auto"/>
          </w:divBdr>
        </w:div>
        <w:div w:id="1110123787">
          <w:marLeft w:val="0"/>
          <w:marRight w:val="0"/>
          <w:marTop w:val="270"/>
          <w:marBottom w:val="0"/>
          <w:divBdr>
            <w:top w:val="none" w:sz="0" w:space="0" w:color="auto"/>
            <w:left w:val="none" w:sz="0" w:space="0" w:color="auto"/>
            <w:bottom w:val="none" w:sz="0" w:space="0" w:color="auto"/>
            <w:right w:val="none" w:sz="0" w:space="0" w:color="auto"/>
          </w:divBdr>
        </w:div>
      </w:divsChild>
    </w:div>
    <w:div w:id="1220432578">
      <w:bodyDiv w:val="1"/>
      <w:marLeft w:val="0"/>
      <w:marRight w:val="0"/>
      <w:marTop w:val="0"/>
      <w:marBottom w:val="0"/>
      <w:divBdr>
        <w:top w:val="none" w:sz="0" w:space="0" w:color="auto"/>
        <w:left w:val="none" w:sz="0" w:space="0" w:color="auto"/>
        <w:bottom w:val="none" w:sz="0" w:space="0" w:color="auto"/>
        <w:right w:val="none" w:sz="0" w:space="0" w:color="auto"/>
      </w:divBdr>
    </w:div>
    <w:div w:id="1367868422">
      <w:bodyDiv w:val="1"/>
      <w:marLeft w:val="0"/>
      <w:marRight w:val="0"/>
      <w:marTop w:val="0"/>
      <w:marBottom w:val="0"/>
      <w:divBdr>
        <w:top w:val="none" w:sz="0" w:space="0" w:color="auto"/>
        <w:left w:val="none" w:sz="0" w:space="0" w:color="auto"/>
        <w:bottom w:val="none" w:sz="0" w:space="0" w:color="auto"/>
        <w:right w:val="none" w:sz="0" w:space="0" w:color="auto"/>
      </w:divBdr>
    </w:div>
    <w:div w:id="1573004470">
      <w:bodyDiv w:val="1"/>
      <w:marLeft w:val="0"/>
      <w:marRight w:val="0"/>
      <w:marTop w:val="0"/>
      <w:marBottom w:val="0"/>
      <w:divBdr>
        <w:top w:val="none" w:sz="0" w:space="0" w:color="auto"/>
        <w:left w:val="none" w:sz="0" w:space="0" w:color="auto"/>
        <w:bottom w:val="none" w:sz="0" w:space="0" w:color="auto"/>
        <w:right w:val="none" w:sz="0" w:space="0" w:color="auto"/>
      </w:divBdr>
    </w:div>
    <w:div w:id="1583681931">
      <w:bodyDiv w:val="1"/>
      <w:marLeft w:val="0"/>
      <w:marRight w:val="0"/>
      <w:marTop w:val="0"/>
      <w:marBottom w:val="0"/>
      <w:divBdr>
        <w:top w:val="none" w:sz="0" w:space="0" w:color="auto"/>
        <w:left w:val="none" w:sz="0" w:space="0" w:color="auto"/>
        <w:bottom w:val="none" w:sz="0" w:space="0" w:color="auto"/>
        <w:right w:val="none" w:sz="0" w:space="0" w:color="auto"/>
      </w:divBdr>
    </w:div>
    <w:div w:id="1664625040">
      <w:bodyDiv w:val="1"/>
      <w:marLeft w:val="0"/>
      <w:marRight w:val="0"/>
      <w:marTop w:val="0"/>
      <w:marBottom w:val="0"/>
      <w:divBdr>
        <w:top w:val="none" w:sz="0" w:space="0" w:color="auto"/>
        <w:left w:val="none" w:sz="0" w:space="0" w:color="auto"/>
        <w:bottom w:val="none" w:sz="0" w:space="0" w:color="auto"/>
        <w:right w:val="none" w:sz="0" w:space="0" w:color="auto"/>
      </w:divBdr>
    </w:div>
    <w:div w:id="1715231688">
      <w:bodyDiv w:val="1"/>
      <w:marLeft w:val="0"/>
      <w:marRight w:val="0"/>
      <w:marTop w:val="0"/>
      <w:marBottom w:val="0"/>
      <w:divBdr>
        <w:top w:val="none" w:sz="0" w:space="0" w:color="auto"/>
        <w:left w:val="none" w:sz="0" w:space="0" w:color="auto"/>
        <w:bottom w:val="none" w:sz="0" w:space="0" w:color="auto"/>
        <w:right w:val="none" w:sz="0" w:space="0" w:color="auto"/>
      </w:divBdr>
    </w:div>
    <w:div w:id="1775712028">
      <w:bodyDiv w:val="1"/>
      <w:marLeft w:val="0"/>
      <w:marRight w:val="0"/>
      <w:marTop w:val="0"/>
      <w:marBottom w:val="0"/>
      <w:divBdr>
        <w:top w:val="none" w:sz="0" w:space="0" w:color="auto"/>
        <w:left w:val="none" w:sz="0" w:space="0" w:color="auto"/>
        <w:bottom w:val="none" w:sz="0" w:space="0" w:color="auto"/>
        <w:right w:val="none" w:sz="0" w:space="0" w:color="auto"/>
      </w:divBdr>
      <w:divsChild>
        <w:div w:id="2005666233">
          <w:marLeft w:val="432"/>
          <w:marRight w:val="0"/>
          <w:marTop w:val="120"/>
          <w:marBottom w:val="0"/>
          <w:divBdr>
            <w:top w:val="none" w:sz="0" w:space="0" w:color="auto"/>
            <w:left w:val="none" w:sz="0" w:space="0" w:color="auto"/>
            <w:bottom w:val="none" w:sz="0" w:space="0" w:color="auto"/>
            <w:right w:val="none" w:sz="0" w:space="0" w:color="auto"/>
          </w:divBdr>
        </w:div>
        <w:div w:id="165482897">
          <w:marLeft w:val="432"/>
          <w:marRight w:val="0"/>
          <w:marTop w:val="120"/>
          <w:marBottom w:val="0"/>
          <w:divBdr>
            <w:top w:val="none" w:sz="0" w:space="0" w:color="auto"/>
            <w:left w:val="none" w:sz="0" w:space="0" w:color="auto"/>
            <w:bottom w:val="none" w:sz="0" w:space="0" w:color="auto"/>
            <w:right w:val="none" w:sz="0" w:space="0" w:color="auto"/>
          </w:divBdr>
        </w:div>
        <w:div w:id="812135636">
          <w:marLeft w:val="432"/>
          <w:marRight w:val="0"/>
          <w:marTop w:val="120"/>
          <w:marBottom w:val="0"/>
          <w:divBdr>
            <w:top w:val="none" w:sz="0" w:space="0" w:color="auto"/>
            <w:left w:val="none" w:sz="0" w:space="0" w:color="auto"/>
            <w:bottom w:val="none" w:sz="0" w:space="0" w:color="auto"/>
            <w:right w:val="none" w:sz="0" w:space="0" w:color="auto"/>
          </w:divBdr>
        </w:div>
        <w:div w:id="1407922729">
          <w:marLeft w:val="432"/>
          <w:marRight w:val="0"/>
          <w:marTop w:val="120"/>
          <w:marBottom w:val="0"/>
          <w:divBdr>
            <w:top w:val="none" w:sz="0" w:space="0" w:color="auto"/>
            <w:left w:val="none" w:sz="0" w:space="0" w:color="auto"/>
            <w:bottom w:val="none" w:sz="0" w:space="0" w:color="auto"/>
            <w:right w:val="none" w:sz="0" w:space="0" w:color="auto"/>
          </w:divBdr>
        </w:div>
        <w:div w:id="1883440825">
          <w:marLeft w:val="432"/>
          <w:marRight w:val="0"/>
          <w:marTop w:val="120"/>
          <w:marBottom w:val="0"/>
          <w:divBdr>
            <w:top w:val="none" w:sz="0" w:space="0" w:color="auto"/>
            <w:left w:val="none" w:sz="0" w:space="0" w:color="auto"/>
            <w:bottom w:val="none" w:sz="0" w:space="0" w:color="auto"/>
            <w:right w:val="none" w:sz="0" w:space="0" w:color="auto"/>
          </w:divBdr>
        </w:div>
        <w:div w:id="1881476665">
          <w:marLeft w:val="432"/>
          <w:marRight w:val="0"/>
          <w:marTop w:val="120"/>
          <w:marBottom w:val="0"/>
          <w:divBdr>
            <w:top w:val="none" w:sz="0" w:space="0" w:color="auto"/>
            <w:left w:val="none" w:sz="0" w:space="0" w:color="auto"/>
            <w:bottom w:val="none" w:sz="0" w:space="0" w:color="auto"/>
            <w:right w:val="none" w:sz="0" w:space="0" w:color="auto"/>
          </w:divBdr>
        </w:div>
        <w:div w:id="1311521522">
          <w:marLeft w:val="432"/>
          <w:marRight w:val="0"/>
          <w:marTop w:val="120"/>
          <w:marBottom w:val="0"/>
          <w:divBdr>
            <w:top w:val="none" w:sz="0" w:space="0" w:color="auto"/>
            <w:left w:val="none" w:sz="0" w:space="0" w:color="auto"/>
            <w:bottom w:val="none" w:sz="0" w:space="0" w:color="auto"/>
            <w:right w:val="none" w:sz="0" w:space="0" w:color="auto"/>
          </w:divBdr>
        </w:div>
      </w:divsChild>
    </w:div>
    <w:div w:id="1899317253">
      <w:bodyDiv w:val="1"/>
      <w:marLeft w:val="0"/>
      <w:marRight w:val="0"/>
      <w:marTop w:val="0"/>
      <w:marBottom w:val="0"/>
      <w:divBdr>
        <w:top w:val="none" w:sz="0" w:space="0" w:color="auto"/>
        <w:left w:val="none" w:sz="0" w:space="0" w:color="auto"/>
        <w:bottom w:val="none" w:sz="0" w:space="0" w:color="auto"/>
        <w:right w:val="none" w:sz="0" w:space="0" w:color="auto"/>
      </w:divBdr>
    </w:div>
    <w:div w:id="2073968759">
      <w:bodyDiv w:val="1"/>
      <w:marLeft w:val="0"/>
      <w:marRight w:val="0"/>
      <w:marTop w:val="0"/>
      <w:marBottom w:val="0"/>
      <w:divBdr>
        <w:top w:val="none" w:sz="0" w:space="0" w:color="auto"/>
        <w:left w:val="none" w:sz="0" w:space="0" w:color="auto"/>
        <w:bottom w:val="none" w:sz="0" w:space="0" w:color="auto"/>
        <w:right w:val="none" w:sz="0" w:space="0" w:color="auto"/>
      </w:divBdr>
    </w:div>
    <w:div w:id="20742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2793</TotalTime>
  <Pages>1</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Трапезников</dc:creator>
  <cp:keywords/>
  <dc:description/>
  <cp:lastModifiedBy>Александр Трапезников</cp:lastModifiedBy>
  <cp:revision>28</cp:revision>
  <cp:lastPrinted>2023-01-24T17:47:00Z</cp:lastPrinted>
  <dcterms:created xsi:type="dcterms:W3CDTF">2022-12-06T07:02:00Z</dcterms:created>
  <dcterms:modified xsi:type="dcterms:W3CDTF">2023-01-27T07:52:00Z</dcterms:modified>
</cp:coreProperties>
</file>