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45F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32"/>
          <w:szCs w:val="32"/>
        </w:rPr>
      </w:pPr>
      <w:r>
        <w:rPr>
          <w:rFonts w:cs="Times New Roman"/>
          <w:b/>
          <w:color w:val="000000"/>
          <w:sz w:val="32"/>
          <w:szCs w:val="32"/>
        </w:rPr>
        <w:t>Пояснительная записка</w:t>
      </w:r>
    </w:p>
    <w:p w:rsidR="00984770" w:rsidRDefault="00984770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32"/>
          <w:szCs w:val="32"/>
        </w:rPr>
      </w:pPr>
    </w:p>
    <w:p w:rsidR="000F545F" w:rsidRPr="000F545F" w:rsidRDefault="000F545F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Авторы: </w:t>
      </w:r>
      <w:proofErr w:type="spellStart"/>
      <w:r w:rsidRPr="000F545F">
        <w:rPr>
          <w:rFonts w:cs="Times New Roman"/>
          <w:color w:val="000000"/>
          <w:sz w:val="28"/>
          <w:szCs w:val="28"/>
        </w:rPr>
        <w:t>Кочугурова</w:t>
      </w:r>
      <w:proofErr w:type="spellEnd"/>
      <w:r w:rsidRPr="000F545F">
        <w:rPr>
          <w:rFonts w:cs="Times New Roman"/>
          <w:color w:val="000000"/>
          <w:sz w:val="28"/>
          <w:szCs w:val="28"/>
        </w:rPr>
        <w:t xml:space="preserve"> Нина Федоровна, учитель-логопед I кв. категории.</w:t>
      </w:r>
    </w:p>
    <w:p w:rsidR="000F545F" w:rsidRPr="000F545F" w:rsidRDefault="000F545F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0F545F">
        <w:rPr>
          <w:rFonts w:cs="Times New Roman"/>
          <w:color w:val="000000"/>
          <w:sz w:val="28"/>
          <w:szCs w:val="28"/>
        </w:rPr>
        <w:t>Шуваева Екатерина Александровна, учитель-логопед высшей кв. категории.</w:t>
      </w:r>
    </w:p>
    <w:p w:rsidR="000F545F" w:rsidRDefault="000F545F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Н</w:t>
      </w:r>
      <w:r w:rsidRPr="000F545F">
        <w:rPr>
          <w:rFonts w:cs="Times New Roman"/>
          <w:b/>
          <w:color w:val="000000"/>
          <w:sz w:val="28"/>
          <w:szCs w:val="28"/>
        </w:rPr>
        <w:t>азвание образовательного учреждения</w:t>
      </w:r>
      <w:r>
        <w:rPr>
          <w:rFonts w:cs="Times New Roman"/>
          <w:b/>
          <w:color w:val="000000"/>
          <w:sz w:val="28"/>
          <w:szCs w:val="28"/>
        </w:rPr>
        <w:t xml:space="preserve">: </w:t>
      </w:r>
      <w:r w:rsidRPr="000F545F">
        <w:rPr>
          <w:rFonts w:cs="Times New Roman"/>
          <w:color w:val="000000"/>
          <w:sz w:val="28"/>
          <w:szCs w:val="28"/>
        </w:rPr>
        <w:t>Муниципальное дошкольное образовательное автономное учреждение «Детский сад № 106 «Анютины глазки» комбинированного вида» г.  Орска</w:t>
      </w:r>
    </w:p>
    <w:p w:rsidR="00FF408C" w:rsidRDefault="00FF408C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F408C">
        <w:rPr>
          <w:rFonts w:cs="Times New Roman"/>
          <w:b/>
          <w:color w:val="000000"/>
          <w:sz w:val="28"/>
          <w:szCs w:val="28"/>
        </w:rPr>
        <w:t>Название дидактической игры</w:t>
      </w:r>
      <w:r>
        <w:rPr>
          <w:rFonts w:cs="Times New Roman"/>
          <w:color w:val="000000"/>
          <w:sz w:val="28"/>
          <w:szCs w:val="28"/>
        </w:rPr>
        <w:t>: «Полочки»</w:t>
      </w:r>
    </w:p>
    <w:p w:rsidR="00FF408C" w:rsidRPr="008025F0" w:rsidRDefault="00FF408C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8025F0">
        <w:rPr>
          <w:rFonts w:cs="Times New Roman"/>
          <w:b/>
          <w:color w:val="000000"/>
          <w:sz w:val="28"/>
          <w:szCs w:val="28"/>
        </w:rPr>
        <w:t>Возрастная группа:</w:t>
      </w:r>
      <w:r w:rsidRPr="008025F0">
        <w:rPr>
          <w:rFonts w:cs="Times New Roman"/>
          <w:color w:val="000000"/>
          <w:sz w:val="28"/>
          <w:szCs w:val="28"/>
        </w:rPr>
        <w:t xml:space="preserve"> </w:t>
      </w:r>
      <w:r w:rsidR="008025F0" w:rsidRPr="008025F0">
        <w:rPr>
          <w:rFonts w:cs="Times New Roman"/>
          <w:color w:val="000000"/>
          <w:sz w:val="28"/>
          <w:szCs w:val="28"/>
        </w:rPr>
        <w:t>старшая</w:t>
      </w:r>
    </w:p>
    <w:p w:rsidR="00F52F03" w:rsidRDefault="00F52F03" w:rsidP="000F545F">
      <w:pPr>
        <w:pStyle w:val="Standard"/>
        <w:spacing w:line="360" w:lineRule="auto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 xml:space="preserve">Цель: </w:t>
      </w:r>
      <w:r w:rsidR="008025F0" w:rsidRPr="008025F0">
        <w:rPr>
          <w:rFonts w:cs="Times New Roman"/>
          <w:color w:val="000000"/>
          <w:sz w:val="28"/>
          <w:szCs w:val="28"/>
        </w:rPr>
        <w:t>закреплять умение различать одежду, обувь, головные уборы</w:t>
      </w:r>
    </w:p>
    <w:p w:rsidR="00FF408C" w:rsidRDefault="00FF408C" w:rsidP="000F545F">
      <w:pPr>
        <w:pStyle w:val="Standard"/>
        <w:spacing w:line="360" w:lineRule="auto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Задачи:</w:t>
      </w:r>
    </w:p>
    <w:p w:rsidR="00F52F03" w:rsidRPr="00F4107C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1</w:t>
      </w:r>
      <w:r w:rsidR="00F52F03" w:rsidRPr="00F4107C">
        <w:rPr>
          <w:rFonts w:cs="Times New Roman"/>
          <w:color w:val="000000"/>
          <w:sz w:val="28"/>
          <w:szCs w:val="28"/>
        </w:rPr>
        <w:t>. Учить располагать их в соответствующих местах по просьбе взрослого.</w:t>
      </w:r>
    </w:p>
    <w:p w:rsidR="00F52F03" w:rsidRPr="00F4107C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2</w:t>
      </w:r>
      <w:r w:rsidR="00F52F03" w:rsidRPr="00F4107C">
        <w:rPr>
          <w:rFonts w:cs="Times New Roman"/>
          <w:color w:val="000000"/>
          <w:sz w:val="28"/>
          <w:szCs w:val="28"/>
        </w:rPr>
        <w:t>. Развивать умение выбирать одежду, обувь, головные уборы по погоде, по сезону, по назначению.</w:t>
      </w:r>
    </w:p>
    <w:p w:rsidR="00F52F03" w:rsidRPr="00F4107C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3</w:t>
      </w:r>
      <w:r w:rsidR="00F52F03" w:rsidRPr="00F4107C">
        <w:rPr>
          <w:rFonts w:cs="Times New Roman"/>
          <w:color w:val="000000"/>
          <w:sz w:val="28"/>
          <w:szCs w:val="28"/>
        </w:rPr>
        <w:t>. Активизировать словарь по лексической теме «Одежда, обувь, головные уборы».</w:t>
      </w:r>
    </w:p>
    <w:p w:rsidR="00F52F03" w:rsidRPr="00F4107C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4</w:t>
      </w:r>
      <w:r w:rsidR="00F52F03" w:rsidRPr="00F4107C">
        <w:rPr>
          <w:rFonts w:cs="Times New Roman"/>
          <w:color w:val="000000"/>
          <w:sz w:val="28"/>
          <w:szCs w:val="28"/>
        </w:rPr>
        <w:t xml:space="preserve">. Формировать грамматический строй речи: </w:t>
      </w:r>
    </w:p>
    <w:p w:rsidR="00F52F03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4107C">
        <w:rPr>
          <w:rFonts w:cs="Times New Roman"/>
          <w:color w:val="000000"/>
          <w:sz w:val="28"/>
          <w:szCs w:val="28"/>
        </w:rPr>
        <w:t xml:space="preserve">- </w:t>
      </w:r>
      <w:r w:rsidR="007B45AB">
        <w:rPr>
          <w:rFonts w:cs="Times New Roman"/>
          <w:color w:val="000000"/>
          <w:sz w:val="28"/>
          <w:szCs w:val="28"/>
        </w:rPr>
        <w:t xml:space="preserve">учить </w:t>
      </w:r>
      <w:r w:rsidRPr="00F4107C">
        <w:rPr>
          <w:rFonts w:cs="Times New Roman"/>
          <w:color w:val="000000"/>
          <w:sz w:val="28"/>
          <w:szCs w:val="28"/>
        </w:rPr>
        <w:t xml:space="preserve">употреблять существительные в Р. п., </w:t>
      </w:r>
      <w:proofErr w:type="spellStart"/>
      <w:r w:rsidRPr="00F4107C">
        <w:rPr>
          <w:rFonts w:cs="Times New Roman"/>
          <w:color w:val="000000"/>
          <w:sz w:val="28"/>
          <w:szCs w:val="28"/>
        </w:rPr>
        <w:t>В.п</w:t>
      </w:r>
      <w:proofErr w:type="spellEnd"/>
      <w:r w:rsidRPr="00F4107C">
        <w:rPr>
          <w:rFonts w:cs="Times New Roman"/>
          <w:color w:val="000000"/>
          <w:sz w:val="28"/>
          <w:szCs w:val="28"/>
        </w:rPr>
        <w:t xml:space="preserve">., </w:t>
      </w:r>
      <w:proofErr w:type="spellStart"/>
      <w:r w:rsidRPr="00F4107C">
        <w:rPr>
          <w:rFonts w:cs="Times New Roman"/>
          <w:color w:val="000000"/>
          <w:sz w:val="28"/>
          <w:szCs w:val="28"/>
        </w:rPr>
        <w:t>Тв</w:t>
      </w:r>
      <w:proofErr w:type="spellEnd"/>
      <w:r w:rsidRPr="00F4107C">
        <w:rPr>
          <w:rFonts w:cs="Times New Roman"/>
          <w:color w:val="000000"/>
          <w:sz w:val="28"/>
          <w:szCs w:val="28"/>
        </w:rPr>
        <w:t>. п; предлоги на, с, над, под, между, около; наречия вверху, внизу, слева,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="00FF408C">
        <w:rPr>
          <w:rFonts w:cs="Times New Roman"/>
          <w:color w:val="000000"/>
          <w:sz w:val="28"/>
          <w:szCs w:val="28"/>
        </w:rPr>
        <w:t>справа</w:t>
      </w:r>
      <w:r w:rsidR="008025F0">
        <w:rPr>
          <w:rFonts w:cs="Times New Roman"/>
          <w:color w:val="000000"/>
          <w:sz w:val="28"/>
          <w:szCs w:val="28"/>
        </w:rPr>
        <w:t xml:space="preserve">; притяжательные </w:t>
      </w:r>
      <w:r w:rsidRPr="00F4107C">
        <w:rPr>
          <w:rFonts w:cs="Times New Roman"/>
          <w:color w:val="000000"/>
          <w:sz w:val="28"/>
          <w:szCs w:val="28"/>
        </w:rPr>
        <w:t>местоимения мой, моя, мои, моё</w:t>
      </w:r>
      <w:r>
        <w:rPr>
          <w:rFonts w:cs="Times New Roman"/>
          <w:color w:val="000000"/>
          <w:sz w:val="28"/>
          <w:szCs w:val="28"/>
        </w:rPr>
        <w:t>;</w:t>
      </w:r>
    </w:p>
    <w:p w:rsidR="0022536F" w:rsidRDefault="0022536F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упражнять детей в образовании существительных с уменьшительно-ласкательными </w:t>
      </w:r>
      <w:proofErr w:type="spellStart"/>
      <w:r>
        <w:rPr>
          <w:rFonts w:cs="Times New Roman"/>
          <w:color w:val="000000"/>
          <w:sz w:val="28"/>
          <w:szCs w:val="28"/>
        </w:rPr>
        <w:t>суфиксами</w:t>
      </w:r>
      <w:proofErr w:type="spellEnd"/>
      <w:r>
        <w:rPr>
          <w:rFonts w:cs="Times New Roman"/>
          <w:color w:val="000000"/>
          <w:sz w:val="28"/>
          <w:szCs w:val="28"/>
        </w:rPr>
        <w:t xml:space="preserve"> –</w:t>
      </w:r>
      <w:proofErr w:type="spellStart"/>
      <w:r>
        <w:rPr>
          <w:rFonts w:cs="Times New Roman"/>
          <w:color w:val="000000"/>
          <w:sz w:val="28"/>
          <w:szCs w:val="28"/>
        </w:rPr>
        <w:t>ик</w:t>
      </w:r>
      <w:proofErr w:type="spellEnd"/>
      <w:r>
        <w:rPr>
          <w:rFonts w:cs="Times New Roman"/>
          <w:color w:val="000000"/>
          <w:sz w:val="28"/>
          <w:szCs w:val="28"/>
        </w:rPr>
        <w:t>-, -чик-, -</w:t>
      </w:r>
      <w:proofErr w:type="spellStart"/>
      <w:r>
        <w:rPr>
          <w:rFonts w:cs="Times New Roman"/>
          <w:color w:val="000000"/>
          <w:sz w:val="28"/>
          <w:szCs w:val="28"/>
        </w:rPr>
        <w:t>ечк</w:t>
      </w:r>
      <w:proofErr w:type="spellEnd"/>
      <w:r>
        <w:rPr>
          <w:rFonts w:cs="Times New Roman"/>
          <w:color w:val="000000"/>
          <w:sz w:val="28"/>
          <w:szCs w:val="28"/>
        </w:rPr>
        <w:t>-, -</w:t>
      </w:r>
      <w:proofErr w:type="spellStart"/>
      <w:r>
        <w:rPr>
          <w:rFonts w:cs="Times New Roman"/>
          <w:color w:val="000000"/>
          <w:sz w:val="28"/>
          <w:szCs w:val="28"/>
        </w:rPr>
        <w:t>очк</w:t>
      </w:r>
      <w:proofErr w:type="spellEnd"/>
      <w:r>
        <w:rPr>
          <w:rFonts w:cs="Times New Roman"/>
          <w:color w:val="000000"/>
          <w:sz w:val="28"/>
          <w:szCs w:val="28"/>
        </w:rPr>
        <w:t>-;</w:t>
      </w:r>
    </w:p>
    <w:p w:rsidR="0057423F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согласовывать прилагательные с существительными в роде, числе и падеже</w:t>
      </w:r>
    </w:p>
    <w:p w:rsidR="00F52F03" w:rsidRDefault="0057423F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- </w:t>
      </w:r>
      <w:r w:rsidRPr="0057423F">
        <w:rPr>
          <w:rFonts w:cs="Times New Roman"/>
          <w:color w:val="000000"/>
          <w:sz w:val="28"/>
          <w:szCs w:val="28"/>
        </w:rPr>
        <w:t>образо</w:t>
      </w:r>
      <w:r>
        <w:rPr>
          <w:rFonts w:cs="Times New Roman"/>
          <w:color w:val="000000"/>
          <w:sz w:val="28"/>
          <w:szCs w:val="28"/>
        </w:rPr>
        <w:t>вывать в речи существительные един</w:t>
      </w:r>
      <w:r w:rsidRPr="0057423F">
        <w:rPr>
          <w:rFonts w:cs="Times New Roman"/>
          <w:color w:val="000000"/>
          <w:sz w:val="28"/>
          <w:szCs w:val="28"/>
        </w:rPr>
        <w:t>с</w:t>
      </w:r>
      <w:r>
        <w:rPr>
          <w:rFonts w:cs="Times New Roman"/>
          <w:color w:val="000000"/>
          <w:sz w:val="28"/>
          <w:szCs w:val="28"/>
        </w:rPr>
        <w:t>твенного и множественного числа.</w:t>
      </w:r>
    </w:p>
    <w:p w:rsidR="00F52F03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5</w:t>
      </w:r>
      <w:r w:rsidR="00F52F03">
        <w:rPr>
          <w:rFonts w:cs="Times New Roman"/>
          <w:color w:val="000000"/>
          <w:sz w:val="28"/>
          <w:szCs w:val="28"/>
        </w:rPr>
        <w:t>. Совершенствовать связную речь: употреблять сложноподчиненные предложения.</w:t>
      </w:r>
    </w:p>
    <w:p w:rsidR="00F52F03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6</w:t>
      </w:r>
      <w:r w:rsidR="00F52F03">
        <w:rPr>
          <w:rFonts w:cs="Times New Roman"/>
          <w:color w:val="000000"/>
          <w:sz w:val="28"/>
          <w:szCs w:val="28"/>
        </w:rPr>
        <w:t xml:space="preserve">. Развивать зрительное </w:t>
      </w:r>
      <w:r w:rsidR="007B45AB">
        <w:rPr>
          <w:rFonts w:cs="Times New Roman"/>
          <w:color w:val="000000"/>
          <w:sz w:val="28"/>
          <w:szCs w:val="28"/>
        </w:rPr>
        <w:t xml:space="preserve">и слуховое </w:t>
      </w:r>
      <w:r w:rsidR="00F52F03">
        <w:rPr>
          <w:rFonts w:cs="Times New Roman"/>
          <w:color w:val="000000"/>
          <w:sz w:val="28"/>
          <w:szCs w:val="28"/>
        </w:rPr>
        <w:t>восприятие и внимание, логическое мышление, пространственную ориентацию.</w:t>
      </w:r>
    </w:p>
    <w:p w:rsidR="00F52F03" w:rsidRDefault="008025F0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7</w:t>
      </w:r>
      <w:r w:rsidR="00F52F03">
        <w:rPr>
          <w:rFonts w:cs="Times New Roman"/>
          <w:color w:val="000000"/>
          <w:sz w:val="28"/>
          <w:szCs w:val="28"/>
        </w:rPr>
        <w:t xml:space="preserve">. Воспитывать дружеские взаимоотношения, между детьми, умение играть </w:t>
      </w:r>
      <w:r w:rsidR="00F52F03">
        <w:rPr>
          <w:rFonts w:cs="Times New Roman"/>
          <w:color w:val="000000"/>
          <w:sz w:val="28"/>
          <w:szCs w:val="28"/>
        </w:rPr>
        <w:lastRenderedPageBreak/>
        <w:t>сообща, оказывать помощь товарищу.</w:t>
      </w:r>
    </w:p>
    <w:p w:rsidR="00F52F03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984770">
        <w:rPr>
          <w:rFonts w:cs="Times New Roman"/>
          <w:b/>
          <w:color w:val="000000"/>
          <w:sz w:val="28"/>
          <w:szCs w:val="28"/>
        </w:rPr>
        <w:t>Оборудование</w:t>
      </w:r>
      <w:r>
        <w:rPr>
          <w:rFonts w:cs="Times New Roman"/>
          <w:color w:val="000000"/>
          <w:sz w:val="28"/>
          <w:szCs w:val="28"/>
        </w:rPr>
        <w:t>:</w:t>
      </w:r>
      <w:r w:rsidR="00FF408C">
        <w:rPr>
          <w:rFonts w:cs="Times New Roman"/>
          <w:color w:val="000000"/>
          <w:sz w:val="28"/>
          <w:szCs w:val="28"/>
        </w:rPr>
        <w:t xml:space="preserve"> плоскостная картинка с изображением полочек</w:t>
      </w:r>
      <w:r>
        <w:rPr>
          <w:rFonts w:cs="Times New Roman"/>
          <w:color w:val="000000"/>
          <w:sz w:val="28"/>
          <w:szCs w:val="28"/>
        </w:rPr>
        <w:t>, предметные картинки с изображением одежды, обуви, головных уборов</w:t>
      </w:r>
      <w:r w:rsidR="00FF408C">
        <w:rPr>
          <w:rFonts w:cs="Times New Roman"/>
          <w:color w:val="000000"/>
          <w:sz w:val="28"/>
          <w:szCs w:val="28"/>
        </w:rPr>
        <w:t xml:space="preserve"> с липучками</w:t>
      </w:r>
      <w:r>
        <w:rPr>
          <w:rFonts w:cs="Times New Roman"/>
          <w:color w:val="000000"/>
          <w:sz w:val="28"/>
          <w:szCs w:val="28"/>
        </w:rPr>
        <w:t xml:space="preserve">. </w:t>
      </w:r>
      <w:r w:rsidRPr="00F4107C">
        <w:rPr>
          <w:rFonts w:cs="Times New Roman"/>
          <w:color w:val="000000"/>
          <w:sz w:val="28"/>
          <w:szCs w:val="28"/>
        </w:rPr>
        <w:t xml:space="preserve"> </w:t>
      </w:r>
    </w:p>
    <w:p w:rsidR="00F52F03" w:rsidRPr="008025F0" w:rsidRDefault="005F721D" w:rsidP="008025F0">
      <w:pPr>
        <w:pStyle w:val="Standard"/>
        <w:spacing w:line="360" w:lineRule="auto"/>
        <w:rPr>
          <w:rFonts w:cs="Times New Roman"/>
          <w:b/>
          <w:color w:val="000000"/>
          <w:sz w:val="28"/>
          <w:szCs w:val="28"/>
        </w:rPr>
      </w:pPr>
      <w:r w:rsidRPr="008025F0">
        <w:rPr>
          <w:rFonts w:cs="Times New Roman"/>
          <w:b/>
          <w:color w:val="000000"/>
          <w:sz w:val="28"/>
          <w:szCs w:val="28"/>
        </w:rPr>
        <w:t>Содержание игры:</w:t>
      </w:r>
    </w:p>
    <w:p w:rsidR="00F52F03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1 вариант.</w:t>
      </w:r>
    </w:p>
    <w:p w:rsidR="00984770" w:rsidRDefault="00984770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«Разложи по полкам»</w:t>
      </w:r>
    </w:p>
    <w:p w:rsidR="00F52F03" w:rsidRPr="00F4107C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F4107C">
        <w:rPr>
          <w:rFonts w:cs="Times New Roman"/>
          <w:color w:val="000000"/>
          <w:sz w:val="28"/>
          <w:szCs w:val="28"/>
        </w:rPr>
        <w:t>Взрослый предлагает ребенку навести поряд</w:t>
      </w:r>
      <w:r w:rsidR="005F721D">
        <w:rPr>
          <w:rFonts w:cs="Times New Roman"/>
          <w:color w:val="000000"/>
          <w:sz w:val="28"/>
          <w:szCs w:val="28"/>
        </w:rPr>
        <w:t xml:space="preserve">ок в комнате. На верхнюю полку </w:t>
      </w:r>
      <w:r w:rsidRPr="00F4107C">
        <w:rPr>
          <w:rFonts w:cs="Times New Roman"/>
          <w:color w:val="000000"/>
          <w:sz w:val="28"/>
          <w:szCs w:val="28"/>
        </w:rPr>
        <w:t>разложить головные убо</w:t>
      </w:r>
      <w:r w:rsidR="005F721D">
        <w:rPr>
          <w:rFonts w:cs="Times New Roman"/>
          <w:color w:val="000000"/>
          <w:sz w:val="28"/>
          <w:szCs w:val="28"/>
        </w:rPr>
        <w:t xml:space="preserve">ры, на среднюю полку – одежду, </w:t>
      </w:r>
      <w:r w:rsidRPr="00F4107C">
        <w:rPr>
          <w:rFonts w:cs="Times New Roman"/>
          <w:color w:val="000000"/>
          <w:sz w:val="28"/>
          <w:szCs w:val="28"/>
        </w:rPr>
        <w:t>на нижнюю – обувь.</w:t>
      </w:r>
      <w:r w:rsidR="005F721D">
        <w:rPr>
          <w:rFonts w:cs="Times New Roman"/>
          <w:color w:val="000000"/>
          <w:sz w:val="28"/>
          <w:szCs w:val="28"/>
        </w:rPr>
        <w:t xml:space="preserve"> </w:t>
      </w:r>
      <w:r>
        <w:rPr>
          <w:rFonts w:cs="Times New Roman"/>
          <w:color w:val="000000"/>
          <w:sz w:val="28"/>
          <w:szCs w:val="28"/>
        </w:rPr>
        <w:t>(Ребенок выбирает картинку и объясняет свое действие: Я положу панаму на верхнюю полку, потому что это головной убор. Я поставлю сандалии на нижнюю полку, потому что это обувь. На среднюю полку я положу футболку, потому что это одежда.)</w:t>
      </w:r>
    </w:p>
    <w:p w:rsidR="00F52F03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2 вариант</w:t>
      </w:r>
    </w:p>
    <w:p w:rsidR="00984770" w:rsidRDefault="00984770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«Что где лежит?»</w:t>
      </w:r>
    </w:p>
    <w:p w:rsidR="00F52F03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Предметы </w:t>
      </w:r>
      <w:r w:rsidR="000F545F">
        <w:rPr>
          <w:rFonts w:cs="Times New Roman"/>
          <w:color w:val="000000"/>
          <w:sz w:val="28"/>
          <w:szCs w:val="28"/>
        </w:rPr>
        <w:t xml:space="preserve">одежды, обуви, головных уборов </w:t>
      </w:r>
      <w:r>
        <w:rPr>
          <w:rFonts w:cs="Times New Roman"/>
          <w:color w:val="000000"/>
          <w:sz w:val="28"/>
          <w:szCs w:val="28"/>
        </w:rPr>
        <w:t>разложены на полках.</w:t>
      </w:r>
    </w:p>
    <w:p w:rsidR="00F52F03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- Что лежит на верхней полке? Где лежит кепка (Кепка лежит между панамой и шляпой. Кепка лежит справа от панам. Кепка лежит слева от шапки. Под кепкой лежат шорты. Над футболкой лежит панама) Соответственно обыгрывается средняя и нижняя полки.)</w:t>
      </w:r>
    </w:p>
    <w:p w:rsidR="00F52F03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812766">
        <w:rPr>
          <w:rFonts w:cs="Times New Roman"/>
          <w:b/>
          <w:color w:val="000000"/>
          <w:sz w:val="28"/>
          <w:szCs w:val="28"/>
        </w:rPr>
        <w:t>3 вариант.</w:t>
      </w:r>
    </w:p>
    <w:p w:rsidR="00984770" w:rsidRPr="00812766" w:rsidRDefault="00984770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«Выбери наряд»</w:t>
      </w:r>
    </w:p>
    <w:p w:rsidR="00F52F03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Если ты пойдеш</w:t>
      </w:r>
      <w:r w:rsidR="005F721D">
        <w:rPr>
          <w:rFonts w:cs="Times New Roman"/>
          <w:color w:val="000000"/>
          <w:sz w:val="28"/>
          <w:szCs w:val="28"/>
        </w:rPr>
        <w:t xml:space="preserve">ь играть в футбол, то какую ты </w:t>
      </w:r>
      <w:r>
        <w:rPr>
          <w:rFonts w:cs="Times New Roman"/>
          <w:color w:val="000000"/>
          <w:sz w:val="28"/>
          <w:szCs w:val="28"/>
        </w:rPr>
        <w:t xml:space="preserve">одежду наденешь? (Я надену футболку, шорты, кепку, кеды). </w:t>
      </w:r>
      <w:r w:rsidR="00984770">
        <w:rPr>
          <w:rFonts w:cs="Times New Roman"/>
          <w:color w:val="000000"/>
          <w:sz w:val="28"/>
          <w:szCs w:val="28"/>
        </w:rPr>
        <w:t xml:space="preserve">А если пойдешь в гости? </w:t>
      </w:r>
      <w:r>
        <w:rPr>
          <w:rFonts w:cs="Times New Roman"/>
          <w:color w:val="000000"/>
          <w:sz w:val="28"/>
          <w:szCs w:val="28"/>
        </w:rPr>
        <w:t>И т. п.</w:t>
      </w:r>
    </w:p>
    <w:p w:rsidR="00F52F03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4 вариант</w:t>
      </w:r>
    </w:p>
    <w:p w:rsidR="005F721D" w:rsidRDefault="00F52F03" w:rsidP="005F721D">
      <w:pPr>
        <w:pStyle w:val="Standard"/>
        <w:spacing w:line="360" w:lineRule="auto"/>
        <w:jc w:val="center"/>
        <w:rPr>
          <w:rFonts w:cs="Times New Roman"/>
          <w:color w:val="000000"/>
          <w:sz w:val="28"/>
          <w:szCs w:val="28"/>
        </w:rPr>
      </w:pPr>
      <w:r w:rsidRPr="00812766">
        <w:rPr>
          <w:rFonts w:cs="Times New Roman"/>
          <w:b/>
          <w:color w:val="000000"/>
          <w:sz w:val="28"/>
          <w:szCs w:val="28"/>
        </w:rPr>
        <w:t>«Чего не стало?»</w:t>
      </w:r>
    </w:p>
    <w:p w:rsidR="00F52F03" w:rsidRPr="00812766" w:rsidRDefault="00984770" w:rsidP="00984770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 полки(у) в</w:t>
      </w:r>
      <w:r w:rsidR="00F52F03">
        <w:rPr>
          <w:rFonts w:cs="Times New Roman"/>
          <w:color w:val="000000"/>
          <w:sz w:val="28"/>
          <w:szCs w:val="28"/>
        </w:rPr>
        <w:t xml:space="preserve">зрослый </w:t>
      </w:r>
      <w:r>
        <w:rPr>
          <w:rFonts w:cs="Times New Roman"/>
          <w:color w:val="000000"/>
          <w:sz w:val="28"/>
          <w:szCs w:val="28"/>
        </w:rPr>
        <w:t xml:space="preserve">раскладывает предметы одежды (обуви, головных уборов) и, </w:t>
      </w:r>
      <w:r w:rsidR="00F52F03">
        <w:rPr>
          <w:rFonts w:cs="Times New Roman"/>
          <w:color w:val="000000"/>
          <w:sz w:val="28"/>
          <w:szCs w:val="28"/>
        </w:rPr>
        <w:t>убира</w:t>
      </w:r>
      <w:r>
        <w:rPr>
          <w:rFonts w:cs="Times New Roman"/>
          <w:color w:val="000000"/>
          <w:sz w:val="28"/>
          <w:szCs w:val="28"/>
        </w:rPr>
        <w:t xml:space="preserve">в с </w:t>
      </w:r>
      <w:r w:rsidR="00F52F03">
        <w:rPr>
          <w:rFonts w:cs="Times New Roman"/>
          <w:color w:val="000000"/>
          <w:sz w:val="28"/>
          <w:szCs w:val="28"/>
        </w:rPr>
        <w:t xml:space="preserve">полки предмет, </w:t>
      </w:r>
      <w:r>
        <w:rPr>
          <w:rFonts w:cs="Times New Roman"/>
          <w:color w:val="000000"/>
          <w:sz w:val="28"/>
          <w:szCs w:val="28"/>
        </w:rPr>
        <w:t xml:space="preserve">просит </w:t>
      </w:r>
      <w:r w:rsidR="00F52F03">
        <w:rPr>
          <w:rFonts w:cs="Times New Roman"/>
          <w:color w:val="000000"/>
          <w:sz w:val="28"/>
          <w:szCs w:val="28"/>
        </w:rPr>
        <w:t>ребенк</w:t>
      </w:r>
      <w:r>
        <w:rPr>
          <w:rFonts w:cs="Times New Roman"/>
          <w:color w:val="000000"/>
          <w:sz w:val="28"/>
          <w:szCs w:val="28"/>
        </w:rPr>
        <w:t xml:space="preserve">а угадать, </w:t>
      </w:r>
      <w:r w:rsidR="00F52F03">
        <w:rPr>
          <w:rFonts w:cs="Times New Roman"/>
          <w:color w:val="000000"/>
          <w:sz w:val="28"/>
          <w:szCs w:val="28"/>
        </w:rPr>
        <w:t>чего не стало?</w:t>
      </w:r>
    </w:p>
    <w:p w:rsidR="00F52F03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5 вариант.</w:t>
      </w:r>
    </w:p>
    <w:p w:rsidR="005F721D" w:rsidRPr="005F721D" w:rsidRDefault="00F52F03" w:rsidP="005F721D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5F721D">
        <w:rPr>
          <w:rFonts w:cs="Times New Roman"/>
          <w:b/>
          <w:color w:val="000000"/>
          <w:sz w:val="28"/>
          <w:szCs w:val="28"/>
        </w:rPr>
        <w:t>«Чей? Чья? Чьё? Чьи?».</w:t>
      </w:r>
    </w:p>
    <w:p w:rsidR="00F52F03" w:rsidRDefault="00F52F03" w:rsidP="000F545F">
      <w:pPr>
        <w:pStyle w:val="Standard"/>
        <w:spacing w:line="360" w:lineRule="auto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Играют три ребенка. Один раскладывает одежду, другой – обувь, третий – </w:t>
      </w:r>
      <w:r>
        <w:rPr>
          <w:rFonts w:cs="Times New Roman"/>
          <w:color w:val="000000"/>
          <w:sz w:val="28"/>
          <w:szCs w:val="28"/>
        </w:rPr>
        <w:lastRenderedPageBreak/>
        <w:t>головные уборы. Это чья шляпа? (Это моя шляпа)</w:t>
      </w:r>
      <w:r w:rsidR="00984770">
        <w:rPr>
          <w:rFonts w:cs="Times New Roman"/>
          <w:color w:val="000000"/>
          <w:sz w:val="28"/>
          <w:szCs w:val="28"/>
        </w:rPr>
        <w:t xml:space="preserve">. </w:t>
      </w:r>
      <w:r>
        <w:rPr>
          <w:rFonts w:cs="Times New Roman"/>
          <w:color w:val="000000"/>
          <w:sz w:val="28"/>
          <w:szCs w:val="28"/>
        </w:rPr>
        <w:t>Это чьи шорты? (Это мои шорты).</w:t>
      </w:r>
    </w:p>
    <w:p w:rsidR="00F52F03" w:rsidRDefault="00F52F03" w:rsidP="000F545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6 вариант.</w:t>
      </w:r>
    </w:p>
    <w:p w:rsidR="005F721D" w:rsidRPr="005F721D" w:rsidRDefault="00F52F03" w:rsidP="005F721D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5F721D">
        <w:rPr>
          <w:rFonts w:cs="Times New Roman"/>
          <w:b/>
          <w:color w:val="000000"/>
          <w:sz w:val="28"/>
          <w:szCs w:val="28"/>
        </w:rPr>
        <w:t>«Найди лишний предмет»</w:t>
      </w:r>
    </w:p>
    <w:p w:rsidR="00F52F03" w:rsidRDefault="00F52F03" w:rsidP="000F545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Предметы одежды, обуви, головных уборов разложены на полке. На каждой полке есть лишний предмет. Детям предлагается найти лишний предмет и объяснить, почему он лишний.</w:t>
      </w:r>
    </w:p>
    <w:p w:rsidR="00984770" w:rsidRPr="0022536F" w:rsidRDefault="0022536F" w:rsidP="0022536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22536F">
        <w:rPr>
          <w:rFonts w:cs="Times New Roman"/>
          <w:b/>
          <w:color w:val="000000"/>
          <w:sz w:val="28"/>
          <w:szCs w:val="28"/>
        </w:rPr>
        <w:t>7 вариант</w:t>
      </w:r>
    </w:p>
    <w:p w:rsidR="0022536F" w:rsidRDefault="0022536F" w:rsidP="0022536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22536F">
        <w:rPr>
          <w:rFonts w:cs="Times New Roman"/>
          <w:b/>
          <w:color w:val="000000"/>
          <w:sz w:val="28"/>
          <w:szCs w:val="28"/>
        </w:rPr>
        <w:t>«</w:t>
      </w:r>
      <w:r>
        <w:rPr>
          <w:rFonts w:cs="Times New Roman"/>
          <w:b/>
          <w:color w:val="000000"/>
          <w:sz w:val="28"/>
          <w:szCs w:val="28"/>
        </w:rPr>
        <w:t>Назови ласково»</w:t>
      </w:r>
    </w:p>
    <w:p w:rsidR="0022536F" w:rsidRDefault="0022536F" w:rsidP="0022536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Ребенок берет предмет одежды, называет его ласково и «кладет» на полку.</w:t>
      </w:r>
    </w:p>
    <w:p w:rsidR="0022536F" w:rsidRDefault="0022536F" w:rsidP="0022536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Платье – платьице, шорты – шортики, сарафан – сарафанчик, футболка – </w:t>
      </w:r>
      <w:proofErr w:type="spellStart"/>
      <w:r>
        <w:rPr>
          <w:rFonts w:cs="Times New Roman"/>
          <w:color w:val="000000"/>
          <w:sz w:val="28"/>
          <w:szCs w:val="28"/>
        </w:rPr>
        <w:t>футболочка</w:t>
      </w:r>
      <w:proofErr w:type="spellEnd"/>
      <w:r>
        <w:rPr>
          <w:rFonts w:cs="Times New Roman"/>
          <w:color w:val="000000"/>
          <w:sz w:val="28"/>
          <w:szCs w:val="28"/>
        </w:rPr>
        <w:t xml:space="preserve"> и т.п.</w:t>
      </w:r>
    </w:p>
    <w:p w:rsidR="0022536F" w:rsidRPr="00765AC1" w:rsidRDefault="0022536F" w:rsidP="0022536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765AC1">
        <w:rPr>
          <w:rFonts w:cs="Times New Roman"/>
          <w:b/>
          <w:color w:val="000000"/>
          <w:sz w:val="28"/>
          <w:szCs w:val="28"/>
        </w:rPr>
        <w:t>8 вариант.</w:t>
      </w:r>
    </w:p>
    <w:p w:rsidR="0022536F" w:rsidRPr="00765AC1" w:rsidRDefault="0022536F" w:rsidP="0022536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765AC1">
        <w:rPr>
          <w:rFonts w:cs="Times New Roman"/>
          <w:b/>
          <w:color w:val="000000"/>
          <w:sz w:val="28"/>
          <w:szCs w:val="28"/>
        </w:rPr>
        <w:t>«Какой, какая, какое»</w:t>
      </w:r>
    </w:p>
    <w:p w:rsidR="00765AC1" w:rsidRDefault="00765AC1" w:rsidP="0022536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Играют дети в парах. Первый ребенок берет предмет одежды, обуви или головной убор и </w:t>
      </w:r>
      <w:r w:rsidR="00D94C63">
        <w:rPr>
          <w:rFonts w:cs="Times New Roman"/>
          <w:color w:val="000000"/>
          <w:sz w:val="28"/>
          <w:szCs w:val="28"/>
        </w:rPr>
        <w:t>рассказывает</w:t>
      </w:r>
      <w:r>
        <w:rPr>
          <w:rFonts w:cs="Times New Roman"/>
          <w:color w:val="000000"/>
          <w:sz w:val="28"/>
          <w:szCs w:val="28"/>
        </w:rPr>
        <w:t>:</w:t>
      </w:r>
    </w:p>
    <w:p w:rsidR="0022536F" w:rsidRDefault="0022536F" w:rsidP="0022536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У меня шляпа из фетра, значит она фетровая.</w:t>
      </w:r>
      <w:r w:rsidR="00D94C63">
        <w:rPr>
          <w:rFonts w:cs="Times New Roman"/>
          <w:color w:val="000000"/>
          <w:sz w:val="28"/>
          <w:szCs w:val="28"/>
        </w:rPr>
        <w:t xml:space="preserve"> А у тебя?</w:t>
      </w:r>
    </w:p>
    <w:p w:rsidR="0022536F" w:rsidRDefault="00D94C63" w:rsidP="0022536F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У м</w:t>
      </w:r>
      <w:r w:rsidR="0022536F">
        <w:rPr>
          <w:rFonts w:cs="Times New Roman"/>
          <w:color w:val="000000"/>
          <w:sz w:val="28"/>
          <w:szCs w:val="28"/>
        </w:rPr>
        <w:t>е</w:t>
      </w:r>
      <w:r>
        <w:rPr>
          <w:rFonts w:cs="Times New Roman"/>
          <w:color w:val="000000"/>
          <w:sz w:val="28"/>
          <w:szCs w:val="28"/>
        </w:rPr>
        <w:t>н</w:t>
      </w:r>
      <w:r w:rsidR="0022536F">
        <w:rPr>
          <w:rFonts w:cs="Times New Roman"/>
          <w:color w:val="000000"/>
          <w:sz w:val="28"/>
          <w:szCs w:val="28"/>
        </w:rPr>
        <w:t>я платье из ситца</w:t>
      </w:r>
      <w:r>
        <w:rPr>
          <w:rFonts w:cs="Times New Roman"/>
          <w:color w:val="000000"/>
          <w:sz w:val="28"/>
          <w:szCs w:val="28"/>
        </w:rPr>
        <w:t xml:space="preserve">, оно </w:t>
      </w:r>
      <w:r w:rsidR="00765AC1">
        <w:rPr>
          <w:rFonts w:cs="Times New Roman"/>
          <w:color w:val="000000"/>
          <w:sz w:val="28"/>
          <w:szCs w:val="28"/>
        </w:rPr>
        <w:t>ситцевое.</w:t>
      </w:r>
    </w:p>
    <w:p w:rsidR="00D94C63" w:rsidRPr="00D94C63" w:rsidRDefault="00D94C63" w:rsidP="00D94C63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D94C63">
        <w:rPr>
          <w:rFonts w:cs="Times New Roman"/>
          <w:b/>
          <w:color w:val="000000"/>
          <w:sz w:val="28"/>
          <w:szCs w:val="28"/>
        </w:rPr>
        <w:t>9 вариант</w:t>
      </w:r>
    </w:p>
    <w:p w:rsidR="00D94C63" w:rsidRDefault="00D94C63" w:rsidP="00D94C63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D94C63">
        <w:rPr>
          <w:rFonts w:cs="Times New Roman"/>
          <w:b/>
          <w:color w:val="000000"/>
          <w:sz w:val="28"/>
          <w:szCs w:val="28"/>
        </w:rPr>
        <w:t>«Узнай по описанию»</w:t>
      </w:r>
    </w:p>
    <w:p w:rsidR="00D94C63" w:rsidRDefault="00D94C63" w:rsidP="00D94C63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Играют подгруппа детей. Один из детей выставляет на полочку предметы одежды, обуви, головной убор и описывает один из предметов, не называя его. Остальные дети находят предмет по описанию.</w:t>
      </w:r>
    </w:p>
    <w:p w:rsidR="00D94C63" w:rsidRDefault="00D94C63" w:rsidP="00D94C63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Например, это одежд зеленого цвета с коротким рукавом, на ней изображен заяц. Что это за одежда?</w:t>
      </w:r>
    </w:p>
    <w:p w:rsidR="00027FCF" w:rsidRDefault="00027FCF" w:rsidP="00027FC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10 вариант</w:t>
      </w:r>
    </w:p>
    <w:p w:rsidR="00027FCF" w:rsidRDefault="00027FCF" w:rsidP="00027FCF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>
        <w:rPr>
          <w:rFonts w:cs="Times New Roman"/>
          <w:b/>
          <w:color w:val="000000"/>
          <w:sz w:val="28"/>
          <w:szCs w:val="28"/>
        </w:rPr>
        <w:t>«Один – много»</w:t>
      </w:r>
    </w:p>
    <w:p w:rsidR="00027FCF" w:rsidRDefault="00BB31FC" w:rsidP="00BB31FC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</w:t>
      </w:r>
      <w:r w:rsidRPr="00BB31FC">
        <w:rPr>
          <w:rFonts w:cs="Times New Roman"/>
          <w:color w:val="000000"/>
          <w:sz w:val="28"/>
          <w:szCs w:val="28"/>
        </w:rPr>
        <w:t>зрослый называет сущес</w:t>
      </w:r>
      <w:r>
        <w:rPr>
          <w:rFonts w:cs="Times New Roman"/>
          <w:color w:val="000000"/>
          <w:sz w:val="28"/>
          <w:szCs w:val="28"/>
        </w:rPr>
        <w:t>твительное в единственном числе</w:t>
      </w:r>
      <w:r w:rsidRPr="00BB31FC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BB31FC">
        <w:rPr>
          <w:rFonts w:cs="Times New Roman"/>
          <w:color w:val="000000"/>
          <w:sz w:val="28"/>
          <w:szCs w:val="28"/>
        </w:rPr>
        <w:t xml:space="preserve">ребёнок </w:t>
      </w:r>
      <w:r>
        <w:rPr>
          <w:rFonts w:cs="Times New Roman"/>
          <w:color w:val="000000"/>
          <w:sz w:val="28"/>
          <w:szCs w:val="28"/>
        </w:rPr>
        <w:t>образует множественное число, например, юбка – юбки, платье – платья, майка – майки, футболка – футболки, кепка – кепки, шляпа – шляпы.</w:t>
      </w:r>
    </w:p>
    <w:p w:rsidR="00A25C4C" w:rsidRPr="00C82955" w:rsidRDefault="00A25C4C" w:rsidP="00C82955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C82955">
        <w:rPr>
          <w:rFonts w:cs="Times New Roman"/>
          <w:b/>
          <w:color w:val="000000"/>
          <w:sz w:val="28"/>
          <w:szCs w:val="28"/>
        </w:rPr>
        <w:lastRenderedPageBreak/>
        <w:t>11 вариант</w:t>
      </w:r>
    </w:p>
    <w:p w:rsidR="00A25C4C" w:rsidRPr="00C82955" w:rsidRDefault="00A25C4C" w:rsidP="00C82955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C82955">
        <w:rPr>
          <w:rFonts w:cs="Times New Roman"/>
          <w:b/>
          <w:color w:val="000000"/>
          <w:sz w:val="28"/>
          <w:szCs w:val="28"/>
        </w:rPr>
        <w:t>«Кто больше»</w:t>
      </w:r>
    </w:p>
    <w:p w:rsidR="00A25C4C" w:rsidRDefault="00A25C4C" w:rsidP="00BB31FC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Взрослый называет предмет одежды</w:t>
      </w:r>
      <w:r w:rsidR="00C82955">
        <w:rPr>
          <w:rFonts w:cs="Times New Roman"/>
          <w:color w:val="000000"/>
          <w:sz w:val="28"/>
          <w:szCs w:val="28"/>
        </w:rPr>
        <w:t>,</w:t>
      </w:r>
      <w:r>
        <w:rPr>
          <w:rFonts w:cs="Times New Roman"/>
          <w:color w:val="000000"/>
          <w:sz w:val="28"/>
          <w:szCs w:val="28"/>
        </w:rPr>
        <w:t xml:space="preserve"> и предлагает ребенку описать его, употребив как можно больше слов.</w:t>
      </w:r>
    </w:p>
    <w:p w:rsidR="00A25C4C" w:rsidRDefault="00A25C4C" w:rsidP="00BB31FC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Платье какое? – красивое, праздничное, летнее, шелковое, грязное, короткое, зеленое, новое…</w:t>
      </w:r>
    </w:p>
    <w:p w:rsidR="002B4989" w:rsidRDefault="00C82955" w:rsidP="00BB31FC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 xml:space="preserve">Рубашка какая? -                  Брюки какие? -         </w:t>
      </w:r>
    </w:p>
    <w:p w:rsidR="002B4989" w:rsidRPr="009B563A" w:rsidRDefault="002B4989" w:rsidP="009B563A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9B563A">
        <w:rPr>
          <w:rFonts w:cs="Times New Roman"/>
          <w:b/>
          <w:color w:val="000000"/>
          <w:sz w:val="28"/>
          <w:szCs w:val="28"/>
        </w:rPr>
        <w:t>12 вариант</w:t>
      </w:r>
    </w:p>
    <w:p w:rsidR="00C82955" w:rsidRDefault="002B4989" w:rsidP="009B563A">
      <w:pPr>
        <w:pStyle w:val="Standard"/>
        <w:spacing w:line="360" w:lineRule="auto"/>
        <w:jc w:val="center"/>
        <w:rPr>
          <w:rFonts w:cs="Times New Roman"/>
          <w:b/>
          <w:color w:val="000000"/>
          <w:sz w:val="28"/>
          <w:szCs w:val="28"/>
        </w:rPr>
      </w:pPr>
      <w:r w:rsidRPr="009B563A">
        <w:rPr>
          <w:rFonts w:cs="Times New Roman"/>
          <w:b/>
          <w:color w:val="000000"/>
          <w:sz w:val="28"/>
          <w:szCs w:val="28"/>
        </w:rPr>
        <w:t>«Запомни и назови»</w:t>
      </w:r>
    </w:p>
    <w:p w:rsidR="009B563A" w:rsidRDefault="009B563A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rFonts w:cs="Times New Roman"/>
          <w:color w:val="000000"/>
          <w:sz w:val="28"/>
          <w:szCs w:val="28"/>
        </w:rPr>
        <w:t>Взрослый предлагает детям запомнить ряд слов, обозначающих предметы одежды, обуви, головной убор, затем повторить его и выложить соответствующие предметные картинки.</w:t>
      </w:r>
    </w:p>
    <w:p w:rsidR="00543801" w:rsidRDefault="00543801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:rsidR="00543801" w:rsidRDefault="00543801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bookmarkStart w:id="0" w:name="_GoBack"/>
      <w:bookmarkEnd w:id="0"/>
    </w:p>
    <w:p w:rsidR="004D13D3" w:rsidRDefault="004D13D3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:rsidR="004D13D3" w:rsidRDefault="004D13D3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BBBA7C" wp14:editId="7337BA27">
            <wp:extent cx="5944056" cy="4223657"/>
            <wp:effectExtent l="0" t="0" r="0" b="5715"/>
            <wp:docPr id="2" name="Рисунок 2" descr="https://sun9-55.userapi.com/impf/sIeK5ctEWU0Cb0TVxBAx7G37naVTd2nGGU9ZPA/NMAoXNzs1SE.jpg?size=1280x960&amp;quality=96&amp;sign=689c81587bd9ca046660e9ef3d79de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5.userapi.com/impf/sIeK5ctEWU0Cb0TVxBAx7G37naVTd2nGGU9ZPA/NMAoXNzs1SE.jpg?size=1280x960&amp;quality=96&amp;sign=689c81587bd9ca046660e9ef3d79de0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3" t="6354" r="1402" b="2490"/>
                    <a:stretch/>
                  </pic:blipFill>
                  <pic:spPr bwMode="auto">
                    <a:xfrm>
                      <a:off x="0" y="0"/>
                      <a:ext cx="5948495" cy="422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3D3" w:rsidRDefault="004D13D3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:rsidR="004D13D3" w:rsidRDefault="00611262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B6285FC" wp14:editId="56C52429">
            <wp:extent cx="5893747" cy="4484914"/>
            <wp:effectExtent l="0" t="0" r="0" b="0"/>
            <wp:docPr id="6" name="Рисунок 6" descr="https://sun9-49.userapi.com/impf/43mZLbeRHtNyFeJ1SJ6gIxG_KoPbvAf4nzJRxg/aH-tBiOPVJs.jpg?size=1280x960&amp;quality=96&amp;sign=8591a845b500e42f3bb2c1b3fb6481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9.userapi.com/impf/43mZLbeRHtNyFeJ1SJ6gIxG_KoPbvAf4nzJRxg/aH-tBiOPVJs.jpg?size=1280x960&amp;quality=96&amp;sign=8591a845b500e42f3bb2c1b3fb6481b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b="2443"/>
                    <a:stretch/>
                  </pic:blipFill>
                  <pic:spPr bwMode="auto">
                    <a:xfrm flipV="1">
                      <a:off x="0" y="0"/>
                      <a:ext cx="5899588" cy="448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3D3" w:rsidRDefault="004D13D3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p w:rsidR="00611262" w:rsidRDefault="00611262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CCEDBF" wp14:editId="2BF47A3A">
            <wp:extent cx="4329956" cy="5918331"/>
            <wp:effectExtent l="5715" t="0" r="635" b="635"/>
            <wp:docPr id="3" name="Рисунок 3" descr="https://sun9-40.userapi.com/impf/JSUKjP7T8VL3USkuFhblPmvte76g6K6FTV3EKg/dBrT4KFcTEI.jpg?size=810x1080&amp;quality=96&amp;sign=e93d5886b8634942e46dd17a2d383d9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0.userapi.com/impf/JSUKjP7T8VL3USkuFhblPmvte76g6K6FTV3EKg/dBrT4KFcTEI.jpg?size=810x1080&amp;quality=96&amp;sign=e93d5886b8634942e46dd17a2d383d9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208" r="4636"/>
                    <a:stretch/>
                  </pic:blipFill>
                  <pic:spPr bwMode="auto">
                    <a:xfrm rot="16200000">
                      <a:off x="0" y="0"/>
                      <a:ext cx="4348111" cy="594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262" w:rsidRDefault="00611262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3B5377C" wp14:editId="1D5381BB">
            <wp:extent cx="5898183" cy="4169229"/>
            <wp:effectExtent l="0" t="0" r="7620" b="3175"/>
            <wp:docPr id="7" name="Рисунок 7" descr="https://sun9-16.userapi.com/impf/_jHgLuykFahRzLyd3YU7i-LGhj3tQv-ekF1lcQ/YJ_iCzeiEtk.jpg?size=1280x960&amp;quality=96&amp;sign=37b5341a41b21892279714fd7570dc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6.userapi.com/impf/_jHgLuykFahRzLyd3YU7i-LGhj3tQv-ekF1lcQ/YJ_iCzeiEtk.jpg?size=1280x960&amp;quality=96&amp;sign=37b5341a41b21892279714fd7570dcb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" t="6842" b="3228"/>
                    <a:stretch/>
                  </pic:blipFill>
                  <pic:spPr bwMode="auto">
                    <a:xfrm>
                      <a:off x="0" y="0"/>
                      <a:ext cx="5901099" cy="41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262" w:rsidRPr="009B563A" w:rsidRDefault="00611262" w:rsidP="009B563A">
      <w:pPr>
        <w:pStyle w:val="Standard"/>
        <w:spacing w:line="360" w:lineRule="auto"/>
        <w:jc w:val="both"/>
        <w:rPr>
          <w:rFonts w:cs="Times New Roman"/>
          <w:color w:val="000000"/>
          <w:sz w:val="28"/>
          <w:szCs w:val="28"/>
        </w:rPr>
      </w:pPr>
    </w:p>
    <w:sectPr w:rsidR="00611262" w:rsidRPr="009B56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F03"/>
    <w:rsid w:val="00027FCF"/>
    <w:rsid w:val="000F545F"/>
    <w:rsid w:val="0022536F"/>
    <w:rsid w:val="002B4989"/>
    <w:rsid w:val="0048725A"/>
    <w:rsid w:val="004D13D3"/>
    <w:rsid w:val="00543801"/>
    <w:rsid w:val="0057423F"/>
    <w:rsid w:val="005F721D"/>
    <w:rsid w:val="00611262"/>
    <w:rsid w:val="006D6FBB"/>
    <w:rsid w:val="00765AC1"/>
    <w:rsid w:val="007B45AB"/>
    <w:rsid w:val="008025F0"/>
    <w:rsid w:val="008F39F1"/>
    <w:rsid w:val="00984770"/>
    <w:rsid w:val="009B563A"/>
    <w:rsid w:val="00A25C4C"/>
    <w:rsid w:val="00A80522"/>
    <w:rsid w:val="00BB31FC"/>
    <w:rsid w:val="00C82955"/>
    <w:rsid w:val="00D94C63"/>
    <w:rsid w:val="00F52F03"/>
    <w:rsid w:val="00FF4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F27DB"/>
  <w15:chartTrackingRefBased/>
  <w15:docId w15:val="{6E82F396-BFA7-46EF-B473-BB3E35CC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F52F0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</Pages>
  <Words>679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19</cp:revision>
  <dcterms:created xsi:type="dcterms:W3CDTF">2021-03-24T07:06:00Z</dcterms:created>
  <dcterms:modified xsi:type="dcterms:W3CDTF">2021-03-24T10:44:00Z</dcterms:modified>
</cp:coreProperties>
</file>