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D3FE" w14:textId="26C13F88" w:rsidR="004B3A48" w:rsidRPr="004B3A48" w:rsidRDefault="004B3A48" w:rsidP="004B3A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58754" w14:textId="77777777" w:rsidR="001B6754" w:rsidRPr="001A1F81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81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14:paraId="18558C97" w14:textId="71EFC042" w:rsidR="001B6754" w:rsidRPr="001A1F81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81">
        <w:rPr>
          <w:rFonts w:ascii="Times New Roman" w:hAnsi="Times New Roman" w:cs="Times New Roman"/>
          <w:b/>
          <w:sz w:val="28"/>
          <w:szCs w:val="28"/>
        </w:rPr>
        <w:t>«Центр развитие ребёнка – детский сад № 56 «Надежда»</w:t>
      </w:r>
    </w:p>
    <w:p w14:paraId="24FF45FD" w14:textId="3F7B8CC5" w:rsidR="001B6754" w:rsidRPr="001A1F81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81">
        <w:rPr>
          <w:rFonts w:ascii="Times New Roman" w:hAnsi="Times New Roman" w:cs="Times New Roman"/>
          <w:b/>
          <w:sz w:val="28"/>
          <w:szCs w:val="28"/>
        </w:rPr>
        <w:t>г. Орска»</w:t>
      </w:r>
    </w:p>
    <w:p w14:paraId="702CB92C" w14:textId="77777777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C8CB03" w14:textId="5E6BC535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212002" w14:textId="271706CA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324E40" wp14:editId="07210052">
            <wp:simplePos x="0" y="0"/>
            <wp:positionH relativeFrom="column">
              <wp:posOffset>1415171</wp:posOffset>
            </wp:positionH>
            <wp:positionV relativeFrom="paragraph">
              <wp:posOffset>88704</wp:posOffset>
            </wp:positionV>
            <wp:extent cx="2676525" cy="1628775"/>
            <wp:effectExtent l="19050" t="0" r="9525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D5D88D" w14:textId="71FFB3AB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E15B63" w14:textId="2EB0B0C3" w:rsidR="001B6754" w:rsidRPr="00AC4BBC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8"/>
        </w:rPr>
      </w:pPr>
    </w:p>
    <w:p w14:paraId="5F7BA75A" w14:textId="77777777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8"/>
        </w:rPr>
      </w:pPr>
    </w:p>
    <w:p w14:paraId="25CFFEFD" w14:textId="63600B31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28"/>
        </w:rPr>
      </w:pPr>
    </w:p>
    <w:p w14:paraId="3775FAD7" w14:textId="5B95438F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382A84">
        <w:rPr>
          <w:rFonts w:ascii="Times New Roman" w:hAnsi="Times New Roman" w:cs="Times New Roman"/>
          <w:b/>
          <w:sz w:val="56"/>
          <w:szCs w:val="28"/>
        </w:rPr>
        <w:t>Консультация для воспитателей</w:t>
      </w:r>
    </w:p>
    <w:p w14:paraId="4424D628" w14:textId="56A8B669" w:rsidR="001B6754" w:rsidRPr="00382A84" w:rsidRDefault="001B6754" w:rsidP="001B675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 xml:space="preserve"> на тему:</w:t>
      </w:r>
    </w:p>
    <w:p w14:paraId="5438A462" w14:textId="0D19F6CB" w:rsidR="001B6754" w:rsidRPr="001B6754" w:rsidRDefault="001B6754" w:rsidP="001B67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111111"/>
          <w:sz w:val="52"/>
          <w:shd w:val="clear" w:color="auto" w:fill="FFFFFF"/>
        </w:rPr>
        <w:t>«</w:t>
      </w:r>
      <w:r w:rsidRPr="001B6754">
        <w:rPr>
          <w:rFonts w:ascii="Times New Roman" w:hAnsi="Times New Roman" w:cs="Times New Roman"/>
          <w:b/>
          <w:sz w:val="52"/>
          <w:szCs w:val="52"/>
        </w:rPr>
        <w:t>Формы и методы работы с детьми по формированию представлений о труде взрослых</w:t>
      </w:r>
      <w:r w:rsidRPr="00AC4BBC">
        <w:rPr>
          <w:rFonts w:ascii="Times New Roman" w:hAnsi="Times New Roman" w:cs="Times New Roman"/>
          <w:b/>
          <w:bCs/>
          <w:i/>
          <w:color w:val="111111"/>
          <w:sz w:val="52"/>
          <w:shd w:val="clear" w:color="auto" w:fill="FFFFFF"/>
        </w:rPr>
        <w:t>»</w:t>
      </w:r>
    </w:p>
    <w:p w14:paraId="1C071401" w14:textId="381D8CF5" w:rsidR="001B6754" w:rsidRDefault="00680426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3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5DD41BE" wp14:editId="1BBBF8FA">
            <wp:simplePos x="0" y="0"/>
            <wp:positionH relativeFrom="column">
              <wp:posOffset>-676275</wp:posOffset>
            </wp:positionH>
            <wp:positionV relativeFrom="paragraph">
              <wp:posOffset>83820</wp:posOffset>
            </wp:positionV>
            <wp:extent cx="4153299" cy="2796540"/>
            <wp:effectExtent l="38100" t="38100" r="38100" b="419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99" cy="27965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71A04" w14:textId="77777777" w:rsidR="001B6754" w:rsidRPr="00814B25" w:rsidRDefault="001B6754" w:rsidP="001B67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CDF95F" w14:textId="77777777" w:rsidR="001B6754" w:rsidRPr="00AC4BBC" w:rsidRDefault="001B6754" w:rsidP="001B6754">
      <w:pPr>
        <w:rPr>
          <w:rFonts w:ascii="Times New Roman" w:hAnsi="Times New Roman" w:cs="Times New Roman"/>
          <w:bCs/>
          <w:color w:val="111111"/>
          <w:sz w:val="32"/>
          <w:shd w:val="clear" w:color="auto" w:fill="FFFFFF"/>
        </w:rPr>
      </w:pPr>
    </w:p>
    <w:p w14:paraId="61E49D42" w14:textId="77777777" w:rsidR="001B6754" w:rsidRPr="00382A84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11111"/>
          <w:sz w:val="40"/>
          <w:shd w:val="clear" w:color="auto" w:fill="FFFFFF"/>
        </w:rPr>
        <w:t xml:space="preserve">                                                            </w:t>
      </w:r>
      <w:r w:rsidRPr="00382A84">
        <w:rPr>
          <w:rFonts w:ascii="Times New Roman" w:hAnsi="Times New Roman" w:cs="Times New Roman"/>
          <w:b/>
          <w:bCs/>
          <w:color w:val="111111"/>
          <w:sz w:val="28"/>
          <w:u w:val="single"/>
          <w:shd w:val="clear" w:color="auto" w:fill="FFFFFF"/>
        </w:rPr>
        <w:t>Подготовила:</w:t>
      </w:r>
    </w:p>
    <w:p w14:paraId="1A71CE9C" w14:textId="77777777" w:rsidR="001B6754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</w:pPr>
      <w:r w:rsidRPr="00382A84">
        <w:rPr>
          <w:rFonts w:ascii="Times New Roman" w:hAnsi="Times New Roman" w:cs="Times New Roman"/>
          <w:b/>
          <w:bCs/>
          <w:i/>
          <w:color w:val="111111"/>
          <w:sz w:val="28"/>
          <w:shd w:val="clear" w:color="auto" w:fill="FFFFFF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i/>
          <w:color w:val="111111"/>
          <w:sz w:val="28"/>
          <w:shd w:val="clear" w:color="auto" w:fill="FFFFFF"/>
        </w:rPr>
        <w:t xml:space="preserve">                 </w:t>
      </w:r>
      <w:r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>в</w:t>
      </w:r>
      <w:r w:rsidRPr="00382A84"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>оспитатель</w:t>
      </w:r>
    </w:p>
    <w:p w14:paraId="1B100426" w14:textId="77777777" w:rsidR="001B6754" w:rsidRPr="00382A84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 xml:space="preserve">                                                                                              высшей категории</w:t>
      </w:r>
      <w:r w:rsidRPr="00382A84"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 xml:space="preserve"> </w:t>
      </w:r>
    </w:p>
    <w:p w14:paraId="507BF89A" w14:textId="77777777" w:rsidR="001B6754" w:rsidRPr="00AC4BBC" w:rsidRDefault="001B6754" w:rsidP="001B675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11111"/>
          <w:sz w:val="40"/>
          <w:shd w:val="clear" w:color="auto" w:fill="FFFFFF"/>
        </w:rPr>
      </w:pPr>
      <w:r w:rsidRPr="00382A84"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  <w:color w:val="111111"/>
          <w:sz w:val="28"/>
          <w:shd w:val="clear" w:color="auto" w:fill="FFFFFF"/>
        </w:rPr>
        <w:t xml:space="preserve">                                Комиссарова Н.В</w:t>
      </w:r>
      <w:r w:rsidRPr="00AC4BBC">
        <w:rPr>
          <w:rFonts w:ascii="Times New Roman" w:hAnsi="Times New Roman" w:cs="Times New Roman"/>
          <w:b/>
          <w:bCs/>
          <w:i/>
          <w:color w:val="111111"/>
          <w:sz w:val="40"/>
          <w:shd w:val="clear" w:color="auto" w:fill="FFFFFF"/>
        </w:rPr>
        <w:t>.</w:t>
      </w:r>
    </w:p>
    <w:p w14:paraId="3EFCFAC5" w14:textId="77777777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bCs/>
          <w:i/>
          <w:color w:val="111111"/>
          <w:sz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11111"/>
          <w:sz w:val="44"/>
          <w:shd w:val="clear" w:color="auto" w:fill="FFFFFF"/>
        </w:rPr>
        <w:t xml:space="preserve"> </w:t>
      </w:r>
    </w:p>
    <w:p w14:paraId="0A2D34B5" w14:textId="77777777" w:rsidR="001B6754" w:rsidRDefault="001B6754" w:rsidP="001B6754">
      <w:pPr>
        <w:spacing w:after="0"/>
        <w:jc w:val="center"/>
        <w:rPr>
          <w:rFonts w:ascii="Times New Roman" w:hAnsi="Times New Roman" w:cs="Times New Roman"/>
          <w:b/>
          <w:bCs/>
          <w:i/>
          <w:color w:val="111111"/>
          <w:sz w:val="44"/>
          <w:shd w:val="clear" w:color="auto" w:fill="FFFFFF"/>
        </w:rPr>
      </w:pPr>
    </w:p>
    <w:p w14:paraId="034BAEC4" w14:textId="77777777" w:rsidR="001B6754" w:rsidRDefault="001B6754" w:rsidP="001B6754">
      <w:pPr>
        <w:jc w:val="center"/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</w:pPr>
    </w:p>
    <w:p w14:paraId="097C52B9" w14:textId="77777777" w:rsidR="001B6754" w:rsidRDefault="001B6754" w:rsidP="001B6754">
      <w:pPr>
        <w:jc w:val="center"/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</w:pPr>
    </w:p>
    <w:p w14:paraId="62BF97D5" w14:textId="77777777" w:rsidR="001B6754" w:rsidRPr="00382A84" w:rsidRDefault="001B6754" w:rsidP="004B3A48">
      <w:pPr>
        <w:jc w:val="center"/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</w:pPr>
      <w:r w:rsidRPr="00382A84"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  <w:t>Орск,</w:t>
      </w:r>
      <w:r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  <w:t xml:space="preserve"> 2022</w:t>
      </w:r>
      <w:r w:rsidRPr="00382A84">
        <w:rPr>
          <w:rFonts w:ascii="Times New Roman" w:hAnsi="Times New Roman" w:cs="Times New Roman"/>
          <w:b/>
          <w:bCs/>
          <w:i/>
          <w:color w:val="111111"/>
          <w:sz w:val="32"/>
          <w:shd w:val="clear" w:color="auto" w:fill="FFFFFF"/>
        </w:rPr>
        <w:t>г.</w:t>
      </w:r>
    </w:p>
    <w:p w14:paraId="6B30AE7B" w14:textId="77777777" w:rsidR="00BB240E" w:rsidRPr="00BB240E" w:rsidRDefault="009D58DA" w:rsidP="001B67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40E">
        <w:rPr>
          <w:rFonts w:ascii="Times New Roman" w:hAnsi="Times New Roman" w:cs="Times New Roman"/>
          <w:b/>
          <w:sz w:val="36"/>
          <w:szCs w:val="36"/>
        </w:rPr>
        <w:lastRenderedPageBreak/>
        <w:t>Формы и методы работы с детьми по формированию</w:t>
      </w:r>
      <w:r w:rsidRPr="00BB240E">
        <w:rPr>
          <w:rFonts w:ascii="Times New Roman" w:hAnsi="Times New Roman" w:cs="Times New Roman"/>
          <w:b/>
          <w:sz w:val="32"/>
          <w:szCs w:val="32"/>
        </w:rPr>
        <w:t xml:space="preserve"> представлений о труде взрослых</w:t>
      </w:r>
      <w:r w:rsidR="00BB240E" w:rsidRPr="00BB240E">
        <w:rPr>
          <w:rFonts w:ascii="Times New Roman" w:hAnsi="Times New Roman" w:cs="Times New Roman"/>
          <w:b/>
          <w:sz w:val="32"/>
          <w:szCs w:val="32"/>
        </w:rPr>
        <w:t>.</w:t>
      </w:r>
    </w:p>
    <w:p w14:paraId="45A29CDE" w14:textId="77777777" w:rsidR="00BB240E" w:rsidRPr="007A1671" w:rsidRDefault="00BB240E" w:rsidP="00BB240E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Лучшая форма наследства, оставляемого родителями своим детям, это не деньги, не вещи и даже не образование, а воспитание трудолюбия, которое является одним из важнейших условий человеческого счастья. </w:t>
      </w:r>
    </w:p>
    <w:p w14:paraId="0A68D7FA" w14:textId="77777777" w:rsidR="00BB240E" w:rsidRPr="007A1671" w:rsidRDefault="007A1671" w:rsidP="00BB240E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BB240E" w:rsidRPr="007A1671">
        <w:rPr>
          <w:rFonts w:ascii="Times New Roman" w:hAnsi="Times New Roman" w:cs="Times New Roman"/>
          <w:sz w:val="28"/>
          <w:szCs w:val="28"/>
        </w:rPr>
        <w:t>К.Д. Ушинский</w:t>
      </w:r>
    </w:p>
    <w:p w14:paraId="733257CD" w14:textId="77777777" w:rsidR="00BB240E" w:rsidRPr="007A1671" w:rsidRDefault="007A1671" w:rsidP="00BB240E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Основная сложность работы по ознакомлению детей с профессиями заключается в том, что значительная часть труда взрослых недоступна для непосредственного наблюдения за ней, и в силу этого остаются за пределами понимания ребёнка. Поэтому деятельность педагогических работников по реализации задач ранней профориентации должна основываться на самых разнообразных формах и методах работы с детьми и выстраиваться системно. </w:t>
      </w:r>
    </w:p>
    <w:p w14:paraId="6D5F4656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Для ознакомления детей с трудом взрослых можно применять </w:t>
      </w:r>
      <w:r w:rsidRPr="007A1671">
        <w:rPr>
          <w:rFonts w:ascii="Times New Roman" w:hAnsi="Times New Roman" w:cs="Times New Roman"/>
          <w:b/>
          <w:sz w:val="28"/>
          <w:szCs w:val="28"/>
        </w:rPr>
        <w:t>традиционные методы обучения и воспитания:</w:t>
      </w: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A3C9C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</w:t>
      </w:r>
      <w:r w:rsidRPr="007A1671">
        <w:rPr>
          <w:rFonts w:ascii="Times New Roman" w:hAnsi="Times New Roman" w:cs="Times New Roman"/>
          <w:b/>
          <w:sz w:val="28"/>
          <w:szCs w:val="28"/>
        </w:rPr>
        <w:t>словесный</w:t>
      </w:r>
      <w:r w:rsidRPr="007A1671">
        <w:rPr>
          <w:rFonts w:ascii="Times New Roman" w:hAnsi="Times New Roman" w:cs="Times New Roman"/>
          <w:sz w:val="28"/>
          <w:szCs w:val="28"/>
        </w:rPr>
        <w:t xml:space="preserve"> (беседы с использованием игровых персонажей и наглядности, чтение детской художественной литературы); </w:t>
      </w:r>
    </w:p>
    <w:p w14:paraId="3894381D" w14:textId="77777777" w:rsidR="00E74F0D" w:rsidRPr="007A1671" w:rsidRDefault="009D58DA" w:rsidP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</w:t>
      </w:r>
      <w:r w:rsidRPr="007A1671">
        <w:rPr>
          <w:rFonts w:ascii="Times New Roman" w:hAnsi="Times New Roman" w:cs="Times New Roman"/>
          <w:b/>
          <w:sz w:val="28"/>
          <w:szCs w:val="28"/>
        </w:rPr>
        <w:t xml:space="preserve">наглядный </w:t>
      </w:r>
      <w:r w:rsidRPr="007A1671">
        <w:rPr>
          <w:rFonts w:ascii="Times New Roman" w:hAnsi="Times New Roman" w:cs="Times New Roman"/>
          <w:sz w:val="28"/>
          <w:szCs w:val="28"/>
        </w:rPr>
        <w:t xml:space="preserve">(наблюдение конкретных трудовых процессов людей разных профессий, рассматривание картин и иллюстраций); </w:t>
      </w:r>
    </w:p>
    <w:p w14:paraId="29398BB9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</w:t>
      </w:r>
      <w:r w:rsidRPr="007A1671">
        <w:rPr>
          <w:rFonts w:ascii="Times New Roman" w:hAnsi="Times New Roman" w:cs="Times New Roman"/>
          <w:b/>
          <w:sz w:val="28"/>
          <w:szCs w:val="28"/>
        </w:rPr>
        <w:t>практический</w:t>
      </w:r>
      <w:r w:rsidR="00E74F0D" w:rsidRPr="007A1671">
        <w:rPr>
          <w:rFonts w:ascii="Times New Roman" w:hAnsi="Times New Roman" w:cs="Times New Roman"/>
          <w:sz w:val="28"/>
          <w:szCs w:val="28"/>
        </w:rPr>
        <w:t xml:space="preserve"> (экспериментирование с разными материалами, проектная деятельность, опыт хозяйственно – бытового труда);</w:t>
      </w: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21439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</w:t>
      </w:r>
      <w:r w:rsidRPr="007A1671">
        <w:rPr>
          <w:rFonts w:ascii="Times New Roman" w:hAnsi="Times New Roman" w:cs="Times New Roman"/>
          <w:b/>
          <w:sz w:val="28"/>
          <w:szCs w:val="28"/>
        </w:rPr>
        <w:t>игровой</w:t>
      </w:r>
      <w:r w:rsidRPr="007A1671">
        <w:rPr>
          <w:rFonts w:ascii="Times New Roman" w:hAnsi="Times New Roman" w:cs="Times New Roman"/>
          <w:sz w:val="28"/>
          <w:szCs w:val="28"/>
        </w:rPr>
        <w:t xml:space="preserve"> (сюжетно-ролевые игры, дидактические игры, игровые ситуации). </w:t>
      </w:r>
    </w:p>
    <w:p w14:paraId="0DBE8449" w14:textId="77777777" w:rsidR="00E74F0D" w:rsidRPr="007A1671" w:rsidRDefault="009D58DA" w:rsidP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В практической деятельности все методы применяются не разрозненно, а в сочетании друг с другом. </w:t>
      </w:r>
    </w:p>
    <w:p w14:paraId="60E59320" w14:textId="77777777" w:rsidR="00E74F0D" w:rsidRPr="007A1671" w:rsidRDefault="009D58DA">
      <w:pPr>
        <w:rPr>
          <w:rFonts w:ascii="Times New Roman" w:hAnsi="Times New Roman" w:cs="Times New Roman"/>
          <w:b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Работа по формированию у детей представлен</w:t>
      </w:r>
      <w:r w:rsidR="00E74F0D" w:rsidRPr="007A1671">
        <w:rPr>
          <w:rFonts w:ascii="Times New Roman" w:hAnsi="Times New Roman" w:cs="Times New Roman"/>
          <w:b/>
          <w:sz w:val="28"/>
          <w:szCs w:val="28"/>
        </w:rPr>
        <w:t xml:space="preserve">ий о труде взрослых проводится </w:t>
      </w:r>
      <w:r w:rsidRPr="007A16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4A0BB7" w14:textId="77777777" w:rsidR="00E74F0D" w:rsidRPr="007A1671" w:rsidRDefault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-в 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процессе непосредственно образовательной деятельности, </w:t>
      </w:r>
    </w:p>
    <w:p w14:paraId="4DB04432" w14:textId="77777777" w:rsidR="00E74F0D" w:rsidRPr="007A1671" w:rsidRDefault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в процессе образовательной деятельности, осуществляемой в ходе режимных моментов, </w:t>
      </w:r>
    </w:p>
    <w:p w14:paraId="7E350E66" w14:textId="77777777" w:rsidR="00E74F0D" w:rsidRPr="007A1671" w:rsidRDefault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в процессе самостоятельной деятельности детей и </w:t>
      </w:r>
    </w:p>
    <w:p w14:paraId="54764FE5" w14:textId="77777777" w:rsidR="00E74F0D" w:rsidRPr="007A1671" w:rsidRDefault="00E74F0D" w:rsidP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в процессе совместной деятельности с семьёй. </w:t>
      </w:r>
    </w:p>
    <w:p w14:paraId="59E3F34F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 xml:space="preserve">Система работы по формированию у детей представлений о труде взрослых </w:t>
      </w:r>
      <w:r w:rsidR="00E74F0D" w:rsidRPr="007A1671">
        <w:rPr>
          <w:rFonts w:ascii="Times New Roman" w:hAnsi="Times New Roman" w:cs="Times New Roman"/>
          <w:b/>
          <w:sz w:val="28"/>
          <w:szCs w:val="28"/>
        </w:rPr>
        <w:t>строится по трём основным направлениям</w:t>
      </w:r>
      <w:r w:rsidRPr="007A1671">
        <w:rPr>
          <w:rFonts w:ascii="Times New Roman" w:hAnsi="Times New Roman" w:cs="Times New Roman"/>
          <w:b/>
          <w:sz w:val="28"/>
          <w:szCs w:val="28"/>
        </w:rPr>
        <w:t>:</w:t>
      </w: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A05DA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приближение детей к труду взрослых; </w:t>
      </w:r>
    </w:p>
    <w:p w14:paraId="4ABF421A" w14:textId="77777777" w:rsidR="00F033CC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lastRenderedPageBreak/>
        <w:t xml:space="preserve">- приближение работы взрослых к детям; </w:t>
      </w:r>
    </w:p>
    <w:p w14:paraId="2657CB58" w14:textId="77777777" w:rsidR="00E74F0D" w:rsidRPr="007A1671" w:rsidRDefault="009D58DA" w:rsidP="00E74F0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- совместная деятельность детей и взрослых. </w:t>
      </w:r>
    </w:p>
    <w:p w14:paraId="1120B807" w14:textId="77777777" w:rsidR="00ED5227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Приближение детей к труду взрослых.</w:t>
      </w:r>
      <w:r w:rsidRPr="007A1671">
        <w:rPr>
          <w:rFonts w:ascii="Times New Roman" w:hAnsi="Times New Roman" w:cs="Times New Roman"/>
          <w:sz w:val="28"/>
          <w:szCs w:val="28"/>
        </w:rPr>
        <w:t xml:space="preserve"> Это направление работы осуществляется </w:t>
      </w:r>
      <w:r w:rsidRPr="007A1671">
        <w:rPr>
          <w:rFonts w:ascii="Times New Roman" w:hAnsi="Times New Roman" w:cs="Times New Roman"/>
          <w:sz w:val="28"/>
          <w:szCs w:val="28"/>
          <w:u w:val="single"/>
        </w:rPr>
        <w:t>в процессе непосредственно образовательной деятельности по формированию представлений о труде людей разных профессий</w:t>
      </w: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E74F0D" w:rsidRPr="007A1671">
        <w:rPr>
          <w:rFonts w:ascii="Times New Roman" w:hAnsi="Times New Roman" w:cs="Times New Roman"/>
          <w:sz w:val="28"/>
          <w:szCs w:val="28"/>
        </w:rPr>
        <w:t>и сопровождается рассказом, рассматриванием иллюстраций и изображений инструментов, материалов, спецодежды представителей профессий, прослушиванием художественных произведений, дидактическими играми, что позволяет детям наиболее полно понять суть и процесс профессиональной деятельности взрослого.</w:t>
      </w:r>
    </w:p>
    <w:p w14:paraId="2F409BD7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Во время беседы с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ледует уделить особое внимание усвоению детьми понятий </w:t>
      </w:r>
    </w:p>
    <w:p w14:paraId="5CA762E4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«профессия» (что это?), </w:t>
      </w:r>
    </w:p>
    <w:p w14:paraId="1C89B23A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«представитель профессии» (как называется человек данной профессии?), </w:t>
      </w:r>
    </w:p>
    <w:p w14:paraId="69871609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«инструменты труда» (чем работает человек?), </w:t>
      </w:r>
    </w:p>
    <w:p w14:paraId="7E655598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«трудовые действия» (что делает человек?), </w:t>
      </w:r>
    </w:p>
    <w:p w14:paraId="1091B1DE" w14:textId="77777777" w:rsidR="00ED5227" w:rsidRPr="007A1671" w:rsidRDefault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«результат труда» (что получилось?), </w:t>
      </w:r>
    </w:p>
    <w:p w14:paraId="406138B0" w14:textId="77777777" w:rsidR="00ED5227" w:rsidRPr="007A1671" w:rsidRDefault="00ED5227" w:rsidP="00ED5227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-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общественная польза труда (кому это нужно?). </w:t>
      </w:r>
    </w:p>
    <w:p w14:paraId="6CC883C3" w14:textId="77777777" w:rsidR="00AC4578" w:rsidRPr="007A1671" w:rsidRDefault="009D58DA" w:rsidP="00AC4578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</w:t>
      </w:r>
      <w:r w:rsidRPr="007A1671">
        <w:rPr>
          <w:rFonts w:ascii="Times New Roman" w:hAnsi="Times New Roman" w:cs="Times New Roman"/>
          <w:sz w:val="28"/>
          <w:szCs w:val="28"/>
        </w:rPr>
        <w:t xml:space="preserve"> Ознакомление детей с трудом взрослых может происходить и в процессе организованной педагогом </w:t>
      </w:r>
      <w:r w:rsidRPr="007A1671">
        <w:rPr>
          <w:rFonts w:ascii="Times New Roman" w:hAnsi="Times New Roman" w:cs="Times New Roman"/>
          <w:b/>
          <w:sz w:val="28"/>
          <w:szCs w:val="28"/>
        </w:rPr>
        <w:t>изобразительной деятельности</w:t>
      </w:r>
      <w:r w:rsidRPr="007A1671">
        <w:rPr>
          <w:rFonts w:ascii="Times New Roman" w:hAnsi="Times New Roman" w:cs="Times New Roman"/>
          <w:sz w:val="28"/>
          <w:szCs w:val="28"/>
        </w:rPr>
        <w:t xml:space="preserve"> воспитанников: дети не только знакомятся с профессиями художник, скульптор, дизайнер, модельер по рассказам педагога, но и попробуют свои силы в этих видах деятельности. Средством ознакомления с содержанием труда выступают и произведения изобразительного искусства. Рассматривая репродукции мастеров, дети видят не только процесс труда, но и те изменения, которые со временем произошли в нём. Многие русские художники отображали в своих картинах изнурительный труд взрослых и детей (например, В. Г. Перов «Тройка», И. Е. Репин «Бурлаки на Волге»). Показ таких репродукций педагог обязательно должен сопровождать разъяснительной беседой, в которой сделать акцент именно на положительных изменениях условий и содержания современного труда взрослых. </w:t>
      </w:r>
      <w:r w:rsidRPr="007A1671">
        <w:rPr>
          <w:rFonts w:ascii="Times New Roman" w:hAnsi="Times New Roman" w:cs="Times New Roman"/>
          <w:b/>
          <w:sz w:val="28"/>
          <w:szCs w:val="28"/>
        </w:rPr>
        <w:t>Лепка, аппликация, конструирование</w:t>
      </w:r>
      <w:r w:rsidRPr="007A1671">
        <w:rPr>
          <w:rFonts w:ascii="Times New Roman" w:hAnsi="Times New Roman" w:cs="Times New Roman"/>
          <w:sz w:val="28"/>
          <w:szCs w:val="28"/>
        </w:rPr>
        <w:t xml:space="preserve"> - все эти виды деятельности позволяют изучать разные стороны профессий без отрыва от общей темы. </w:t>
      </w:r>
    </w:p>
    <w:p w14:paraId="6373C926" w14:textId="77777777" w:rsidR="00AC4578" w:rsidRPr="007A1671" w:rsidRDefault="00AC4578" w:rsidP="00AC4578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В </w:t>
      </w:r>
      <w:r w:rsidRPr="007A1671">
        <w:rPr>
          <w:rFonts w:ascii="Times New Roman" w:hAnsi="Times New Roman" w:cs="Times New Roman"/>
          <w:b/>
          <w:sz w:val="28"/>
          <w:szCs w:val="28"/>
        </w:rPr>
        <w:t>музыкальную деятельность</w:t>
      </w:r>
      <w:r w:rsidRPr="007A1671">
        <w:rPr>
          <w:rFonts w:ascii="Times New Roman" w:hAnsi="Times New Roman" w:cs="Times New Roman"/>
          <w:sz w:val="28"/>
          <w:szCs w:val="28"/>
        </w:rPr>
        <w:t xml:space="preserve"> можно включать изображение детьми представителей различных профессий через музыкальную импровизацию, пластический этюд. </w:t>
      </w:r>
    </w:p>
    <w:p w14:paraId="6BF893A3" w14:textId="77777777" w:rsidR="003B4C65" w:rsidRPr="007A1671" w:rsidRDefault="009D58DA" w:rsidP="003B4C65">
      <w:pPr>
        <w:rPr>
          <w:rFonts w:ascii="Times New Roman" w:hAnsi="Times New Roman" w:cs="Times New Roman"/>
          <w:b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</w:t>
      </w:r>
      <w:r w:rsidRPr="007A1671">
        <w:rPr>
          <w:rFonts w:ascii="Times New Roman" w:hAnsi="Times New Roman" w:cs="Times New Roman"/>
          <w:b/>
          <w:sz w:val="28"/>
          <w:szCs w:val="28"/>
        </w:rPr>
        <w:t>физических упражнений</w:t>
      </w:r>
      <w:r w:rsidRPr="007A1671">
        <w:rPr>
          <w:rFonts w:ascii="Times New Roman" w:hAnsi="Times New Roman" w:cs="Times New Roman"/>
          <w:sz w:val="28"/>
          <w:szCs w:val="28"/>
        </w:rPr>
        <w:t xml:space="preserve"> также может быть организовано в соответствии с профессионально ориентированным сюжетом. Например, выполнение комплекса общеразвивающих упражнений «Строим дом», в котором символически воспроизводятся действия строите</w:t>
      </w:r>
      <w:r w:rsidR="007A1671" w:rsidRPr="007A1671">
        <w:rPr>
          <w:rFonts w:ascii="Times New Roman" w:hAnsi="Times New Roman" w:cs="Times New Roman"/>
          <w:sz w:val="28"/>
          <w:szCs w:val="28"/>
        </w:rPr>
        <w:t>лей</w:t>
      </w:r>
      <w:r w:rsidRPr="007A1671">
        <w:rPr>
          <w:rFonts w:ascii="Times New Roman" w:hAnsi="Times New Roman" w:cs="Times New Roman"/>
          <w:sz w:val="28"/>
          <w:szCs w:val="28"/>
        </w:rPr>
        <w:t xml:space="preserve">. Знакомство с профессиями произойдёт и в ходе </w:t>
      </w:r>
      <w:r w:rsidRPr="007A1671">
        <w:rPr>
          <w:rFonts w:ascii="Times New Roman" w:hAnsi="Times New Roman" w:cs="Times New Roman"/>
          <w:b/>
          <w:sz w:val="28"/>
          <w:szCs w:val="28"/>
        </w:rPr>
        <w:t xml:space="preserve">формирования элементарных математических </w:t>
      </w:r>
      <w:r w:rsidRPr="007A1671">
        <w:rPr>
          <w:rFonts w:ascii="Times New Roman" w:hAnsi="Times New Roman" w:cs="Times New Roman"/>
          <w:sz w:val="28"/>
          <w:szCs w:val="28"/>
        </w:rPr>
        <w:t xml:space="preserve">представлений, если педагог предложит посчитать, например, количество гвоздей у плотника, количество банок с краской у маляра, количество ёлок у лесника. При ознакомлении детей с трудом взрослых с помощью непосредственно образовательной деятельности очень важно не только расширять, но и углублять знания о профессиях, ориентироваться не только на количество, но и на качество предоставляемой детям информации. Именно основательность такой информации положительно сказывается на дальнейшем профессиональном самоопределении детей. </w:t>
      </w:r>
    </w:p>
    <w:p w14:paraId="3A44D671" w14:textId="77777777" w:rsidR="003B1B4F" w:rsidRPr="007A1671" w:rsidRDefault="009D58DA" w:rsidP="003B1B4F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Приближение работы взрослых к детям.</w:t>
      </w:r>
      <w:r w:rsidRPr="007A1671">
        <w:rPr>
          <w:rFonts w:ascii="Times New Roman" w:hAnsi="Times New Roman" w:cs="Times New Roman"/>
          <w:sz w:val="28"/>
          <w:szCs w:val="28"/>
        </w:rPr>
        <w:t xml:space="preserve"> К данному направлению работы с детьми относятся экскурсии, наблюдения, тематические встречи с людьми разных профессий. Наиболее действенные способы ознакомления детей с трудом взрослых - </w:t>
      </w:r>
      <w:r w:rsidRPr="007A1671">
        <w:rPr>
          <w:rFonts w:ascii="Times New Roman" w:hAnsi="Times New Roman" w:cs="Times New Roman"/>
          <w:b/>
          <w:sz w:val="28"/>
          <w:szCs w:val="28"/>
        </w:rPr>
        <w:t>наблюдения и экскурсии</w:t>
      </w:r>
      <w:r w:rsidRPr="007A1671">
        <w:rPr>
          <w:rFonts w:ascii="Times New Roman" w:hAnsi="Times New Roman" w:cs="Times New Roman"/>
          <w:sz w:val="28"/>
          <w:szCs w:val="28"/>
        </w:rPr>
        <w:t xml:space="preserve">, которые обеспечивают наглядность и ясность получаемых представлений, способствуют накоплению ярких эмоциональных впечатлений. Важно помнить, что наглядно воспринятое требует пояснений со стороны взрослого. В процессе дальнейших бесед и занятий с детьми обязательно нужно уточнять, дополнять, закреплять сведения, полученные ими во время наблюдений. На экскурсиях и в процессе целенаправленных наблюдений необходимо, в первую очередь, соблюдать технику безопасности на рабочем месте. В процессе экскурсии дети получают возможность наблюдать различные способы выполнения профессиональных действий человека той или иной профессии. Демонстрируя дошкольникам трудовые действия, взрослый должен производить их выразительно и привлекательно, комментировать каждую операцию, дать возможность детям задать вопросы. </w:t>
      </w:r>
    </w:p>
    <w:p w14:paraId="7DE37B33" w14:textId="77777777" w:rsidR="007A1671" w:rsidRPr="007A1671" w:rsidRDefault="007A1671" w:rsidP="007A1671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>Интерес детей к наблюдаемому труду взрослых возрастёт, если они смогут принять в нём хотя бы небольшое участие. Взрослый может вовлечь детей в производимый им трудовой процесс, дать им посильные поручения. Когда дети имеют возможность сами активно действовать, они получают более точные и полные представления о труде взрослых. В ходе наблюдений за трудом взрослых необходимо обращать внимание детей на процесс труда, на то, какими орудиями, предметами труда пользуется взрослый, на спецодежду, которая нужна для разных профессий, её назначение. В процессе наблюдений необходимо давать небольшое количество сведений, постепенно расширяя и углубляя их, дополняя известное новыми знаниями, закрепляя известное. Помимо этого</w:t>
      </w:r>
      <w:r w:rsidR="003B1B4F" w:rsidRPr="007A1671">
        <w:rPr>
          <w:rFonts w:ascii="Times New Roman" w:hAnsi="Times New Roman" w:cs="Times New Roman"/>
          <w:sz w:val="28"/>
          <w:szCs w:val="28"/>
        </w:rPr>
        <w:t>,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 педагог должен обращать внимание </w:t>
      </w:r>
      <w:r w:rsidR="009D58DA" w:rsidRPr="007A1671">
        <w:rPr>
          <w:rFonts w:ascii="Times New Roman" w:hAnsi="Times New Roman" w:cs="Times New Roman"/>
          <w:sz w:val="28"/>
          <w:szCs w:val="28"/>
        </w:rPr>
        <w:lastRenderedPageBreak/>
        <w:t>детей на самого трудящегося человека, его отношение к выполняемой работе, взаимоотношения с другими людьми. Тогда наблюдение за профессиональной деятельностью взрослого положительно повлияет на поведение детей, на их отношение к людям, к вещам. Педагог во время экскурсии может дополнить полученную информацию, рассказать о тех качествах, которыми должны обладать представители данных профессий, используя занимательный материал, стихи, загадки, пословицы. По возращению в группу с детьми обязательно нужно обсудить увиденное, возможно провести рисование по памяти «Что зап</w:t>
      </w:r>
      <w:r w:rsidRPr="007A1671">
        <w:rPr>
          <w:rFonts w:ascii="Times New Roman" w:hAnsi="Times New Roman" w:cs="Times New Roman"/>
          <w:sz w:val="28"/>
          <w:szCs w:val="28"/>
        </w:rPr>
        <w:t>омнилось?», «Что понравилось?».</w:t>
      </w:r>
    </w:p>
    <w:p w14:paraId="1AFA3EAD" w14:textId="77777777" w:rsidR="003B1B4F" w:rsidRPr="007A1671" w:rsidRDefault="007A1671" w:rsidP="007A1671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>С развитием IT-технологий становятся во</w:t>
      </w:r>
      <w:r w:rsidR="003B1B4F" w:rsidRPr="007A1671">
        <w:rPr>
          <w:rFonts w:ascii="Times New Roman" w:hAnsi="Times New Roman" w:cs="Times New Roman"/>
          <w:sz w:val="28"/>
          <w:szCs w:val="28"/>
        </w:rPr>
        <w:t>зможными виртуальные экскурсии.</w:t>
      </w:r>
      <w:r w:rsidR="003B1B4F" w:rsidRPr="007A1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1B4F" w:rsidRPr="007A1671">
        <w:rPr>
          <w:rFonts w:ascii="Times New Roman" w:hAnsi="Times New Roman" w:cs="Times New Roman"/>
          <w:color w:val="181818"/>
          <w:sz w:val="28"/>
          <w:szCs w:val="28"/>
        </w:rPr>
        <w:t>Как же хочется сходить с детьми на экскурсию в самый большой в мире театр, побывать в современном салоне красоты, походить по территории автосервиса. Да нет ничего проще! Нужен всего лишь видеопроектор с экраном, компьютер и подключение к интернету. И, добро пожаловать на виртуальную экскурсию!</w:t>
      </w:r>
    </w:p>
    <w:p w14:paraId="0D434319" w14:textId="77777777" w:rsidR="003B1B4F" w:rsidRPr="007A1671" w:rsidRDefault="007A1671" w:rsidP="003B1B4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A1671">
        <w:rPr>
          <w:color w:val="181818"/>
          <w:sz w:val="28"/>
          <w:szCs w:val="28"/>
        </w:rPr>
        <w:t xml:space="preserve"> </w:t>
      </w:r>
      <w:r w:rsidR="003B1B4F" w:rsidRPr="007A1671">
        <w:rPr>
          <w:color w:val="181818"/>
          <w:sz w:val="28"/>
          <w:szCs w:val="28"/>
        </w:rPr>
        <w:t>Виртуальная экскурсия - это организационная форма обучения, отличающаяся от реальной экскурсии виртуальным отображением реально существующих объектов.  Преимуществами являются доступность, возможность повторного просмотра, наглядность, наличие интерактивных заданий и многое другое.</w:t>
      </w:r>
    </w:p>
    <w:p w14:paraId="6871DE29" w14:textId="77777777" w:rsidR="003B1B4F" w:rsidRPr="007A1671" w:rsidRDefault="003B1B4F" w:rsidP="003B1B4F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A1671">
        <w:rPr>
          <w:color w:val="181818"/>
          <w:sz w:val="28"/>
          <w:szCs w:val="28"/>
        </w:rPr>
        <w:t>В ходе виртуальной экскурсии создается иллюзия реального путешествия. Ребенок погружается в мир неизведанного через экран монитора. Рассмотрев условия и орудия труда той или иной профессии, в самостоятельной деятельности ребенок использует свои знания</w:t>
      </w:r>
      <w:r w:rsidR="00315C66" w:rsidRPr="007A1671">
        <w:rPr>
          <w:color w:val="181818"/>
          <w:sz w:val="28"/>
          <w:szCs w:val="28"/>
        </w:rPr>
        <w:t>,</w:t>
      </w:r>
      <w:r w:rsidRPr="007A1671">
        <w:rPr>
          <w:color w:val="181818"/>
          <w:sz w:val="28"/>
          <w:szCs w:val="28"/>
        </w:rPr>
        <w:t xml:space="preserve"> и сюжетно-ролевая игра становится более насыщенной и продуктивной.</w:t>
      </w:r>
    </w:p>
    <w:p w14:paraId="7364C10E" w14:textId="77777777" w:rsidR="00315C66" w:rsidRPr="007A1671" w:rsidRDefault="009D58DA" w:rsidP="00315C66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Совместная деятельность взрослого и ребёнка.</w:t>
      </w:r>
      <w:r w:rsidRPr="007A1671">
        <w:rPr>
          <w:rFonts w:ascii="Times New Roman" w:hAnsi="Times New Roman" w:cs="Times New Roman"/>
          <w:sz w:val="28"/>
          <w:szCs w:val="28"/>
        </w:rPr>
        <w:t xml:space="preserve"> К этому направлению работы с детьми относятся </w:t>
      </w:r>
      <w:r w:rsidRPr="007A1671">
        <w:rPr>
          <w:rFonts w:ascii="Times New Roman" w:hAnsi="Times New Roman" w:cs="Times New Roman"/>
          <w:b/>
          <w:sz w:val="28"/>
          <w:szCs w:val="28"/>
        </w:rPr>
        <w:t>сюжетно-ролевые игры, дидактические игры, подвижные игры, чтение художественной литературы, игровые ситуации и другие формы</w:t>
      </w:r>
      <w:r w:rsidRPr="007A1671">
        <w:rPr>
          <w:rFonts w:ascii="Times New Roman" w:hAnsi="Times New Roman" w:cs="Times New Roman"/>
          <w:sz w:val="28"/>
          <w:szCs w:val="28"/>
        </w:rPr>
        <w:t xml:space="preserve"> деятельности, которые могут реализовываться в течение режимных моментов дня, в свободной и совместной деятельности педагога и ребёнка. </w:t>
      </w:r>
    </w:p>
    <w:p w14:paraId="7B4F2115" w14:textId="77777777" w:rsidR="00315C66" w:rsidRPr="007A1671" w:rsidRDefault="007A1671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Осознать общественную значимость труда взрослого ребёнку помогают </w:t>
      </w:r>
      <w:r w:rsidR="009D58DA" w:rsidRPr="007A1671">
        <w:rPr>
          <w:rFonts w:ascii="Times New Roman" w:hAnsi="Times New Roman" w:cs="Times New Roman"/>
          <w:b/>
          <w:sz w:val="28"/>
          <w:szCs w:val="28"/>
        </w:rPr>
        <w:t>дидактические игры,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 моделирующие структуру трудового процесса: цель и мотив труда, предмет труда, инструменты и оборудование, трудовые действия, результат труда. В дошкольной педагогике дидактические игры делятся на три основных вида: - игры с предметами; - настольно-печатные игры; - словесные игры. Грамотное проведение дидактических игр позволяет расширить представления детей о людях разных профессий. </w:t>
      </w:r>
    </w:p>
    <w:p w14:paraId="25B50B28" w14:textId="77777777" w:rsidR="00315C66" w:rsidRPr="007A1671" w:rsidRDefault="007A1671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В детской </w:t>
      </w:r>
      <w:r w:rsidR="009D58DA" w:rsidRPr="007A1671">
        <w:rPr>
          <w:rFonts w:ascii="Times New Roman" w:hAnsi="Times New Roman" w:cs="Times New Roman"/>
          <w:b/>
          <w:sz w:val="28"/>
          <w:szCs w:val="28"/>
        </w:rPr>
        <w:t>художественной литературе</w:t>
      </w:r>
      <w:r w:rsidR="009D58DA" w:rsidRPr="007A1671">
        <w:rPr>
          <w:rFonts w:ascii="Times New Roman" w:hAnsi="Times New Roman" w:cs="Times New Roman"/>
          <w:sz w:val="28"/>
          <w:szCs w:val="28"/>
        </w:rPr>
        <w:t xml:space="preserve"> много произведений, посвящённых труду. 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профессии и орудия труда, считалки, стихи для пальчиковой и артикуляционной гимнастики, физкультурной минутки помогут в непринуждённой форме дать детям новую информацию о профессиях и закрепить ранее полученные знания. </w:t>
      </w:r>
    </w:p>
    <w:p w14:paraId="2D79BFFE" w14:textId="77777777" w:rsidR="0026756E" w:rsidRPr="007A1671" w:rsidRDefault="009D58DA" w:rsidP="0026756E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Для систематизации детских представлений о мире профессий и формирования ценностного отношения к результатам труда человека используются </w:t>
      </w:r>
      <w:proofErr w:type="spellStart"/>
      <w:r w:rsidRPr="007A1671">
        <w:rPr>
          <w:rFonts w:ascii="Times New Roman" w:hAnsi="Times New Roman" w:cs="Times New Roman"/>
          <w:b/>
          <w:sz w:val="28"/>
          <w:szCs w:val="28"/>
        </w:rPr>
        <w:t>образовательноигровые</w:t>
      </w:r>
      <w:proofErr w:type="spellEnd"/>
      <w:r w:rsidRPr="007A1671">
        <w:rPr>
          <w:rFonts w:ascii="Times New Roman" w:hAnsi="Times New Roman" w:cs="Times New Roman"/>
          <w:b/>
          <w:sz w:val="28"/>
          <w:szCs w:val="28"/>
        </w:rPr>
        <w:t xml:space="preserve"> ситуации</w:t>
      </w:r>
      <w:r w:rsidRPr="007A1671">
        <w:rPr>
          <w:rFonts w:ascii="Times New Roman" w:hAnsi="Times New Roman" w:cs="Times New Roman"/>
          <w:sz w:val="28"/>
          <w:szCs w:val="28"/>
        </w:rPr>
        <w:t xml:space="preserve">, например, «Научим Почемучку мыть чашку (сервировать </w:t>
      </w:r>
      <w:r w:rsidR="00C36869" w:rsidRPr="007A1671">
        <w:rPr>
          <w:rFonts w:ascii="Times New Roman" w:hAnsi="Times New Roman" w:cs="Times New Roman"/>
          <w:sz w:val="28"/>
          <w:szCs w:val="28"/>
        </w:rPr>
        <w:t>стол, вытирать пыль)».</w:t>
      </w: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75189" w14:textId="77777777" w:rsidR="00F54D09" w:rsidRPr="007A1671" w:rsidRDefault="009D58DA" w:rsidP="00F54D09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В процессе проведения </w:t>
      </w:r>
      <w:r w:rsidRPr="007A1671">
        <w:rPr>
          <w:rFonts w:ascii="Times New Roman" w:hAnsi="Times New Roman" w:cs="Times New Roman"/>
          <w:b/>
          <w:sz w:val="28"/>
          <w:szCs w:val="28"/>
        </w:rPr>
        <w:t>праздников и развлечений</w:t>
      </w:r>
      <w:r w:rsidRPr="007A1671">
        <w:rPr>
          <w:rFonts w:ascii="Times New Roman" w:hAnsi="Times New Roman" w:cs="Times New Roman"/>
          <w:sz w:val="28"/>
          <w:szCs w:val="28"/>
        </w:rPr>
        <w:t xml:space="preserve"> также можно затронуть тему ознакомления с профессиями взрослых. На утренниках, посвящённых празднованию Дня защитника Отечества и Международного женского дня, уместно напомнить о профессиях родителей и общественной значимости их профессиональной деятельности. Спортивные праздники, Дни здоровья - хороший повод обратить внимание детей на профессии, представителям которых необходимо иметь крепкое здоровье, хорошую физическую подготовку, например, лётчику, пожарному, водолазу. Стоит обратить внимание и на проведение тематических праздников, например, День геолога, День </w:t>
      </w:r>
      <w:r w:rsidR="0026756E" w:rsidRPr="007A1671">
        <w:rPr>
          <w:rFonts w:ascii="Times New Roman" w:hAnsi="Times New Roman" w:cs="Times New Roman"/>
          <w:sz w:val="28"/>
          <w:szCs w:val="28"/>
        </w:rPr>
        <w:t>нефтяника, День медицинского работника</w:t>
      </w:r>
      <w:r w:rsidRPr="007A1671">
        <w:rPr>
          <w:rFonts w:ascii="Times New Roman" w:hAnsi="Times New Roman" w:cs="Times New Roman"/>
          <w:sz w:val="28"/>
          <w:szCs w:val="28"/>
        </w:rPr>
        <w:t xml:space="preserve">, День энергетика. </w:t>
      </w:r>
      <w:r w:rsidRPr="007A1671">
        <w:rPr>
          <w:rFonts w:ascii="Times New Roman" w:hAnsi="Times New Roman" w:cs="Times New Roman"/>
          <w:b/>
          <w:sz w:val="28"/>
          <w:szCs w:val="28"/>
        </w:rPr>
        <w:t>Участие детей в различных творческих конкурсах</w:t>
      </w:r>
      <w:r w:rsidRPr="007A1671">
        <w:rPr>
          <w:rFonts w:ascii="Times New Roman" w:hAnsi="Times New Roman" w:cs="Times New Roman"/>
          <w:sz w:val="28"/>
          <w:szCs w:val="28"/>
        </w:rPr>
        <w:t xml:space="preserve"> также может носить профориентационный характер. Полученные в процессе вышеперечисленных форм работы с детьми представления о людях разных профессий благоприятно сказываются на развитии у детей ролев</w:t>
      </w:r>
      <w:r w:rsidR="007A1671" w:rsidRPr="007A1671">
        <w:rPr>
          <w:rFonts w:ascii="Times New Roman" w:hAnsi="Times New Roman" w:cs="Times New Roman"/>
          <w:sz w:val="28"/>
          <w:szCs w:val="28"/>
        </w:rPr>
        <w:t>ого поведения в сюжетных играх.</w:t>
      </w:r>
    </w:p>
    <w:p w14:paraId="238FBB94" w14:textId="77777777" w:rsidR="0026756E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b/>
          <w:sz w:val="28"/>
          <w:szCs w:val="28"/>
        </w:rPr>
        <w:t>Сюжетно-ролевая игра</w:t>
      </w:r>
      <w:r w:rsidRPr="007A1671">
        <w:rPr>
          <w:rFonts w:ascii="Times New Roman" w:hAnsi="Times New Roman" w:cs="Times New Roman"/>
          <w:sz w:val="28"/>
          <w:szCs w:val="28"/>
        </w:rPr>
        <w:t xml:space="preserve"> - не только ведущая деятельность дошкольника, но и необходимое средство реализации задач ранней профориентации. Педагогу необходимо научить ребёнка переводить знания, полученные из разных источников в сюжеты игр. Для этого нужно помочь детям определить содержание предстоящей игры, последовательность событий, игровые действия, а также персонажей и их взаимодействие. В процессе профориентационной сюжетно-ролевой игры имитируются производственные сюжеты, ситуации, профессиональная социальная среда, модели профессионального поведения, модели межличностных профессиональных отношений. Профориентационная сюжетно-ролевая игра, в целом, не даёт новых знаний. В ходе такой игры ранее полученные знания о профессиональной деятельности взрослых преобразуются в доступный для ребёнка опыт, посредством которого эти знания ребёнком присваиваются. </w:t>
      </w:r>
    </w:p>
    <w:p w14:paraId="5C1BE931" w14:textId="77777777" w:rsidR="00DD61D5" w:rsidRPr="007A1671" w:rsidRDefault="00DD61D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5CDE121" w14:textId="77777777" w:rsidR="0026756E" w:rsidRPr="007A1671" w:rsidRDefault="009D58D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16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Именно в сюжетно-ролевых играх усваиваются сведения о профессиональной деятельности взрослых, закрепляются знания, полученные в ходе непосредственно образовательной и совместной деятельности. О том, что эти знания достаточно сформированы, говорит то, что дети охотно берут на себя ведущую роль, правильно выполняют ролевые действия, могут самостоятельно выбрать оборудование и игровые атрибуты. </w:t>
      </w:r>
    </w:p>
    <w:p w14:paraId="36429125" w14:textId="77777777" w:rsidR="005100E6" w:rsidRPr="007A1671" w:rsidRDefault="009D58DA" w:rsidP="005100E6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>Успешное осуществление вышеперечисленных форм работы с детьми невозможно без организации правильной и соответствующей возрастным особенностям профориентационной предметно-пространственной развивающей среды.</w:t>
      </w:r>
    </w:p>
    <w:p w14:paraId="32C71055" w14:textId="77777777" w:rsidR="00AE302D" w:rsidRPr="007A1671" w:rsidRDefault="009D58DA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Неоценимую помощь в пополнении предметно-пространственной развивающей среды дошкольной образовательной организации могут оказать родители, которых необходимо активно вовлекать в работу по ознакомлению детей с трудом взрослых. </w:t>
      </w:r>
    </w:p>
    <w:p w14:paraId="19CA6931" w14:textId="77777777" w:rsidR="000838E6" w:rsidRPr="007A1671" w:rsidRDefault="00AE302D">
      <w:pPr>
        <w:rPr>
          <w:rFonts w:ascii="Times New Roman" w:hAnsi="Times New Roman" w:cs="Times New Roman"/>
          <w:sz w:val="28"/>
          <w:szCs w:val="28"/>
        </w:rPr>
      </w:pPr>
      <w:r w:rsidRPr="007A1671">
        <w:rPr>
          <w:rFonts w:ascii="Times New Roman" w:hAnsi="Times New Roman" w:cs="Times New Roman"/>
          <w:sz w:val="28"/>
          <w:szCs w:val="28"/>
        </w:rPr>
        <w:t xml:space="preserve"> </w:t>
      </w:r>
      <w:r w:rsidR="009D58DA" w:rsidRPr="007A1671">
        <w:rPr>
          <w:rFonts w:ascii="Times New Roman" w:hAnsi="Times New Roman" w:cs="Times New Roman"/>
          <w:sz w:val="28"/>
          <w:szCs w:val="28"/>
        </w:rPr>
        <w:t>Таким образом, формирование представлений дошкольников о труде взрослых - это необходимое направление деятельности дошкольной образовательной организации. Знакомство детей с миром профессий осуществляется на протяжении всего периода получения воспитанниками дошкольного образования и реализуется в разнообразных формах работы и во взаимодействии педагогов и родителей. Проводимая профориентационная работа позволяет ненавязчиво подвести детей к важному выводу, что труд, профессиональная деятельность являются значимой сферой жизни.</w:t>
      </w:r>
    </w:p>
    <w:sectPr w:rsidR="000838E6" w:rsidRPr="007A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A8C"/>
    <w:rsid w:val="00030545"/>
    <w:rsid w:val="000838E6"/>
    <w:rsid w:val="00140329"/>
    <w:rsid w:val="001B6754"/>
    <w:rsid w:val="001F565C"/>
    <w:rsid w:val="00206193"/>
    <w:rsid w:val="0026756E"/>
    <w:rsid w:val="00315C66"/>
    <w:rsid w:val="003B1B4F"/>
    <w:rsid w:val="003B4C65"/>
    <w:rsid w:val="004B3A48"/>
    <w:rsid w:val="005100E6"/>
    <w:rsid w:val="00680426"/>
    <w:rsid w:val="007A1671"/>
    <w:rsid w:val="008B2BED"/>
    <w:rsid w:val="009D58DA"/>
    <w:rsid w:val="00AC4578"/>
    <w:rsid w:val="00AE302D"/>
    <w:rsid w:val="00B31D48"/>
    <w:rsid w:val="00BB240E"/>
    <w:rsid w:val="00C36869"/>
    <w:rsid w:val="00CE6A8C"/>
    <w:rsid w:val="00CE6CF5"/>
    <w:rsid w:val="00DD61D5"/>
    <w:rsid w:val="00DE4DE1"/>
    <w:rsid w:val="00E74F0D"/>
    <w:rsid w:val="00ED5227"/>
    <w:rsid w:val="00F033CC"/>
    <w:rsid w:val="00F5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F62A"/>
  <w15:chartTrackingRefBased/>
  <w15:docId w15:val="{0B0A331A-8AEE-4BF7-9B84-F905F6CF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1988-5752-4658-897C-F42AB66B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nata.natalia.komissarova@mail.ru</dc:creator>
  <cp:keywords/>
  <dc:description/>
  <cp:lastModifiedBy>Наталья Комиссарова</cp:lastModifiedBy>
  <cp:revision>12</cp:revision>
  <dcterms:created xsi:type="dcterms:W3CDTF">2022-10-09T15:16:00Z</dcterms:created>
  <dcterms:modified xsi:type="dcterms:W3CDTF">2025-03-11T09:46:00Z</dcterms:modified>
</cp:coreProperties>
</file>