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78" w:rsidRPr="00475878" w:rsidRDefault="00475878" w:rsidP="00475878">
      <w:pPr>
        <w:pStyle w:val="headline"/>
        <w:spacing w:before="0" w:beforeAutospacing="0" w:after="0" w:afterAutospacing="0"/>
        <w:ind w:firstLine="709"/>
        <w:jc w:val="center"/>
        <w:rPr>
          <w:b/>
          <w:sz w:val="36"/>
          <w:szCs w:val="36"/>
        </w:rPr>
      </w:pPr>
      <w:r w:rsidRPr="00475878">
        <w:rPr>
          <w:b/>
          <w:sz w:val="36"/>
          <w:szCs w:val="36"/>
        </w:rPr>
        <w:t xml:space="preserve"> «</w:t>
      </w:r>
      <w:proofErr w:type="gramStart"/>
      <w:r>
        <w:rPr>
          <w:b/>
          <w:sz w:val="36"/>
          <w:szCs w:val="36"/>
        </w:rPr>
        <w:t>Ф</w:t>
      </w:r>
      <w:r w:rsidRPr="00475878">
        <w:rPr>
          <w:b/>
          <w:sz w:val="36"/>
          <w:szCs w:val="36"/>
        </w:rPr>
        <w:t>изическ</w:t>
      </w:r>
      <w:r>
        <w:rPr>
          <w:b/>
          <w:sz w:val="36"/>
          <w:szCs w:val="36"/>
        </w:rPr>
        <w:t>ое</w:t>
      </w:r>
      <w:proofErr w:type="gramEnd"/>
      <w:r>
        <w:rPr>
          <w:b/>
          <w:sz w:val="36"/>
          <w:szCs w:val="36"/>
        </w:rPr>
        <w:t xml:space="preserve"> </w:t>
      </w:r>
      <w:r w:rsidRPr="00475878">
        <w:rPr>
          <w:b/>
          <w:sz w:val="36"/>
          <w:szCs w:val="36"/>
        </w:rPr>
        <w:t xml:space="preserve">развития детей 3–4 лет» </w:t>
      </w:r>
    </w:p>
    <w:p w:rsidR="00475878" w:rsidRPr="00475878" w:rsidRDefault="00475878" w:rsidP="00475878">
      <w:pPr>
        <w:pStyle w:val="headline"/>
        <w:spacing w:before="0" w:beforeAutospacing="0" w:after="0" w:afterAutospacing="0"/>
        <w:ind w:firstLine="709"/>
        <w:jc w:val="center"/>
        <w:rPr>
          <w:b/>
          <w:sz w:val="36"/>
          <w:szCs w:val="36"/>
        </w:rPr>
      </w:pPr>
    </w:p>
    <w:p w:rsidR="00475878" w:rsidRPr="00475878" w:rsidRDefault="00475878" w:rsidP="00475878">
      <w:pPr>
        <w:pStyle w:val="headline"/>
        <w:spacing w:before="0" w:beforeAutospacing="0" w:after="0" w:afterAutospacing="0"/>
        <w:ind w:firstLine="709"/>
        <w:jc w:val="center"/>
        <w:rPr>
          <w:b/>
          <w:sz w:val="36"/>
          <w:szCs w:val="36"/>
        </w:rPr>
      </w:pP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Каким должно быть </w:t>
      </w:r>
      <w:r w:rsidRPr="00475878">
        <w:rPr>
          <w:rStyle w:val="a5"/>
          <w:sz w:val="28"/>
          <w:szCs w:val="28"/>
        </w:rPr>
        <w:t>физическое развитие детей</w:t>
      </w:r>
      <w:r w:rsidRPr="00475878">
        <w:rPr>
          <w:sz w:val="28"/>
          <w:szCs w:val="28"/>
        </w:rPr>
        <w:t xml:space="preserve"> 3-4 лет в соответствии с возрастными нормами? </w:t>
      </w:r>
      <w:r w:rsidRPr="00475878">
        <w:rPr>
          <w:rStyle w:val="a5"/>
          <w:sz w:val="28"/>
          <w:szCs w:val="28"/>
        </w:rPr>
        <w:t>Родителям</w:t>
      </w:r>
      <w:r w:rsidRPr="00475878">
        <w:rPr>
          <w:sz w:val="28"/>
          <w:szCs w:val="28"/>
        </w:rPr>
        <w:t xml:space="preserve"> полезно об этом знать, чтобы вовремя заметить отклонения и исправить их по мере возможности. От этих показателей во многом зависит социальная адаптация ребёнка и его успешность в обучении. </w:t>
      </w:r>
      <w:r w:rsidRPr="00475878">
        <w:rPr>
          <w:rStyle w:val="a5"/>
          <w:sz w:val="28"/>
          <w:szCs w:val="28"/>
        </w:rPr>
        <w:t>Анатомо-физиологические возрастные особенности</w:t>
      </w:r>
      <w:r w:rsidRPr="00475878">
        <w:rPr>
          <w:sz w:val="28"/>
          <w:szCs w:val="28"/>
        </w:rPr>
        <w:t xml:space="preserve">, характерные для данного возраста, диктуют определённые виды занятий и упражнений, от которых зависят навыки, умения и знания малышей по </w:t>
      </w:r>
      <w:r w:rsidRPr="00475878">
        <w:rPr>
          <w:rStyle w:val="a5"/>
          <w:sz w:val="28"/>
          <w:szCs w:val="28"/>
        </w:rPr>
        <w:t>физической культуре</w:t>
      </w:r>
      <w:r w:rsidRPr="00475878">
        <w:rPr>
          <w:sz w:val="28"/>
          <w:szCs w:val="28"/>
        </w:rPr>
        <w:t>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Врачи называют следующие </w:t>
      </w:r>
      <w:r w:rsidRPr="00475878">
        <w:rPr>
          <w:rStyle w:val="a5"/>
          <w:sz w:val="28"/>
          <w:szCs w:val="28"/>
        </w:rPr>
        <w:t xml:space="preserve">анатомо-физиологические возрастные </w:t>
      </w:r>
      <w:proofErr w:type="gramStart"/>
      <w:r w:rsidRPr="00475878">
        <w:rPr>
          <w:rStyle w:val="a5"/>
          <w:sz w:val="28"/>
          <w:szCs w:val="28"/>
        </w:rPr>
        <w:t>особенности</w:t>
      </w:r>
      <w:proofErr w:type="gramEnd"/>
      <w:r w:rsidRPr="00475878">
        <w:rPr>
          <w:sz w:val="28"/>
          <w:szCs w:val="28"/>
        </w:rPr>
        <w:t xml:space="preserve"> ребё</w:t>
      </w:r>
      <w:r w:rsidRPr="00475878">
        <w:rPr>
          <w:sz w:val="28"/>
          <w:szCs w:val="28"/>
          <w:u w:val="single"/>
        </w:rPr>
        <w:t xml:space="preserve">нка в 3-4 года </w:t>
      </w:r>
      <w:proofErr w:type="gramStart"/>
      <w:r w:rsidRPr="00475878">
        <w:rPr>
          <w:sz w:val="28"/>
          <w:szCs w:val="28"/>
          <w:u w:val="single"/>
        </w:rPr>
        <w:t>которые</w:t>
      </w:r>
      <w:proofErr w:type="gramEnd"/>
      <w:r w:rsidRPr="00475878">
        <w:rPr>
          <w:sz w:val="28"/>
          <w:szCs w:val="28"/>
          <w:u w:val="single"/>
        </w:rPr>
        <w:t xml:space="preserve"> соответствуют нормам</w:t>
      </w:r>
      <w:r w:rsidRPr="00475878">
        <w:rPr>
          <w:sz w:val="28"/>
          <w:szCs w:val="28"/>
        </w:rPr>
        <w:t>: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75878">
        <w:rPr>
          <w:sz w:val="28"/>
          <w:szCs w:val="28"/>
        </w:rPr>
        <w:t xml:space="preserve">Обычно </w:t>
      </w:r>
      <w:r w:rsidRPr="00475878">
        <w:rPr>
          <w:rStyle w:val="a5"/>
          <w:sz w:val="28"/>
          <w:szCs w:val="28"/>
        </w:rPr>
        <w:t>физическое развитие</w:t>
      </w:r>
      <w:r w:rsidRPr="00475878">
        <w:rPr>
          <w:sz w:val="28"/>
          <w:szCs w:val="28"/>
        </w:rPr>
        <w:t xml:space="preserve"> ребё</w:t>
      </w:r>
      <w:r w:rsidRPr="00475878">
        <w:rPr>
          <w:sz w:val="28"/>
          <w:szCs w:val="28"/>
          <w:u w:val="single"/>
        </w:rPr>
        <w:t>нка 3 лет определяется следующими параметрами</w:t>
      </w:r>
      <w:r w:rsidRPr="00475878">
        <w:rPr>
          <w:sz w:val="28"/>
          <w:szCs w:val="28"/>
        </w:rPr>
        <w:t>: рост 96 (допускается отклонение в 4 см, вес 12 (плюс-минус 1 кг, окружность груди 51 (</w:t>
      </w:r>
      <w:proofErr w:type="spellStart"/>
      <w:r w:rsidRPr="00475878">
        <w:rPr>
          <w:sz w:val="28"/>
          <w:szCs w:val="28"/>
        </w:rPr>
        <w:t>больше-меньше</w:t>
      </w:r>
      <w:proofErr w:type="spellEnd"/>
      <w:r w:rsidRPr="00475878">
        <w:rPr>
          <w:sz w:val="28"/>
          <w:szCs w:val="28"/>
        </w:rPr>
        <w:t xml:space="preserve"> на 2 см, окружность головки 48 см, молочных зубов должно быть около 20.</w:t>
      </w:r>
      <w:proofErr w:type="gramEnd"/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За два года все эти параметры, естественно, изменяются. </w:t>
      </w:r>
      <w:proofErr w:type="gramStart"/>
      <w:r w:rsidRPr="00475878">
        <w:rPr>
          <w:sz w:val="28"/>
          <w:szCs w:val="28"/>
        </w:rPr>
        <w:t xml:space="preserve">К пятилетнему юбилею </w:t>
      </w:r>
      <w:r w:rsidRPr="00475878">
        <w:rPr>
          <w:rStyle w:val="a5"/>
          <w:sz w:val="28"/>
          <w:szCs w:val="28"/>
        </w:rPr>
        <w:t>физическое развитие</w:t>
      </w:r>
      <w:r w:rsidRPr="00475878">
        <w:rPr>
          <w:sz w:val="28"/>
          <w:szCs w:val="28"/>
        </w:rPr>
        <w:t xml:space="preserve"> ребё</w:t>
      </w:r>
      <w:r w:rsidRPr="00475878">
        <w:rPr>
          <w:sz w:val="28"/>
          <w:szCs w:val="28"/>
          <w:u w:val="single"/>
        </w:rPr>
        <w:t>нка 4 лет должно соответствовать уже иным числам</w:t>
      </w:r>
      <w:r w:rsidRPr="00475878">
        <w:rPr>
          <w:sz w:val="28"/>
          <w:szCs w:val="28"/>
        </w:rPr>
        <w:t>: рост 104 (допускается отклонение в 4 см, вес 17 (плюс-минус 1 кг, окружность груди 55 (</w:t>
      </w:r>
      <w:proofErr w:type="spellStart"/>
      <w:r w:rsidRPr="00475878">
        <w:rPr>
          <w:sz w:val="28"/>
          <w:szCs w:val="28"/>
        </w:rPr>
        <w:t>больше-меньше</w:t>
      </w:r>
      <w:proofErr w:type="spellEnd"/>
      <w:r w:rsidRPr="00475878">
        <w:rPr>
          <w:sz w:val="28"/>
          <w:szCs w:val="28"/>
        </w:rPr>
        <w:t xml:space="preserve"> на 2 см, окружность головки 50 см, молочные зубы ещё не должны меняться на коренные.</w:t>
      </w:r>
      <w:proofErr w:type="gramEnd"/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Объём черепной коробки в 3 года составляет почти 80% от примерного объёма черепа, диагностируемого у взрослого человека.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Изгибы позвоночника неустойчивы, суставы и кости легко деформируются под влиянием негативных внешних воздействий.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Диаметр мышц существенно увеличивается в несколько раз, мышечные волокна дифференцируются. На начальном этапе крупная мускулатура </w:t>
      </w:r>
      <w:r w:rsidRPr="00475878">
        <w:rPr>
          <w:rStyle w:val="a5"/>
          <w:sz w:val="28"/>
          <w:szCs w:val="28"/>
        </w:rPr>
        <w:t>развита больше</w:t>
      </w:r>
      <w:r w:rsidRPr="00475878">
        <w:rPr>
          <w:sz w:val="28"/>
          <w:szCs w:val="28"/>
        </w:rPr>
        <w:t xml:space="preserve">, чем мелкая. Но с течением времени движения пальцев и кистей совершенствуются, если </w:t>
      </w:r>
      <w:r w:rsidRPr="00475878">
        <w:rPr>
          <w:rStyle w:val="a5"/>
          <w:sz w:val="28"/>
          <w:szCs w:val="28"/>
        </w:rPr>
        <w:t>физическое развитие</w:t>
      </w:r>
      <w:r w:rsidRPr="00475878">
        <w:rPr>
          <w:sz w:val="28"/>
          <w:szCs w:val="28"/>
        </w:rPr>
        <w:t xml:space="preserve"> идёт в соответствии с нормой.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Просветы дыхательных путей </w:t>
      </w:r>
      <w:r w:rsidRPr="00475878">
        <w:rPr>
          <w:i/>
          <w:iCs/>
          <w:sz w:val="28"/>
          <w:szCs w:val="28"/>
        </w:rPr>
        <w:t>(носовые ходы, трахея, гортань, бронхи)</w:t>
      </w:r>
      <w:r w:rsidRPr="00475878">
        <w:rPr>
          <w:sz w:val="28"/>
          <w:szCs w:val="28"/>
        </w:rPr>
        <w:t xml:space="preserve"> пока всё ещё максимально узкие. Выстилающая их слизистая оболочка нежна и быстро ранима. Поэтому одной из </w:t>
      </w:r>
      <w:r w:rsidRPr="00475878">
        <w:rPr>
          <w:rStyle w:val="a5"/>
          <w:sz w:val="28"/>
          <w:szCs w:val="28"/>
        </w:rPr>
        <w:t>физических особенностей</w:t>
      </w:r>
      <w:r w:rsidRPr="00475878">
        <w:rPr>
          <w:sz w:val="28"/>
          <w:szCs w:val="28"/>
        </w:rPr>
        <w:t xml:space="preserve"> этого возраста являются частые воспалительные заболевания органов дыхания. Ребёнок не может регулировать дыхание на сознательном уровне и сочетать его с собственными движениями.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Сердце работает без проблем в условиях посильных нагрузок. Кровообращение очень быстрое. Давление — 95 на 58.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Строение и деятельность центральной нервной системы постоянно совершенствуется. Ребёнок </w:t>
      </w:r>
      <w:r w:rsidRPr="00475878">
        <w:rPr>
          <w:rStyle w:val="a5"/>
          <w:sz w:val="28"/>
          <w:szCs w:val="28"/>
        </w:rPr>
        <w:t>способен к анализу и синтезу</w:t>
      </w:r>
      <w:r w:rsidRPr="00475878">
        <w:rPr>
          <w:sz w:val="28"/>
          <w:szCs w:val="28"/>
        </w:rPr>
        <w:t xml:space="preserve">. Он умеет воспринимать окружающий мир, обладает речью, которая помогает ему обобщать и уточнять </w:t>
      </w:r>
      <w:proofErr w:type="gramStart"/>
      <w:r w:rsidRPr="00475878">
        <w:rPr>
          <w:sz w:val="28"/>
          <w:szCs w:val="28"/>
        </w:rPr>
        <w:t>воспринимаемое</w:t>
      </w:r>
      <w:proofErr w:type="gramEnd"/>
      <w:r w:rsidRPr="00475878">
        <w:rPr>
          <w:sz w:val="28"/>
          <w:szCs w:val="28"/>
        </w:rPr>
        <w:t>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Процессы возбуждения и торможения легко рассеиваются. Поэтому дети в этом возрасте делают много ненужных, совершенно лишних движений, суетливы, много говорят или резко замолкают. Повышенная возбудимость приводит к скорой утомляемости.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lastRenderedPageBreak/>
        <w:t xml:space="preserve">Нужно понимать, что все эти </w:t>
      </w:r>
      <w:r w:rsidRPr="00475878">
        <w:rPr>
          <w:rStyle w:val="a5"/>
          <w:sz w:val="28"/>
          <w:szCs w:val="28"/>
        </w:rPr>
        <w:t>особенности физического развития детей</w:t>
      </w:r>
      <w:r w:rsidRPr="00475878">
        <w:rPr>
          <w:sz w:val="28"/>
          <w:szCs w:val="28"/>
        </w:rPr>
        <w:t xml:space="preserve"> в 3-4 года достаточно условны. Маленькие организмы могут </w:t>
      </w:r>
      <w:r w:rsidRPr="00475878">
        <w:rPr>
          <w:rStyle w:val="a5"/>
          <w:sz w:val="28"/>
          <w:szCs w:val="28"/>
        </w:rPr>
        <w:t>развиваться</w:t>
      </w:r>
      <w:r w:rsidRPr="00475878">
        <w:rPr>
          <w:sz w:val="28"/>
          <w:szCs w:val="28"/>
        </w:rPr>
        <w:t xml:space="preserve"> по индивидуальным траекториям с учётом каких-то болезней, но отклонения от этих норм не должны быть значительными. В соответствии с этими моментами ребёнок должен обладать определённым набором знаний, умений и навыков, характерным для данного возраста.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Навыки, умения, </w:t>
      </w:r>
      <w:r w:rsidRPr="00475878">
        <w:rPr>
          <w:sz w:val="28"/>
          <w:szCs w:val="28"/>
          <w:u w:val="single"/>
        </w:rPr>
        <w:t>знания</w:t>
      </w:r>
      <w:r w:rsidRPr="00475878">
        <w:rPr>
          <w:sz w:val="28"/>
          <w:szCs w:val="28"/>
        </w:rPr>
        <w:t>: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Перечисленные выше </w:t>
      </w:r>
      <w:r w:rsidRPr="00475878">
        <w:rPr>
          <w:rStyle w:val="a5"/>
          <w:sz w:val="28"/>
          <w:szCs w:val="28"/>
        </w:rPr>
        <w:t>анатомо-физиологические возрастные особенности</w:t>
      </w:r>
      <w:r w:rsidRPr="00475878">
        <w:rPr>
          <w:sz w:val="28"/>
          <w:szCs w:val="28"/>
        </w:rPr>
        <w:t xml:space="preserve"> ребёнка в 3-4 года заметны чаще всего невооружённым глазом, так как касаются внешности. Или же они выявляются в ходе медицинских обследований и лабораторных анализов, если речь идёт о функционировании внутренних органов. В поведении же, на занятиях в детском саду, а </w:t>
      </w:r>
      <w:r w:rsidRPr="00475878">
        <w:rPr>
          <w:rStyle w:val="a5"/>
          <w:sz w:val="28"/>
          <w:szCs w:val="28"/>
        </w:rPr>
        <w:t>особенно</w:t>
      </w:r>
      <w:r w:rsidRPr="00475878">
        <w:rPr>
          <w:sz w:val="28"/>
          <w:szCs w:val="28"/>
        </w:rPr>
        <w:t xml:space="preserve"> — в играх можно тоже увидеть, в норме ли его </w:t>
      </w:r>
      <w:r w:rsidRPr="00475878">
        <w:rPr>
          <w:rStyle w:val="a5"/>
          <w:sz w:val="28"/>
          <w:szCs w:val="28"/>
        </w:rPr>
        <w:t>физическое развитие</w:t>
      </w:r>
      <w:r w:rsidRPr="00475878">
        <w:rPr>
          <w:sz w:val="28"/>
          <w:szCs w:val="28"/>
        </w:rPr>
        <w:t xml:space="preserve">. </w:t>
      </w:r>
      <w:r w:rsidRPr="00475878">
        <w:rPr>
          <w:sz w:val="28"/>
          <w:szCs w:val="28"/>
          <w:u w:val="single"/>
        </w:rPr>
        <w:t>В этом возрасте он должен</w:t>
      </w:r>
      <w:r w:rsidRPr="00475878">
        <w:rPr>
          <w:sz w:val="28"/>
          <w:szCs w:val="28"/>
        </w:rPr>
        <w:t>: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-задействовать в играх обе руки;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-ходить на носочках;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  <w:u w:val="single"/>
        </w:rPr>
        <w:t>-делать различные виды шагов</w:t>
      </w:r>
      <w:r w:rsidRPr="00475878">
        <w:rPr>
          <w:sz w:val="28"/>
          <w:szCs w:val="28"/>
        </w:rPr>
        <w:t>: широкие и мелкие, приставные и в прискоке;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ходить и бегать, управляя темпом </w:t>
      </w:r>
      <w:r w:rsidRPr="00475878">
        <w:rPr>
          <w:i/>
          <w:iCs/>
          <w:sz w:val="28"/>
          <w:szCs w:val="28"/>
        </w:rPr>
        <w:t>(быстро, умеренно, медленно)</w:t>
      </w:r>
      <w:r w:rsidRPr="00475878">
        <w:rPr>
          <w:sz w:val="28"/>
          <w:szCs w:val="28"/>
        </w:rPr>
        <w:t>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-ходить и бегать в заданном направлении </w:t>
      </w:r>
      <w:r w:rsidRPr="00475878">
        <w:rPr>
          <w:i/>
          <w:iCs/>
          <w:sz w:val="28"/>
          <w:szCs w:val="28"/>
        </w:rPr>
        <w:t>(прямо, змейкой, по кругу, между предметами)</w:t>
      </w:r>
      <w:r w:rsidRPr="00475878">
        <w:rPr>
          <w:sz w:val="28"/>
          <w:szCs w:val="28"/>
        </w:rPr>
        <w:t>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-ходить и бегать, держась крепко за руки;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-прыгать на месте, продвигаясь либо вперёд, либо назад, через невысокие и </w:t>
      </w:r>
      <w:proofErr w:type="gramStart"/>
      <w:r w:rsidRPr="00475878">
        <w:rPr>
          <w:sz w:val="28"/>
          <w:szCs w:val="28"/>
        </w:rPr>
        <w:t>-н</w:t>
      </w:r>
      <w:proofErr w:type="gramEnd"/>
      <w:r w:rsidRPr="00475878">
        <w:rPr>
          <w:sz w:val="28"/>
          <w:szCs w:val="28"/>
        </w:rPr>
        <w:t>едлинные препятствия;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-достаточно точно бросать мяч в определённую цель, ловить его пока ещё только двумя руками;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-принимать активное участие в спортивных, танцевальных, игровых мероприятиях;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-последовательно выполнять разнообразные двигательные действия;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управлять телом — удерживать равновесие при ходьбе по наклонной поверхности;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-уверенно крутить педали на велосипеде </w:t>
      </w:r>
      <w:r w:rsidRPr="00475878">
        <w:rPr>
          <w:i/>
          <w:iCs/>
          <w:sz w:val="28"/>
          <w:szCs w:val="28"/>
        </w:rPr>
        <w:t>(пока ещё трёхколёсном)</w:t>
      </w:r>
      <w:r w:rsidRPr="00475878">
        <w:rPr>
          <w:sz w:val="28"/>
          <w:szCs w:val="28"/>
        </w:rPr>
        <w:t>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-хорошо ходить спиной вперёд;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-подниматься и спускаться по лестнице, как взрослый, — чередуя ноги.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Ваш малыш без проблем справляется со всем этим в </w:t>
      </w:r>
      <w:proofErr w:type="gramStart"/>
      <w:r w:rsidRPr="00475878">
        <w:rPr>
          <w:sz w:val="28"/>
          <w:szCs w:val="28"/>
        </w:rPr>
        <w:t>свои</w:t>
      </w:r>
      <w:proofErr w:type="gramEnd"/>
      <w:r w:rsidRPr="00475878">
        <w:rPr>
          <w:sz w:val="28"/>
          <w:szCs w:val="28"/>
        </w:rPr>
        <w:t xml:space="preserve"> 3-4 года? </w:t>
      </w:r>
      <w:r w:rsidRPr="00475878">
        <w:rPr>
          <w:sz w:val="28"/>
          <w:szCs w:val="28"/>
          <w:u w:val="single"/>
        </w:rPr>
        <w:t>Тогда можете быть уверены</w:t>
      </w:r>
      <w:r w:rsidRPr="00475878">
        <w:rPr>
          <w:sz w:val="28"/>
          <w:szCs w:val="28"/>
        </w:rPr>
        <w:t xml:space="preserve">: </w:t>
      </w:r>
      <w:r w:rsidRPr="00475878">
        <w:rPr>
          <w:rStyle w:val="a5"/>
          <w:sz w:val="28"/>
          <w:szCs w:val="28"/>
        </w:rPr>
        <w:t>особенности его физического развития</w:t>
      </w:r>
      <w:r w:rsidRPr="00475878">
        <w:rPr>
          <w:sz w:val="28"/>
          <w:szCs w:val="28"/>
        </w:rPr>
        <w:t xml:space="preserve"> не отклоняются от нормальных показателей. Если же у него ещё не </w:t>
      </w:r>
      <w:proofErr w:type="gramStart"/>
      <w:r w:rsidRPr="00475878">
        <w:rPr>
          <w:sz w:val="28"/>
          <w:szCs w:val="28"/>
        </w:rPr>
        <w:t>всё</w:t>
      </w:r>
      <w:proofErr w:type="gramEnd"/>
      <w:r w:rsidRPr="00475878">
        <w:rPr>
          <w:sz w:val="28"/>
          <w:szCs w:val="28"/>
        </w:rPr>
        <w:t xml:space="preserve"> получается, отчаиваться не стоит. Нужно лишь немного позаниматься с ним дополнительно, чтобы всё встало на свои места.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  <w:u w:val="single"/>
        </w:rPr>
        <w:t>Полезные советы</w:t>
      </w:r>
      <w:r w:rsidRPr="00475878">
        <w:rPr>
          <w:sz w:val="28"/>
          <w:szCs w:val="28"/>
        </w:rPr>
        <w:t>: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Чтобы не навредить собственному ребёнку, организуйте </w:t>
      </w:r>
      <w:r w:rsidRPr="00475878">
        <w:rPr>
          <w:rStyle w:val="a5"/>
          <w:sz w:val="28"/>
          <w:szCs w:val="28"/>
        </w:rPr>
        <w:t>физические</w:t>
      </w:r>
      <w:r w:rsidRPr="00475878">
        <w:rPr>
          <w:sz w:val="28"/>
          <w:szCs w:val="28"/>
        </w:rPr>
        <w:t xml:space="preserve"> нагрузки для него грамотно, с учётом его возрастных </w:t>
      </w:r>
      <w:r w:rsidRPr="00475878">
        <w:rPr>
          <w:rStyle w:val="a5"/>
          <w:sz w:val="28"/>
          <w:szCs w:val="28"/>
        </w:rPr>
        <w:t>особенностей 3-4 лет</w:t>
      </w:r>
      <w:r w:rsidRPr="00475878">
        <w:rPr>
          <w:sz w:val="28"/>
          <w:szCs w:val="28"/>
        </w:rPr>
        <w:t xml:space="preserve">. Иначе можно замедлить </w:t>
      </w:r>
      <w:r w:rsidRPr="00475878">
        <w:rPr>
          <w:rStyle w:val="a5"/>
          <w:sz w:val="28"/>
          <w:szCs w:val="28"/>
        </w:rPr>
        <w:t>развитие растущего организма</w:t>
      </w:r>
      <w:r w:rsidRPr="00475878">
        <w:rPr>
          <w:sz w:val="28"/>
          <w:szCs w:val="28"/>
        </w:rPr>
        <w:t>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Суставы пальцев у ребёнка в 3-4 года легко деформируются, если, например, он часто лепит из очень жёсткого пластилина. Следите за тем, чтобы подсобный материал был мягким и податливым.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  <w:u w:val="single"/>
        </w:rPr>
        <w:t>Не должно быть неправильных поз</w:t>
      </w:r>
      <w:r w:rsidRPr="00475878">
        <w:rPr>
          <w:sz w:val="28"/>
          <w:szCs w:val="28"/>
        </w:rPr>
        <w:t xml:space="preserve">: сведены плечи, опущено одно плечо, постоянно опущена вниз голова. Они могут стать для ребёнка привычными, что </w:t>
      </w:r>
      <w:r w:rsidRPr="00475878">
        <w:rPr>
          <w:sz w:val="28"/>
          <w:szCs w:val="28"/>
        </w:rPr>
        <w:lastRenderedPageBreak/>
        <w:t xml:space="preserve">неизменно приводит к серьёзным нарушениям осанки. В дальнейшем это отрицательно скажется на </w:t>
      </w:r>
      <w:r w:rsidRPr="00475878">
        <w:rPr>
          <w:rStyle w:val="a5"/>
          <w:sz w:val="28"/>
          <w:szCs w:val="28"/>
        </w:rPr>
        <w:t>развитии</w:t>
      </w:r>
      <w:r w:rsidRPr="00475878">
        <w:rPr>
          <w:sz w:val="28"/>
          <w:szCs w:val="28"/>
        </w:rPr>
        <w:t xml:space="preserve"> кровообращения и дыхания.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Для нормального </w:t>
      </w:r>
      <w:r w:rsidRPr="00475878">
        <w:rPr>
          <w:rStyle w:val="a5"/>
          <w:sz w:val="28"/>
          <w:szCs w:val="28"/>
        </w:rPr>
        <w:t>физического развития</w:t>
      </w:r>
      <w:r w:rsidRPr="00475878">
        <w:rPr>
          <w:sz w:val="28"/>
          <w:szCs w:val="28"/>
        </w:rPr>
        <w:t xml:space="preserve"> органов дыхания учите ребёнка дышать носом.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Обеспечьте ребёнку в 3-4 года сон в 11-13 часов в сутки. На дневной сон из них приходится 2-2,5 часа.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Наполняйте день малыша </w:t>
      </w:r>
      <w:r w:rsidRPr="00475878">
        <w:rPr>
          <w:rStyle w:val="a5"/>
          <w:sz w:val="28"/>
          <w:szCs w:val="28"/>
        </w:rPr>
        <w:t>физической</w:t>
      </w:r>
      <w:r w:rsidRPr="00475878">
        <w:rPr>
          <w:sz w:val="28"/>
          <w:szCs w:val="28"/>
        </w:rPr>
        <w:t xml:space="preserve"> активностью для его полноценного </w:t>
      </w:r>
      <w:r w:rsidRPr="00475878">
        <w:rPr>
          <w:rStyle w:val="a5"/>
          <w:sz w:val="28"/>
          <w:szCs w:val="28"/>
        </w:rPr>
        <w:t>развития</w:t>
      </w:r>
      <w:r w:rsidRPr="00475878">
        <w:rPr>
          <w:sz w:val="28"/>
          <w:szCs w:val="28"/>
        </w:rPr>
        <w:t>. Реализуйте его потребность в постоянном движении с помощью утренней зарядки, длительных прогулок на свежем воздухе, подвижных игр, физкультминуток и даже домашнего спортзала.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  <w:u w:val="single"/>
        </w:rPr>
        <w:t>Обучайте его новым навыкам</w:t>
      </w:r>
      <w:r w:rsidRPr="00475878">
        <w:rPr>
          <w:sz w:val="28"/>
          <w:szCs w:val="28"/>
        </w:rPr>
        <w:t>: езде на велосипеде, плаванью, игре в мяч. Это придаст ему уверенности, повысит самооценку.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  <w:u w:val="single"/>
        </w:rPr>
        <w:t>Будьте аккуратны с правилами в играх</w:t>
      </w:r>
      <w:r w:rsidRPr="00475878">
        <w:rPr>
          <w:sz w:val="28"/>
          <w:szCs w:val="28"/>
        </w:rPr>
        <w:t xml:space="preserve">: не используйте соревнования. Соблюдать правила в 3-4 года ребёнок </w:t>
      </w:r>
      <w:r w:rsidRPr="00475878">
        <w:rPr>
          <w:rStyle w:val="a5"/>
          <w:sz w:val="28"/>
          <w:szCs w:val="28"/>
        </w:rPr>
        <w:t>способен</w:t>
      </w:r>
      <w:r w:rsidRPr="00475878">
        <w:rPr>
          <w:sz w:val="28"/>
          <w:szCs w:val="28"/>
        </w:rPr>
        <w:t xml:space="preserve">, но только не проигрывать. Иначе </w:t>
      </w:r>
      <w:r w:rsidRPr="00475878">
        <w:rPr>
          <w:rStyle w:val="a5"/>
          <w:sz w:val="28"/>
          <w:szCs w:val="28"/>
        </w:rPr>
        <w:t>физическое развитие</w:t>
      </w:r>
      <w:r w:rsidRPr="00475878">
        <w:rPr>
          <w:sz w:val="28"/>
          <w:szCs w:val="28"/>
        </w:rPr>
        <w:t xml:space="preserve"> будет проходить на фоне нервного стресса.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>Сразу пролечивайте любые заболевания. Не забывайте про профилактику.</w:t>
      </w:r>
    </w:p>
    <w:p w:rsidR="00475878" w:rsidRPr="00475878" w:rsidRDefault="00475878" w:rsidP="004758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5878">
        <w:rPr>
          <w:sz w:val="28"/>
          <w:szCs w:val="28"/>
        </w:rPr>
        <w:t xml:space="preserve">Чтобы </w:t>
      </w:r>
      <w:r w:rsidRPr="00475878">
        <w:rPr>
          <w:rStyle w:val="a5"/>
          <w:sz w:val="28"/>
          <w:szCs w:val="28"/>
        </w:rPr>
        <w:t>физическое развитие</w:t>
      </w:r>
      <w:r w:rsidRPr="00475878">
        <w:rPr>
          <w:sz w:val="28"/>
          <w:szCs w:val="28"/>
        </w:rPr>
        <w:t xml:space="preserve"> ребёнка в 3-4 года соответствовало нормам, </w:t>
      </w:r>
      <w:r w:rsidRPr="00475878">
        <w:rPr>
          <w:rStyle w:val="a5"/>
          <w:sz w:val="28"/>
          <w:szCs w:val="28"/>
        </w:rPr>
        <w:t>родители</w:t>
      </w:r>
      <w:r w:rsidRPr="00475878">
        <w:rPr>
          <w:sz w:val="28"/>
          <w:szCs w:val="28"/>
        </w:rPr>
        <w:t xml:space="preserve"> должны уделять его здоровью большое внимание. Постоянное посещение врачей, профилактика распространённых детских заболеваний, навыки здорового образа жизни, выполнение </w:t>
      </w:r>
      <w:r w:rsidRPr="00475878">
        <w:rPr>
          <w:rStyle w:val="a5"/>
          <w:sz w:val="28"/>
          <w:szCs w:val="28"/>
        </w:rPr>
        <w:t>физических упражнений</w:t>
      </w:r>
      <w:r w:rsidRPr="00475878">
        <w:rPr>
          <w:sz w:val="28"/>
          <w:szCs w:val="28"/>
        </w:rPr>
        <w:t>, закаливание — всё это играет здесь определённую роль. Только с учётом всех этих аспектов малыш будет формироваться правильно на фоне своих сверстников. Это положительно скажется на всей его дальнейшей жизни.</w:t>
      </w:r>
    </w:p>
    <w:p w:rsidR="00132D51" w:rsidRPr="00475878" w:rsidRDefault="00132D51" w:rsidP="00475878">
      <w:pPr>
        <w:rPr>
          <w:sz w:val="28"/>
          <w:szCs w:val="28"/>
        </w:rPr>
      </w:pPr>
    </w:p>
    <w:sectPr w:rsidR="00132D51" w:rsidRPr="00475878" w:rsidSect="00971FDD">
      <w:pgSz w:w="11906" w:h="16838" w:code="9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3BFB"/>
    <w:rsid w:val="000F59CA"/>
    <w:rsid w:val="00132D51"/>
    <w:rsid w:val="00135B35"/>
    <w:rsid w:val="001F627A"/>
    <w:rsid w:val="00346836"/>
    <w:rsid w:val="00372EE0"/>
    <w:rsid w:val="00475878"/>
    <w:rsid w:val="005340A5"/>
    <w:rsid w:val="00540F29"/>
    <w:rsid w:val="005423DF"/>
    <w:rsid w:val="006F3DA8"/>
    <w:rsid w:val="00886A0F"/>
    <w:rsid w:val="008C23AC"/>
    <w:rsid w:val="00971FDD"/>
    <w:rsid w:val="00A06C87"/>
    <w:rsid w:val="00A826DB"/>
    <w:rsid w:val="00BE0700"/>
    <w:rsid w:val="00BF457A"/>
    <w:rsid w:val="00F84D5D"/>
    <w:rsid w:val="00FE3BFB"/>
    <w:rsid w:val="00FE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23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editable-container">
    <w:name w:val="editable-container"/>
    <w:basedOn w:val="a0"/>
    <w:rsid w:val="00135B35"/>
  </w:style>
  <w:style w:type="paragraph" w:styleId="a4">
    <w:name w:val="Normal (Web)"/>
    <w:basedOn w:val="a"/>
    <w:uiPriority w:val="99"/>
    <w:unhideWhenUsed/>
    <w:rsid w:val="00135B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C2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23A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8C2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8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irbis777</cp:lastModifiedBy>
  <cp:revision>2</cp:revision>
  <dcterms:created xsi:type="dcterms:W3CDTF">2022-04-14T19:34:00Z</dcterms:created>
  <dcterms:modified xsi:type="dcterms:W3CDTF">2022-04-14T19:34:00Z</dcterms:modified>
</cp:coreProperties>
</file>