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Pr="00BD321D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  <w:r w:rsidRPr="00BD321D"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  <w:t>КАРТА ИНДИВИДУАЛЬНОГО РАЗВИТИЯ ДОШКОЛЬНИКА</w:t>
      </w: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Calibri" w:eastAsia="Times New Roman" w:hAnsi="Calibri" w:cs="Times New Roman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(фамилия, имя ребенка)</w:t>
      </w: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Карта разработана в целях: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осуществления мониторинга развития ребенка дошкольного возраста и построения индивидуальной траектории его развития в соответствии с образовательными потребностями и возможностями;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осуществления преемственности между дошкольным и начальным общим образованием;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 обеспечения поддержки у родителей позитивного отношения к исполнению своих обязанностей, как участников образовательных отношений в условиях реализации Федерального закона от 29.12.2012 № 273-ФЗ «Об образовании в Российской Федерации».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желанию родителей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 воспитанников данная карта может быть предоставлена ими в качестве </w:t>
      </w:r>
      <w:proofErr w:type="spellStart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при поступлении в общеобразовательное учреждение (далее - ОУ), в целях получения специалистами ОУ полной информации о физиологических и интеллектуальных особенностях ребенка, посещавшего дошкольное учреждение, об уровне освоения им ОПДО и </w:t>
      </w:r>
      <w:proofErr w:type="spellStart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интегративных качеств.</w:t>
      </w:r>
    </w:p>
    <w:p w:rsidR="003D37D2" w:rsidRPr="00495214" w:rsidRDefault="003D37D2" w:rsidP="003D37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Периодичность заполнения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индивидуальной карты развития дошкольника – два раза в год (сентябрь, май).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заполнении индивидуальной карты развития дошкольника используется 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трехбалльная шкала оценок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каждой уровневой оценке соответствует качественная характеристика.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1 -- низкий уровень (Н);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2 – достаточный (средний) уровень (С);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3 – оптимальный (высокий) уровень (В).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н.г. – начало года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к.г. – конец года</w:t>
      </w: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lastRenderedPageBreak/>
        <w:t>II. ОБЩИЕ СВЕДЕНИЯ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 xml:space="preserve">Фамилия, имя,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отчество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ребёнка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_____________________________________ 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рождения______________________________________________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поступления в детский сад 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начала наблюдений____________________________________________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окончания наблюдений_________________________________________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Состав семьи, ее социальный статус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</w:t>
      </w:r>
    </w:p>
    <w:p w:rsidR="003D37D2" w:rsidRPr="00BA64AD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Мать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(ФИО, возраст, образование, место работы)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</w:t>
      </w:r>
    </w:p>
    <w:p w:rsidR="003D37D2" w:rsidRPr="00BA64AD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 xml:space="preserve">Отец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(ФИО, возраст, образование, место работы)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детей в семье _________________________________ __________________________________________________________________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семьи ____________________________________________ 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Другие сведения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3D37D2" w:rsidSect="00CD2762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3D37D2" w:rsidRDefault="003D37D2" w:rsidP="003D37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  <w:lang w:val="en-US"/>
        </w:rPr>
        <w:lastRenderedPageBreak/>
        <w:t>III</w:t>
      </w:r>
      <w:r w:rsidRPr="00BD321D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FE4B93">
        <w:rPr>
          <w:rFonts w:ascii="Times New Roman" w:hAnsi="Times New Roman"/>
          <w:b/>
          <w:sz w:val="36"/>
          <w:szCs w:val="36"/>
        </w:rPr>
        <w:t xml:space="preserve">Лист </w:t>
      </w:r>
      <w:proofErr w:type="gramStart"/>
      <w:r w:rsidRPr="00FE4B93">
        <w:rPr>
          <w:rFonts w:ascii="Times New Roman" w:hAnsi="Times New Roman"/>
          <w:b/>
          <w:sz w:val="36"/>
          <w:szCs w:val="36"/>
        </w:rPr>
        <w:t>адаптации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FE4B93">
        <w:rPr>
          <w:rFonts w:ascii="Times New Roman" w:hAnsi="Times New Roman"/>
        </w:rPr>
        <w:t>Ф</w:t>
      </w:r>
      <w:proofErr w:type="gramEnd"/>
      <w:r w:rsidRPr="00FE4B93">
        <w:rPr>
          <w:rFonts w:ascii="Times New Roman" w:hAnsi="Times New Roman"/>
        </w:rPr>
        <w:t>. И. ребенка______________________________</w:t>
      </w:r>
      <w:r>
        <w:rPr>
          <w:rFonts w:ascii="Times New Roman" w:hAnsi="Times New Roman"/>
        </w:rPr>
        <w:t xml:space="preserve">__________  </w:t>
      </w:r>
    </w:p>
    <w:p w:rsidR="003D37D2" w:rsidRDefault="003D37D2" w:rsidP="003D37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 рождения </w:t>
      </w:r>
      <w:r w:rsidRPr="00FE4B93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дата поступления в детский сад____________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506"/>
        <w:gridCol w:w="264"/>
        <w:gridCol w:w="3119"/>
        <w:gridCol w:w="39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D37D2" w:rsidRPr="003807D9" w:rsidTr="006C55CD">
        <w:trPr>
          <w:trHeight w:val="581"/>
        </w:trPr>
        <w:tc>
          <w:tcPr>
            <w:tcW w:w="4395" w:type="dxa"/>
            <w:gridSpan w:val="4"/>
          </w:tcPr>
          <w:p w:rsidR="003D37D2" w:rsidRPr="003807D9" w:rsidRDefault="00257FDE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25pt;margin-top:1.2pt;width:214.7pt;height:25.2pt;z-index:251660288" o:connectortype="straight"/>
              </w:pict>
            </w:r>
            <w:r w:rsidR="003D37D2" w:rsidRPr="003807D9">
              <w:rPr>
                <w:rFonts w:ascii="Times New Roman" w:hAnsi="Times New Roman"/>
                <w:b/>
              </w:rPr>
              <w:t xml:space="preserve">                                день адаптации</w:t>
            </w:r>
          </w:p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3D37D2" w:rsidRPr="003807D9" w:rsidTr="006C55CD">
        <w:trPr>
          <w:cantSplit/>
          <w:trHeight w:val="318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Аппетит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Завтрак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51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275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Обед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415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Полдник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2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0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Сон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Засыпание 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Быстрое, спокойное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34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Длительное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Длительное сопровождающееся</w:t>
            </w:r>
          </w:p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 плачем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Сон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Спокойный, продолжительный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Спокойный, не длительный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Беспокойный, кратковременный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>Туалет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807D9">
              <w:rPr>
                <w:rFonts w:ascii="Times New Roman" w:hAnsi="Times New Roman"/>
              </w:rPr>
              <w:t>Непроизвольное</w:t>
            </w:r>
            <w:proofErr w:type="gramEnd"/>
            <w:r w:rsidRPr="003807D9">
              <w:rPr>
                <w:rFonts w:ascii="Times New Roman" w:hAnsi="Times New Roman"/>
              </w:rPr>
              <w:t xml:space="preserve">, с проявлениями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Pr="003807D9">
              <w:rPr>
                <w:rFonts w:ascii="Times New Roman" w:hAnsi="Times New Roman"/>
              </w:rPr>
              <w:t>энуреза</w:t>
            </w:r>
            <w:proofErr w:type="spellEnd"/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горшка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Стул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режиме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537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Общение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gramStart"/>
            <w:r w:rsidRPr="003807D9">
              <w:rPr>
                <w:rFonts w:ascii="Times New Roman" w:hAnsi="Times New Roman"/>
              </w:rPr>
              <w:t>Со</w:t>
            </w:r>
            <w:proofErr w:type="gramEnd"/>
            <w:r w:rsidRPr="003807D9">
              <w:rPr>
                <w:rFonts w:ascii="Times New Roman" w:hAnsi="Times New Roman"/>
              </w:rPr>
              <w:t xml:space="preserve"> взрослыми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Активное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Пассивное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291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общения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2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Агрессивный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36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 детьми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Активное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7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Пассивное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6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общения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6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Агрессивный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Активность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игре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игры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Играет один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Включается в игру </w:t>
            </w:r>
            <w:proofErr w:type="gramStart"/>
            <w:r w:rsidRPr="003807D9">
              <w:rPr>
                <w:rFonts w:ascii="Times New Roman" w:hAnsi="Times New Roman"/>
              </w:rPr>
              <w:t>со</w:t>
            </w:r>
            <w:proofErr w:type="gramEnd"/>
            <w:r w:rsidRPr="003807D9">
              <w:rPr>
                <w:rFonts w:ascii="Times New Roman" w:hAnsi="Times New Roman"/>
              </w:rPr>
              <w:t xml:space="preserve"> взрослым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Играет с детьми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5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речи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Речь пассивная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55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Речь активная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67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" w:type="dxa"/>
            <w:gridSpan w:val="2"/>
            <w:vMerge w:val="restart"/>
            <w:textDirection w:val="btLr"/>
          </w:tcPr>
          <w:p w:rsidR="003D37D2" w:rsidRPr="00EC577E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EC577E">
              <w:rPr>
                <w:rFonts w:ascii="Times New Roman" w:hAnsi="Times New Roman"/>
              </w:rPr>
              <w:t>познавательная</w:t>
            </w:r>
          </w:p>
        </w:tc>
        <w:tc>
          <w:tcPr>
            <w:tcW w:w="3119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Любознательный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82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" w:type="dxa"/>
            <w:gridSpan w:val="2"/>
            <w:vMerge/>
          </w:tcPr>
          <w:p w:rsidR="003D37D2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411"/>
        </w:trPr>
        <w:tc>
          <w:tcPr>
            <w:tcW w:w="1012" w:type="dxa"/>
            <w:gridSpan w:val="2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 xml:space="preserve">Настроение 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Хорошее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Неустойчивое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Плохое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lastRenderedPageBreak/>
        <w:t>Заболеваемость: 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039E5">
        <w:rPr>
          <w:rFonts w:ascii="Times New Roman" w:hAnsi="Times New Roman"/>
          <w:sz w:val="24"/>
          <w:szCs w:val="24"/>
        </w:rPr>
        <w:t>________________________________________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D37D2" w:rsidRPr="009039E5" w:rsidRDefault="003D37D2" w:rsidP="003D3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 xml:space="preserve">(указать срок </w:t>
      </w:r>
      <w:proofErr w:type="gramStart"/>
      <w:r w:rsidRPr="009039E5">
        <w:rPr>
          <w:rFonts w:ascii="Times New Roman" w:hAnsi="Times New Roman"/>
          <w:sz w:val="24"/>
          <w:szCs w:val="24"/>
        </w:rPr>
        <w:t>с</w:t>
      </w:r>
      <w:proofErr w:type="gramEnd"/>
      <w:r w:rsidRPr="009039E5">
        <w:rPr>
          <w:rFonts w:ascii="Times New Roman" w:hAnsi="Times New Roman"/>
          <w:sz w:val="24"/>
          <w:szCs w:val="24"/>
        </w:rPr>
        <w:t>… по …)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 xml:space="preserve">Шкала оценок: отметить в таблице </w:t>
      </w:r>
      <w:proofErr w:type="gramStart"/>
      <w:r w:rsidRPr="009039E5">
        <w:rPr>
          <w:rFonts w:ascii="Times New Roman" w:hAnsi="Times New Roman"/>
          <w:sz w:val="24"/>
          <w:szCs w:val="24"/>
        </w:rPr>
        <w:t>нужное</w:t>
      </w:r>
      <w:proofErr w:type="gramEnd"/>
      <w:r w:rsidRPr="009039E5">
        <w:rPr>
          <w:rFonts w:ascii="Times New Roman" w:hAnsi="Times New Roman"/>
          <w:sz w:val="24"/>
          <w:szCs w:val="24"/>
        </w:rPr>
        <w:t xml:space="preserve"> из строк.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 xml:space="preserve"> Вывод: ________________</w:t>
      </w:r>
      <w:r>
        <w:rPr>
          <w:rFonts w:ascii="Times New Roman" w:hAnsi="Times New Roman"/>
          <w:sz w:val="24"/>
          <w:szCs w:val="24"/>
        </w:rPr>
        <w:t>____</w:t>
      </w:r>
      <w:r w:rsidRPr="009039E5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Оценка адаптации  (легкая, средней степени, тяжелая)___________________________________________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Рекомендации: 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039E5">
        <w:rPr>
          <w:rFonts w:ascii="Times New Roman" w:hAnsi="Times New Roman"/>
          <w:sz w:val="24"/>
          <w:szCs w:val="24"/>
        </w:rPr>
        <w:t>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D37D2" w:rsidRPr="009039E5" w:rsidRDefault="003D37D2" w:rsidP="003D37D2">
      <w:pPr>
        <w:rPr>
          <w:rFonts w:ascii="Times New Roman" w:hAnsi="Times New Roman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Условно: Степени адаптации к условиям ОУ: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легкая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- временное нарушение сна (нормализуется в течение 7-10 дней); </w:t>
      </w:r>
      <w:proofErr w:type="gramStart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ппетита (норма по истечении 10 дней);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20-30 дней;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-характер взаимоотношений со взрослыми и двигательная активность практически не изменяются;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: все нарушения выражены более и длительно</w:t>
      </w:r>
      <w:proofErr w:type="gramStart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сон, аппетит восстанавливаются в течение 20-40 дней, ориентировочная деятельность (20 дней), речевая активность (30-40 дней), эмоциональное состояние (30 дней), двигательная активность, претерпевающая значительные изменения, приходит в норму за 30-35 дней. Взаимодействие </w:t>
      </w:r>
      <w:proofErr w:type="gramStart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Тяжелая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 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Очень тяжелая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: около полугода и более. Встает вопрос, – стоит ли ребенку оставаться в детском саду, возможно, он «не садовский» ребенок.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lastRenderedPageBreak/>
        <w:t>IV.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ОСОБЕННОСТИ РЕБЕНКА</w:t>
      </w:r>
    </w:p>
    <w:tbl>
      <w:tblPr>
        <w:tblW w:w="10841" w:type="dxa"/>
        <w:jc w:val="center"/>
        <w:tblInd w:w="-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9"/>
        <w:gridCol w:w="614"/>
        <w:gridCol w:w="606"/>
        <w:gridCol w:w="614"/>
        <w:gridCol w:w="551"/>
        <w:gridCol w:w="614"/>
        <w:gridCol w:w="550"/>
        <w:gridCol w:w="614"/>
        <w:gridCol w:w="551"/>
        <w:gridCol w:w="558"/>
        <w:gridCol w:w="550"/>
        <w:gridCol w:w="614"/>
        <w:gridCol w:w="606"/>
      </w:tblGrid>
      <w:tr w:rsidR="003D37D2" w:rsidRPr="00BA64AD" w:rsidTr="006C55CD">
        <w:trPr>
          <w:jc w:val="center"/>
        </w:trPr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2-ой год жизни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3-й год жизни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4-й  год жизни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5-й  год жизни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6-й  год жизни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7-й  год жизни</w:t>
            </w:r>
          </w:p>
        </w:tc>
      </w:tr>
      <w:tr w:rsidR="003D37D2" w:rsidRPr="00BA64AD" w:rsidTr="006C55CD">
        <w:trPr>
          <w:trHeight w:val="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Относится к группе часто болеющих детей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106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Преобладающий эмоциональный фон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Положительный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Ровный, уравновешенный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Адекватность эмоциональных реакций (на замечания, похвалу, конкретную ситуацию)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 выражена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выражена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неадекватность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контролю эмоций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выражена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выражена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способен контролировать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Агрессивность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дружелюбный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агрессивный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адекватно ситуации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агрессивный в любой ситуации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20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Тревожность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спокойный, уверенный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тревожный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возбудимый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присутствует моторное беспокойство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</w:t>
            </w:r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активный</w:t>
            </w:r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гиперактивный</w:t>
            </w:r>
            <w:proofErr w:type="spellEnd"/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пассивный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Инициативность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инициативный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иногда проявляет инициативу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безынициативный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работы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быстрый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</w:p>
          <w:p w:rsidR="003D37D2" w:rsidRPr="00BA64AD" w:rsidRDefault="003D37D2" w:rsidP="003D37D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</w:t>
            </w:r>
          </w:p>
          <w:p w:rsidR="003D37D2" w:rsidRPr="00BA64AD" w:rsidRDefault="003D37D2" w:rsidP="003D37D2">
            <w:pPr>
              <w:numPr>
                <w:ilvl w:val="0"/>
                <w:numId w:val="10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нуждающийся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поддержке: в различных видах деятельности, в общении, в быту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Самооценка (может проявляться в чувстве собственного достоинства, самоуважении)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завышенная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заниженная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окружающими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 выражена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среднем уровне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выражена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Контактность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 вступает в контакт, общительный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 и общение затруднен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замкнут, необщителен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Конфликтность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дружно, без конфликтов играть с другими детьми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возникают, но редко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 ссорится с детьми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ребенка в группе сверстников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лидирующий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команды и второстепенные роли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подчиняющийся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сотрудничать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взрослыми, способность работать в группе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сформированы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сформированы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Получает удовольствие от продуктивных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12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развивающему обучению ребенка: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lastRenderedPageBreak/>
        <w:t>V.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ПОКАЗАТЕЛИ РАЗВИТИЯ РЕБЕНКА</w:t>
      </w:r>
    </w:p>
    <w:tbl>
      <w:tblPr>
        <w:tblW w:w="11075" w:type="dxa"/>
        <w:tblInd w:w="-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0"/>
        <w:gridCol w:w="612"/>
        <w:gridCol w:w="550"/>
        <w:gridCol w:w="611"/>
        <w:gridCol w:w="566"/>
        <w:gridCol w:w="605"/>
        <w:gridCol w:w="539"/>
        <w:gridCol w:w="605"/>
        <w:gridCol w:w="539"/>
        <w:gridCol w:w="587"/>
        <w:gridCol w:w="590"/>
        <w:gridCol w:w="611"/>
        <w:gridCol w:w="600"/>
      </w:tblGrid>
      <w:tr w:rsidR="003D37D2" w:rsidRPr="00BA64AD" w:rsidTr="006C55CD">
        <w:tc>
          <w:tcPr>
            <w:tcW w:w="4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2-ой год жизни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год жизни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4-й  год жизни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5-й  год жизни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6-й  год жизни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7-й  год жизни</w:t>
            </w:r>
          </w:p>
        </w:tc>
      </w:tr>
      <w:tr w:rsidR="003D37D2" w:rsidRPr="00BA64AD" w:rsidTr="006C55CD">
        <w:tc>
          <w:tcPr>
            <w:tcW w:w="4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Соматическое здоровье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Болеет редко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 болеет простудными заболеваниями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хронические заболевания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Плохой аппетит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 засыпает и беспокойно спит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Внимание:</w:t>
            </w:r>
          </w:p>
          <w:p w:rsidR="003D37D2" w:rsidRPr="003003BA" w:rsidRDefault="003D37D2" w:rsidP="003D37D2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300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</w:t>
            </w:r>
          </w:p>
          <w:p w:rsidR="003D37D2" w:rsidRPr="00BA64AD" w:rsidRDefault="003D37D2" w:rsidP="003D37D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устойчивое</w:t>
            </w:r>
          </w:p>
          <w:p w:rsidR="003D37D2" w:rsidRPr="00BA64AD" w:rsidRDefault="003D37D2" w:rsidP="003D37D2">
            <w:pPr>
              <w:numPr>
                <w:ilvl w:val="0"/>
                <w:numId w:val="1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Неустойчивое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30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Память: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выраженных особенностей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Медленно запоминает и быстро забывает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запоминает и забывает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Мышление:</w:t>
            </w:r>
          </w:p>
          <w:p w:rsidR="003D37D2" w:rsidRPr="00BA64AD" w:rsidRDefault="003D37D2" w:rsidP="003D37D2">
            <w:pPr>
              <w:numPr>
                <w:ilvl w:val="0"/>
                <w:numId w:val="19"/>
              </w:numPr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19"/>
              </w:numPr>
              <w:spacing w:after="0" w:line="0" w:lineRule="atLeast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 возрасту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Восприятие: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нарушения зрительного восприятия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нарушения слухового восприятия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0" w:lineRule="atLeast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нарушения восприятия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трудности в общении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Трудностей нет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умеет поддерживать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Предпочитает быть в одиночестве</w:t>
            </w:r>
          </w:p>
          <w:p w:rsidR="003D37D2" w:rsidRPr="001952B2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Плачет, не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контакт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Конфликтен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2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Ориентируется ли  в игровой задаче</w:t>
            </w:r>
          </w:p>
          <w:p w:rsidR="003D37D2" w:rsidRPr="00BA64AD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Умеет ли в процессе игры регулировать свои желания</w:t>
            </w:r>
          </w:p>
          <w:p w:rsidR="003D37D2" w:rsidRPr="0068766C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Выполняет ли этические нормы поведения во время игры</w:t>
            </w:r>
          </w:p>
          <w:p w:rsidR="003D37D2" w:rsidRDefault="003D37D2" w:rsidP="006C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Речь</w:t>
            </w: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невнятна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Скудный словарный запас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грамматически неправильная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Запинки в речи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нет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движения: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Мелкая моторика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моторика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Устойчивость интереса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Культурно-гигиенические навыки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Соответствуют возрасту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формированы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формированы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деятельности: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Соответствуют возрасту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Сонлив и вял в течени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Неравномерный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медленно с невниманием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деятельности быстрый, но деятельность «хаотичная» и «бестолковая»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развитию ребенка: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99765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lastRenderedPageBreak/>
        <w:t>VI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.СВОДНЫЕ СВЕДЕНИЯ О ДОСТИЖЕНИИ РЕБЕНКОМ ПЛАНИРУЕМЫХ </w:t>
      </w:r>
      <w:proofErr w:type="gramStart"/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ОСВОЕНИЯ</w:t>
      </w:r>
      <w:proofErr w:type="gramEnd"/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07824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="0060782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</w:p>
    <w:tbl>
      <w:tblPr>
        <w:tblW w:w="1084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5"/>
        <w:gridCol w:w="634"/>
        <w:gridCol w:w="648"/>
        <w:gridCol w:w="775"/>
        <w:gridCol w:w="741"/>
        <w:gridCol w:w="824"/>
        <w:gridCol w:w="790"/>
        <w:gridCol w:w="791"/>
        <w:gridCol w:w="804"/>
        <w:gridCol w:w="888"/>
        <w:gridCol w:w="951"/>
      </w:tblGrid>
      <w:tr w:rsidR="003D37D2" w:rsidRPr="00BA64AD" w:rsidTr="006C55CD">
        <w:tc>
          <w:tcPr>
            <w:tcW w:w="14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ДОСТИЖЕНИЯ РЕБЕНКОМ ПЛАНИРУЕМЫХ РЕЗУЛЬТАТОВ ОСВОЕНИЯ ОПДО</w:t>
            </w:r>
          </w:p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(ОБРАЗОВАТЕЛЬНЫЕ ДОСТИЖЕНИЯ)</w:t>
            </w:r>
          </w:p>
        </w:tc>
      </w:tr>
      <w:tr w:rsidR="003D37D2" w:rsidRPr="00BA64AD" w:rsidTr="006C55CD">
        <w:tc>
          <w:tcPr>
            <w:tcW w:w="4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 ОПДО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Младший </w:t>
            </w:r>
          </w:p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(2-3 года)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Младший дошкольный возраст (3-4 года)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 дошкольный возраст (4-5 лет)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(5-6 лет)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(6-7 лет)</w:t>
            </w:r>
          </w:p>
        </w:tc>
      </w:tr>
      <w:tr w:rsidR="003D37D2" w:rsidRPr="00BA64AD" w:rsidTr="006C55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</w:t>
            </w: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педагогов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9F2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по итогам обследования на начало ___________ года: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Необходима консультация специалиста: да, нет (логопеда, психолога, дефектолога, невропатолога, психотерапевта) /подчеркнуть/</w:t>
      </w:r>
      <w:proofErr w:type="gramEnd"/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каком виде деятельности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успешен</w:t>
      </w:r>
      <w:proofErr w:type="gram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_________________________________________________________________________________________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 3. Получает удовольствие от продуктивных занятий (да, нет)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заниматься самостоятельно осмысленным делом в течение 10 и более минут (да, нет)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5. Необходима индивидуальная работа с ребёнком по следующим направлениям: (подчеркнуть по каким)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моторика: мелкая, крупная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продуктивная деятельность: лепка, аппликация, рисование, конструирование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психические процессы: восприятие, мышление, память, внимание, воображение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сенсорика</w:t>
      </w:r>
      <w:proofErr w:type="spell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математика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речи: словарь, грамматический строй, связная речь, звукопроизношение, фонематический слух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осведомлённость об окружающем мире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со сверстниками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социальных норм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обследования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 по итогам обследования на конец ______________ года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развития: положительная, отрицательная, отсутствие  динамики (подчеркнуть)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высокая динамика по показателю 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Причина________________________________________________________________________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Отрицательная динамика по  показателю_________________________________________________________________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Причина__________________________________________________________________________</w:t>
      </w:r>
    </w:p>
    <w:p w:rsidR="003D37D2" w:rsidRPr="003D37D2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на будущее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9F2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             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VII.    СВОДНЫЕ СВЕДЕНИЯ О ДОПОЛНИТЕЛЬНОМ ОБРАЗОВАНИИ РЕБЕНКА</w:t>
      </w:r>
    </w:p>
    <w:p w:rsidR="003D37D2" w:rsidRPr="00B82E94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8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7.1. Информация о получении ребенком дополнительного образования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дополнительным образовательным программам</w:t>
      </w:r>
    </w:p>
    <w:tbl>
      <w:tblPr>
        <w:tblW w:w="108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9"/>
        <w:gridCol w:w="1821"/>
        <w:gridCol w:w="1029"/>
        <w:gridCol w:w="1441"/>
        <w:gridCol w:w="1407"/>
        <w:gridCol w:w="1445"/>
        <w:gridCol w:w="1449"/>
      </w:tblGrid>
      <w:tr w:rsidR="003D37D2" w:rsidRPr="00BA64AD" w:rsidTr="006C55CD">
        <w:trPr>
          <w:trHeight w:val="7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End"/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Наименование поставщика услуг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Ранний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возраст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(1,5-3 года)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Младший дошкольный возраст (3-4 года)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 дошкольный возраст (4-5 лет)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(5-6 лет)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(6-7 лет)</w:t>
            </w:r>
          </w:p>
        </w:tc>
      </w:tr>
      <w:tr w:rsidR="003D37D2" w:rsidRPr="00BA64AD" w:rsidTr="006C55CD">
        <w:trPr>
          <w:trHeight w:val="200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8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.1.1. ИНФОРМАЦИЯ О ПОЛУЧЕНИИ РЕБЕНКОМ ДОПОЛНИТЕЛЬНОГО ОБРАЗОВАНИЯ В УСЛОВИЯХ ДОУ</w:t>
            </w: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200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82E94" w:rsidRDefault="003D37D2" w:rsidP="006C55CD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8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7.1.2. ИНФОРМАЦИЯ О ПОЛУЧЕНИИ РЕБЕНКОМ ДОПОЛНИТЕЛЬНОГО ОБРАЗОВАНИЯ ВНЕ ДОУ</w:t>
            </w: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BA64AD">
        <w:rPr>
          <w:rFonts w:ascii="Times New Roman" w:eastAsia="Times New Roman" w:hAnsi="Times New Roman" w:cs="Times New Roman"/>
          <w:color w:val="000000"/>
          <w:sz w:val="20"/>
        </w:rPr>
        <w:t>   в случае получения услуги ставится значок «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 w:rsidRPr="00BA64AD">
        <w:rPr>
          <w:rFonts w:ascii="Times New Roman" w:eastAsia="Times New Roman" w:hAnsi="Times New Roman" w:cs="Times New Roman"/>
          <w:color w:val="000000"/>
          <w:sz w:val="20"/>
        </w:rPr>
        <w:t>» в ячейке, соответствующей возрасту ребенка</w:t>
      </w:r>
    </w:p>
    <w:p w:rsidR="003D37D2" w:rsidRPr="00BA64AD" w:rsidRDefault="003D37D2" w:rsidP="003D37D2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VIII.    ЗАКЛЮЧИТЕЛЬНЫЕ СВЕДЕНИЯ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Рекомендации педагога – психолога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специалистов ДОУ  __________________________________________________________ 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Яркие индивидуальные особенности ребенка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D37D2" w:rsidSect="00CD2762">
          <w:pgSz w:w="11906" w:h="16838"/>
          <w:pgMar w:top="568" w:right="282" w:bottom="709" w:left="850" w:header="708" w:footer="708" w:gutter="0"/>
          <w:cols w:space="708"/>
          <w:docGrid w:linePitch="360"/>
        </w:sect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D37D2" w:rsidRDefault="003D37D2" w:rsidP="003D37D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37D2" w:rsidRDefault="003D37D2" w:rsidP="003D37D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2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 индивидуальной работы   с  воспитанником _______________________ группы на 20___- 20___ учебный год</w:t>
      </w:r>
    </w:p>
    <w:p w:rsidR="003D37D2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  <w:r w:rsidRPr="00527D0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527D07">
        <w:rPr>
          <w:rFonts w:ascii="Times New Roman" w:eastAsia="Times New Roman" w:hAnsi="Times New Roman" w:cs="Times New Roman"/>
          <w:color w:val="000000"/>
        </w:rPr>
        <w:t>(Ф.И.(код ребенка)</w:t>
      </w:r>
      <w:proofErr w:type="gramEnd"/>
    </w:p>
    <w:p w:rsidR="003D37D2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tbl>
      <w:tblPr>
        <w:tblW w:w="13655" w:type="dxa"/>
        <w:jc w:val="center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3118"/>
        <w:gridCol w:w="3081"/>
        <w:gridCol w:w="2056"/>
        <w:gridCol w:w="2100"/>
      </w:tblGrid>
      <w:tr w:rsidR="003D37D2" w:rsidRPr="00BA64AD" w:rsidTr="006C55CD">
        <w:trPr>
          <w:trHeight w:val="860"/>
          <w:jc w:val="center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 (трудности, испытываемые ребенком в ходе воспитательно-образовательного процесса)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основной образовательной программы дошкольного образования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и направление индивидуальной работы, </w:t>
            </w:r>
            <w:proofErr w:type="spellStart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технологии,  методики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индивидуальной работы с ребенком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Эффективность проведенной работы (результат)</w:t>
            </w:r>
          </w:p>
        </w:tc>
      </w:tr>
      <w:tr w:rsidR="003D37D2" w:rsidRPr="00BA64AD" w:rsidTr="006C55CD">
        <w:trPr>
          <w:trHeight w:val="280"/>
          <w:jc w:val="center"/>
        </w:trPr>
        <w:tc>
          <w:tcPr>
            <w:tcW w:w="13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D37D2" w:rsidRPr="00BA64AD" w:rsidTr="006C55CD">
        <w:trPr>
          <w:trHeight w:val="860"/>
          <w:jc w:val="center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результатам диагностики выявлены затруднения в усвоении признаков времен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 различать времена года. Показ картинок с объяснением, дидактическая игра «Времена года»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«___»_______</w:t>
            </w:r>
          </w:p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Хорошо усвоены признаки зимы и лета. Продолжает путать признаки весны и осени</w:t>
            </w:r>
          </w:p>
        </w:tc>
      </w:tr>
      <w:tr w:rsidR="003D37D2" w:rsidRPr="00BA64AD" w:rsidTr="006C55CD">
        <w:trPr>
          <w:trHeight w:val="280"/>
          <w:jc w:val="center"/>
        </w:trPr>
        <w:tc>
          <w:tcPr>
            <w:tcW w:w="13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ежемесячно</w:t>
            </w:r>
          </w:p>
        </w:tc>
      </w:tr>
    </w:tbl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061210" w:rsidRDefault="00061210"/>
    <w:sectPr w:rsidR="00061210" w:rsidSect="003D3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>
    <w:nsid w:val="0000000B"/>
    <w:multiLevelType w:val="multilevel"/>
    <w:tmpl w:val="0000000B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B358CC"/>
    <w:multiLevelType w:val="multilevel"/>
    <w:tmpl w:val="CB3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B645C"/>
    <w:multiLevelType w:val="multilevel"/>
    <w:tmpl w:val="E8A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F3D4E"/>
    <w:multiLevelType w:val="multilevel"/>
    <w:tmpl w:val="537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45642"/>
    <w:multiLevelType w:val="multilevel"/>
    <w:tmpl w:val="B69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1156F"/>
    <w:multiLevelType w:val="multilevel"/>
    <w:tmpl w:val="0B6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30350"/>
    <w:multiLevelType w:val="multilevel"/>
    <w:tmpl w:val="7AF8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01BA2"/>
    <w:multiLevelType w:val="multilevel"/>
    <w:tmpl w:val="815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02D97"/>
    <w:multiLevelType w:val="multilevel"/>
    <w:tmpl w:val="7DC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D02A5"/>
    <w:multiLevelType w:val="multilevel"/>
    <w:tmpl w:val="396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C71E3"/>
    <w:multiLevelType w:val="multilevel"/>
    <w:tmpl w:val="E6A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A647A"/>
    <w:multiLevelType w:val="multilevel"/>
    <w:tmpl w:val="E00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E61D1"/>
    <w:multiLevelType w:val="multilevel"/>
    <w:tmpl w:val="CA8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B16AF"/>
    <w:multiLevelType w:val="multilevel"/>
    <w:tmpl w:val="D97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90E6E"/>
    <w:multiLevelType w:val="multilevel"/>
    <w:tmpl w:val="6786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EF4967"/>
    <w:multiLevelType w:val="hybridMultilevel"/>
    <w:tmpl w:val="4D1C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C6D37"/>
    <w:multiLevelType w:val="multilevel"/>
    <w:tmpl w:val="2C8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0F2BD1"/>
    <w:multiLevelType w:val="multilevel"/>
    <w:tmpl w:val="53A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D847B6"/>
    <w:multiLevelType w:val="multilevel"/>
    <w:tmpl w:val="AFD2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53B3B"/>
    <w:multiLevelType w:val="multilevel"/>
    <w:tmpl w:val="255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E4559"/>
    <w:multiLevelType w:val="multilevel"/>
    <w:tmpl w:val="652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93C0F"/>
    <w:multiLevelType w:val="multilevel"/>
    <w:tmpl w:val="A32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6682B"/>
    <w:multiLevelType w:val="multilevel"/>
    <w:tmpl w:val="10D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3575EA"/>
    <w:multiLevelType w:val="multilevel"/>
    <w:tmpl w:val="CE7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237554"/>
    <w:multiLevelType w:val="multilevel"/>
    <w:tmpl w:val="C8D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364904"/>
    <w:multiLevelType w:val="multilevel"/>
    <w:tmpl w:val="EAF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B772F5"/>
    <w:multiLevelType w:val="multilevel"/>
    <w:tmpl w:val="D64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C55AB4"/>
    <w:multiLevelType w:val="multilevel"/>
    <w:tmpl w:val="E29C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DA2627"/>
    <w:multiLevelType w:val="multilevel"/>
    <w:tmpl w:val="C94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9B0C49"/>
    <w:multiLevelType w:val="multilevel"/>
    <w:tmpl w:val="1E6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4F12B8"/>
    <w:multiLevelType w:val="multilevel"/>
    <w:tmpl w:val="B25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5"/>
  </w:num>
  <w:num w:numId="3">
    <w:abstractNumId w:val="27"/>
  </w:num>
  <w:num w:numId="4">
    <w:abstractNumId w:val="17"/>
  </w:num>
  <w:num w:numId="5">
    <w:abstractNumId w:val="9"/>
  </w:num>
  <w:num w:numId="6">
    <w:abstractNumId w:val="7"/>
  </w:num>
  <w:num w:numId="7">
    <w:abstractNumId w:val="28"/>
  </w:num>
  <w:num w:numId="8">
    <w:abstractNumId w:val="25"/>
  </w:num>
  <w:num w:numId="9">
    <w:abstractNumId w:val="10"/>
  </w:num>
  <w:num w:numId="10">
    <w:abstractNumId w:val="2"/>
  </w:num>
  <w:num w:numId="11">
    <w:abstractNumId w:val="26"/>
  </w:num>
  <w:num w:numId="12">
    <w:abstractNumId w:val="24"/>
  </w:num>
  <w:num w:numId="13">
    <w:abstractNumId w:val="8"/>
  </w:num>
  <w:num w:numId="14">
    <w:abstractNumId w:val="13"/>
  </w:num>
  <w:num w:numId="15">
    <w:abstractNumId w:val="3"/>
  </w:num>
  <w:num w:numId="16">
    <w:abstractNumId w:val="21"/>
  </w:num>
  <w:num w:numId="17">
    <w:abstractNumId w:val="18"/>
  </w:num>
  <w:num w:numId="18">
    <w:abstractNumId w:val="19"/>
  </w:num>
  <w:num w:numId="19">
    <w:abstractNumId w:val="22"/>
  </w:num>
  <w:num w:numId="20">
    <w:abstractNumId w:val="29"/>
  </w:num>
  <w:num w:numId="21">
    <w:abstractNumId w:val="4"/>
  </w:num>
  <w:num w:numId="22">
    <w:abstractNumId w:val="6"/>
  </w:num>
  <w:num w:numId="23">
    <w:abstractNumId w:val="14"/>
  </w:num>
  <w:num w:numId="24">
    <w:abstractNumId w:val="11"/>
  </w:num>
  <w:num w:numId="25">
    <w:abstractNumId w:val="12"/>
  </w:num>
  <w:num w:numId="26">
    <w:abstractNumId w:val="31"/>
  </w:num>
  <w:num w:numId="27">
    <w:abstractNumId w:val="20"/>
  </w:num>
  <w:num w:numId="28">
    <w:abstractNumId w:val="23"/>
  </w:num>
  <w:num w:numId="29">
    <w:abstractNumId w:val="15"/>
  </w:num>
  <w:num w:numId="30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7D2"/>
    <w:rsid w:val="00061210"/>
    <w:rsid w:val="00257FDE"/>
    <w:rsid w:val="003D37D2"/>
    <w:rsid w:val="0060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D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D37D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37D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qFormat/>
    <w:rsid w:val="003D37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Body Text 3"/>
    <w:basedOn w:val="a"/>
    <w:link w:val="30"/>
    <w:rsid w:val="003D37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37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37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D37D2"/>
  </w:style>
  <w:style w:type="character" w:styleId="a6">
    <w:name w:val="Strong"/>
    <w:basedOn w:val="a0"/>
    <w:qFormat/>
    <w:rsid w:val="003D37D2"/>
    <w:rPr>
      <w:b/>
      <w:bCs/>
    </w:rPr>
  </w:style>
  <w:style w:type="character" w:styleId="a7">
    <w:name w:val="Emphasis"/>
    <w:basedOn w:val="a0"/>
    <w:qFormat/>
    <w:rsid w:val="003D37D2"/>
    <w:rPr>
      <w:i/>
      <w:iCs/>
    </w:rPr>
  </w:style>
  <w:style w:type="paragraph" w:styleId="a8">
    <w:name w:val="No Spacing"/>
    <w:uiPriority w:val="1"/>
    <w:qFormat/>
    <w:rsid w:val="003D37D2"/>
    <w:pPr>
      <w:spacing w:after="0" w:line="240" w:lineRule="auto"/>
    </w:pPr>
  </w:style>
  <w:style w:type="table" w:styleId="a9">
    <w:name w:val="Table Grid"/>
    <w:basedOn w:val="a1"/>
    <w:uiPriority w:val="59"/>
    <w:rsid w:val="003D37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D37D2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3D37D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D37D2"/>
    <w:rPr>
      <w:rFonts w:eastAsiaTheme="minorEastAsia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3D37D2"/>
    <w:rPr>
      <w:vertAlign w:val="superscript"/>
    </w:rPr>
  </w:style>
  <w:style w:type="paragraph" w:customStyle="1" w:styleId="c7">
    <w:name w:val="c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D37D2"/>
  </w:style>
  <w:style w:type="character" w:customStyle="1" w:styleId="c134">
    <w:name w:val="c134"/>
    <w:basedOn w:val="a0"/>
    <w:rsid w:val="003D37D2"/>
  </w:style>
  <w:style w:type="character" w:customStyle="1" w:styleId="c41">
    <w:name w:val="c41"/>
    <w:basedOn w:val="a0"/>
    <w:rsid w:val="003D37D2"/>
  </w:style>
  <w:style w:type="character" w:customStyle="1" w:styleId="c78">
    <w:name w:val="c78"/>
    <w:basedOn w:val="a0"/>
    <w:rsid w:val="003D37D2"/>
  </w:style>
  <w:style w:type="paragraph" w:customStyle="1" w:styleId="c5">
    <w:name w:val="c5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D37D2"/>
  </w:style>
  <w:style w:type="character" w:customStyle="1" w:styleId="c124">
    <w:name w:val="c124"/>
    <w:basedOn w:val="a0"/>
    <w:rsid w:val="003D37D2"/>
  </w:style>
  <w:style w:type="paragraph" w:customStyle="1" w:styleId="c94">
    <w:name w:val="c9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a0"/>
    <w:rsid w:val="003D37D2"/>
  </w:style>
  <w:style w:type="paragraph" w:customStyle="1" w:styleId="c110">
    <w:name w:val="c11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3D37D2"/>
  </w:style>
  <w:style w:type="paragraph" w:customStyle="1" w:styleId="c31">
    <w:name w:val="c31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3D37D2"/>
  </w:style>
  <w:style w:type="character" w:customStyle="1" w:styleId="c28">
    <w:name w:val="c28"/>
    <w:basedOn w:val="a0"/>
    <w:rsid w:val="003D37D2"/>
  </w:style>
  <w:style w:type="character" w:customStyle="1" w:styleId="c87">
    <w:name w:val="c87"/>
    <w:basedOn w:val="a0"/>
    <w:rsid w:val="003D37D2"/>
  </w:style>
  <w:style w:type="character" w:customStyle="1" w:styleId="c106">
    <w:name w:val="c106"/>
    <w:basedOn w:val="a0"/>
    <w:rsid w:val="003D37D2"/>
  </w:style>
  <w:style w:type="character" w:customStyle="1" w:styleId="c90">
    <w:name w:val="c90"/>
    <w:basedOn w:val="a0"/>
    <w:rsid w:val="003D37D2"/>
  </w:style>
  <w:style w:type="paragraph" w:customStyle="1" w:styleId="c109">
    <w:name w:val="c109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3D37D2"/>
  </w:style>
  <w:style w:type="character" w:customStyle="1" w:styleId="c23">
    <w:name w:val="c23"/>
    <w:basedOn w:val="a0"/>
    <w:rsid w:val="003D37D2"/>
  </w:style>
  <w:style w:type="paragraph" w:customStyle="1" w:styleId="c17">
    <w:name w:val="c1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3D37D2"/>
  </w:style>
  <w:style w:type="character" w:customStyle="1" w:styleId="c95">
    <w:name w:val="c95"/>
    <w:basedOn w:val="a0"/>
    <w:rsid w:val="003D37D2"/>
  </w:style>
  <w:style w:type="character" w:customStyle="1" w:styleId="c22">
    <w:name w:val="c22"/>
    <w:basedOn w:val="a0"/>
    <w:rsid w:val="003D37D2"/>
  </w:style>
  <w:style w:type="paragraph" w:customStyle="1" w:styleId="c64">
    <w:name w:val="c6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3D37D2"/>
  </w:style>
  <w:style w:type="paragraph" w:customStyle="1" w:styleId="c61">
    <w:name w:val="c61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D37D2"/>
  </w:style>
  <w:style w:type="character" w:customStyle="1" w:styleId="c144">
    <w:name w:val="c144"/>
    <w:basedOn w:val="a0"/>
    <w:rsid w:val="003D37D2"/>
  </w:style>
  <w:style w:type="character" w:customStyle="1" w:styleId="c25">
    <w:name w:val="c25"/>
    <w:basedOn w:val="a0"/>
    <w:rsid w:val="003D37D2"/>
  </w:style>
  <w:style w:type="character" w:customStyle="1" w:styleId="c49">
    <w:name w:val="c49"/>
    <w:basedOn w:val="a0"/>
    <w:rsid w:val="003D37D2"/>
  </w:style>
  <w:style w:type="character" w:customStyle="1" w:styleId="c48">
    <w:name w:val="c48"/>
    <w:basedOn w:val="a0"/>
    <w:rsid w:val="003D37D2"/>
  </w:style>
  <w:style w:type="paragraph" w:customStyle="1" w:styleId="c36">
    <w:name w:val="c36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7">
    <w:name w:val="c137"/>
    <w:basedOn w:val="a0"/>
    <w:rsid w:val="003D37D2"/>
  </w:style>
  <w:style w:type="paragraph" w:customStyle="1" w:styleId="c96">
    <w:name w:val="c96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D37D2"/>
  </w:style>
  <w:style w:type="character" w:customStyle="1" w:styleId="c15">
    <w:name w:val="c15"/>
    <w:basedOn w:val="a0"/>
    <w:rsid w:val="003D37D2"/>
  </w:style>
  <w:style w:type="paragraph" w:customStyle="1" w:styleId="c24">
    <w:name w:val="c2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1">
    <w:name w:val="c101"/>
    <w:basedOn w:val="a0"/>
    <w:rsid w:val="003D37D2"/>
  </w:style>
  <w:style w:type="paragraph" w:customStyle="1" w:styleId="c130">
    <w:name w:val="c13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5">
    <w:name w:val="c135"/>
    <w:basedOn w:val="a0"/>
    <w:rsid w:val="003D37D2"/>
  </w:style>
  <w:style w:type="character" w:customStyle="1" w:styleId="c136">
    <w:name w:val="c136"/>
    <w:basedOn w:val="a0"/>
    <w:rsid w:val="003D37D2"/>
  </w:style>
  <w:style w:type="character" w:customStyle="1" w:styleId="c143">
    <w:name w:val="c143"/>
    <w:basedOn w:val="a0"/>
    <w:rsid w:val="003D37D2"/>
  </w:style>
  <w:style w:type="paragraph" w:customStyle="1" w:styleId="c117">
    <w:name w:val="c11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D37D2"/>
  </w:style>
  <w:style w:type="paragraph" w:customStyle="1" w:styleId="c98">
    <w:name w:val="c98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37D2"/>
  </w:style>
  <w:style w:type="paragraph" w:customStyle="1" w:styleId="c0">
    <w:name w:val="c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37D2"/>
  </w:style>
  <w:style w:type="paragraph" w:styleId="ae">
    <w:name w:val="Body Text"/>
    <w:basedOn w:val="a"/>
    <w:link w:val="af"/>
    <w:uiPriority w:val="99"/>
    <w:unhideWhenUsed/>
    <w:rsid w:val="003D37D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D37D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37D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2">
    <w:name w:val="Содержимое таблицы"/>
    <w:basedOn w:val="a"/>
    <w:rsid w:val="003D37D2"/>
    <w:pPr>
      <w:suppressLineNumbers/>
      <w:suppressAutoHyphens/>
    </w:pPr>
    <w:rPr>
      <w:rFonts w:ascii="Calibri" w:eastAsia="SimSun" w:hAnsi="Calibri" w:cs="font180"/>
      <w:lang w:eastAsia="ar-SA"/>
    </w:rPr>
  </w:style>
  <w:style w:type="paragraph" w:customStyle="1" w:styleId="1">
    <w:name w:val="Обычный (веб)1"/>
    <w:basedOn w:val="a"/>
    <w:rsid w:val="003D37D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3D37D2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af3">
    <w:name w:val="Заголовок"/>
    <w:basedOn w:val="a"/>
    <w:next w:val="ae"/>
    <w:rsid w:val="003D37D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4">
    <w:name w:val="Title"/>
    <w:basedOn w:val="af3"/>
    <w:next w:val="af5"/>
    <w:link w:val="af6"/>
    <w:qFormat/>
    <w:rsid w:val="003D37D2"/>
  </w:style>
  <w:style w:type="character" w:customStyle="1" w:styleId="af6">
    <w:name w:val="Название Знак"/>
    <w:basedOn w:val="a0"/>
    <w:link w:val="af4"/>
    <w:rsid w:val="003D37D2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5">
    <w:name w:val="Subtitle"/>
    <w:basedOn w:val="af3"/>
    <w:next w:val="ae"/>
    <w:link w:val="af7"/>
    <w:qFormat/>
    <w:rsid w:val="003D37D2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3D37D2"/>
    <w:rPr>
      <w:rFonts w:ascii="Arial" w:eastAsia="Andale Sans UI" w:hAnsi="Arial" w:cs="Tahoma"/>
      <w:i/>
      <w:iCs/>
      <w:kern w:val="1"/>
      <w:sz w:val="28"/>
      <w:szCs w:val="28"/>
      <w:lang w:eastAsia="ru-RU"/>
    </w:rPr>
  </w:style>
  <w:style w:type="paragraph" w:styleId="af8">
    <w:name w:val="List"/>
    <w:basedOn w:val="ae"/>
    <w:rsid w:val="003D37D2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11">
    <w:name w:val="Название1"/>
    <w:basedOn w:val="a"/>
    <w:rsid w:val="003D37D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3D37D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9">
    <w:name w:val="Заголовок таблицы"/>
    <w:basedOn w:val="af2"/>
    <w:rsid w:val="003D37D2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UeerAsus</cp:lastModifiedBy>
  <cp:revision>2</cp:revision>
  <dcterms:created xsi:type="dcterms:W3CDTF">2021-04-05T09:37:00Z</dcterms:created>
  <dcterms:modified xsi:type="dcterms:W3CDTF">2021-04-05T09:37:00Z</dcterms:modified>
</cp:coreProperties>
</file>