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21F" w:rsidRPr="00B235F1" w:rsidRDefault="008F021F" w:rsidP="008F021F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color w:val="222222"/>
          <w:sz w:val="24"/>
          <w:szCs w:val="24"/>
        </w:rPr>
      </w:pPr>
      <w:r w:rsidRPr="00B235F1">
        <w:rPr>
          <w:rFonts w:ascii="Arial" w:hAnsi="Arial" w:cs="Arial"/>
          <w:b/>
          <w:bCs/>
          <w:color w:val="222222"/>
          <w:sz w:val="24"/>
          <w:szCs w:val="24"/>
        </w:rPr>
        <w:t>Статистический отчет о работе Консультационного центра по оказанию методической, консультативной помощи семьям, воспитывающим детей дошкольного возраста на дому.</w:t>
      </w:r>
    </w:p>
    <w:tbl>
      <w:tblPr>
        <w:tblStyle w:val="a3"/>
        <w:tblW w:w="1590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39"/>
        <w:gridCol w:w="1632"/>
        <w:gridCol w:w="766"/>
        <w:gridCol w:w="1119"/>
        <w:gridCol w:w="979"/>
        <w:gridCol w:w="979"/>
        <w:gridCol w:w="840"/>
        <w:gridCol w:w="839"/>
        <w:gridCol w:w="980"/>
        <w:gridCol w:w="1258"/>
        <w:gridCol w:w="1679"/>
        <w:gridCol w:w="1679"/>
        <w:gridCol w:w="2378"/>
        <w:gridCol w:w="236"/>
      </w:tblGrid>
      <w:tr w:rsidR="008F021F" w:rsidRPr="00B235F1" w:rsidTr="008F021F">
        <w:trPr>
          <w:gridAfter w:val="1"/>
          <w:wAfter w:w="233" w:type="dxa"/>
          <w:trHeight w:val="1213"/>
        </w:trPr>
        <w:tc>
          <w:tcPr>
            <w:tcW w:w="540" w:type="dxa"/>
            <w:vMerge w:val="restart"/>
            <w:hideMark/>
          </w:tcPr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8F021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8F021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F021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633" w:type="dxa"/>
            <w:vMerge w:val="restart"/>
            <w:hideMark/>
          </w:tcPr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Дата, время проведения консультации</w:t>
            </w:r>
          </w:p>
        </w:tc>
        <w:tc>
          <w:tcPr>
            <w:tcW w:w="766" w:type="dxa"/>
            <w:vMerge w:val="restart"/>
            <w:hideMark/>
          </w:tcPr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Тема</w:t>
            </w:r>
          </w:p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3917" w:type="dxa"/>
            <w:gridSpan w:val="4"/>
            <w:hideMark/>
          </w:tcPr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Вид консультации</w:t>
            </w:r>
          </w:p>
        </w:tc>
        <w:tc>
          <w:tcPr>
            <w:tcW w:w="1819" w:type="dxa"/>
            <w:gridSpan w:val="2"/>
            <w:hideMark/>
          </w:tcPr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Форма работы</w:t>
            </w:r>
          </w:p>
        </w:tc>
        <w:tc>
          <w:tcPr>
            <w:tcW w:w="1258" w:type="dxa"/>
            <w:hideMark/>
          </w:tcPr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 xml:space="preserve">Должность </w:t>
            </w:r>
            <w:proofErr w:type="gramStart"/>
            <w:r w:rsidRPr="008F021F">
              <w:rPr>
                <w:rFonts w:ascii="Times New Roman" w:hAnsi="Times New Roman"/>
                <w:sz w:val="20"/>
                <w:szCs w:val="20"/>
              </w:rPr>
              <w:t>консультирующих</w:t>
            </w:r>
            <w:proofErr w:type="gramEnd"/>
          </w:p>
        </w:tc>
        <w:tc>
          <w:tcPr>
            <w:tcW w:w="1679" w:type="dxa"/>
            <w:hideMark/>
          </w:tcPr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Количество родителей получивших консультации</w:t>
            </w:r>
          </w:p>
        </w:tc>
        <w:tc>
          <w:tcPr>
            <w:tcW w:w="1679" w:type="dxa"/>
            <w:hideMark/>
          </w:tcPr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Выявленные проблемы</w:t>
            </w:r>
          </w:p>
        </w:tc>
        <w:tc>
          <w:tcPr>
            <w:tcW w:w="2379" w:type="dxa"/>
            <w:hideMark/>
          </w:tcPr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Рекоменда</w:t>
            </w:r>
            <w:r w:rsidRPr="008F021F">
              <w:rPr>
                <w:rFonts w:ascii="Times New Roman" w:hAnsi="Times New Roman"/>
                <w:sz w:val="20"/>
                <w:szCs w:val="20"/>
              </w:rPr>
              <w:t>ции, данные </w:t>
            </w:r>
            <w:r>
              <w:rPr>
                <w:rFonts w:ascii="Times New Roman" w:hAnsi="Times New Roman"/>
                <w:sz w:val="20"/>
                <w:szCs w:val="20"/>
              </w:rPr>
              <w:t>                 в ходе консуль</w:t>
            </w:r>
            <w:r w:rsidRPr="008F021F">
              <w:rPr>
                <w:rFonts w:ascii="Times New Roman" w:hAnsi="Times New Roman"/>
                <w:sz w:val="20"/>
                <w:szCs w:val="20"/>
              </w:rPr>
              <w:t>тирования</w:t>
            </w:r>
          </w:p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F021F" w:rsidRPr="00B235F1" w:rsidTr="008F021F">
        <w:trPr>
          <w:trHeight w:val="146"/>
        </w:trPr>
        <w:tc>
          <w:tcPr>
            <w:tcW w:w="540" w:type="dxa"/>
            <w:vMerge/>
            <w:hideMark/>
          </w:tcPr>
          <w:p w:rsidR="008F021F" w:rsidRPr="008F021F" w:rsidRDefault="008F021F" w:rsidP="00D116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hideMark/>
          </w:tcPr>
          <w:p w:rsidR="008F021F" w:rsidRPr="008F021F" w:rsidRDefault="008F021F" w:rsidP="00D116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hideMark/>
          </w:tcPr>
          <w:p w:rsidR="008F021F" w:rsidRPr="008F021F" w:rsidRDefault="008F021F" w:rsidP="00D116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hideMark/>
          </w:tcPr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методическая</w:t>
            </w:r>
          </w:p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hideMark/>
          </w:tcPr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психолого-педагогическая</w:t>
            </w:r>
          </w:p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hideMark/>
          </w:tcPr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диагностическая</w:t>
            </w:r>
          </w:p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hideMark/>
          </w:tcPr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консультативная</w:t>
            </w:r>
          </w:p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39" w:type="dxa"/>
            <w:hideMark/>
          </w:tcPr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980" w:type="dxa"/>
            <w:hideMark/>
          </w:tcPr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258" w:type="dxa"/>
            <w:hideMark/>
          </w:tcPr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79" w:type="dxa"/>
            <w:hideMark/>
          </w:tcPr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79" w:type="dxa"/>
            <w:hideMark/>
          </w:tcPr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9" w:type="dxa"/>
            <w:hideMark/>
          </w:tcPr>
          <w:p w:rsidR="008F021F" w:rsidRPr="008F021F" w:rsidRDefault="008F021F" w:rsidP="00D11668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F021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3" w:type="dxa"/>
          </w:tcPr>
          <w:p w:rsidR="008F021F" w:rsidRPr="00B235F1" w:rsidRDefault="008F021F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6BFC" w:rsidRDefault="00716BFC"/>
    <w:sectPr w:rsidR="00716BFC" w:rsidSect="008F021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C71"/>
    <w:rsid w:val="00473C71"/>
    <w:rsid w:val="00716BFC"/>
    <w:rsid w:val="008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MDOAU-56</dc:creator>
  <cp:keywords/>
  <dc:description/>
  <cp:lastModifiedBy>MDOAU-56</cp:lastModifiedBy>
  <cp:revision>2</cp:revision>
  <dcterms:created xsi:type="dcterms:W3CDTF">2019-11-11T15:53:00Z</dcterms:created>
  <dcterms:modified xsi:type="dcterms:W3CDTF">2019-11-11T15:58:00Z</dcterms:modified>
</cp:coreProperties>
</file>