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9A" w:rsidRPr="0021109A" w:rsidRDefault="0021109A" w:rsidP="0021109A">
      <w:pPr>
        <w:spacing w:line="240" w:lineRule="auto"/>
        <w:jc w:val="center"/>
        <w:rPr>
          <w:rFonts w:ascii="Times New Roman" w:hAnsi="Times New Roman" w:cs="Times New Roman"/>
          <w:sz w:val="18"/>
          <w:szCs w:val="18"/>
        </w:rPr>
      </w:pPr>
      <w:r w:rsidRPr="0021109A">
        <w:rPr>
          <w:rFonts w:ascii="Times New Roman" w:hAnsi="Times New Roman" w:cs="Times New Roman"/>
          <w:sz w:val="18"/>
          <w:szCs w:val="18"/>
        </w:rPr>
        <w:t xml:space="preserve">МУНИЦИПАЛЬНОЕ ДОШКОЛЬНОЕ ОБРАЗОВАТЕЛЬНОЕ АВТОНОМНОЕ УЧРЕЖДЕНИЕ </w:t>
      </w:r>
    </w:p>
    <w:p w:rsidR="0021109A" w:rsidRPr="0021109A" w:rsidRDefault="0021109A" w:rsidP="0021109A">
      <w:pPr>
        <w:spacing w:line="240" w:lineRule="auto"/>
        <w:jc w:val="center"/>
        <w:rPr>
          <w:rFonts w:ascii="Times New Roman" w:hAnsi="Times New Roman" w:cs="Times New Roman"/>
          <w:sz w:val="18"/>
          <w:szCs w:val="18"/>
        </w:rPr>
      </w:pPr>
      <w:r w:rsidRPr="0021109A">
        <w:rPr>
          <w:rFonts w:ascii="Times New Roman" w:hAnsi="Times New Roman" w:cs="Times New Roman"/>
          <w:sz w:val="18"/>
          <w:szCs w:val="18"/>
        </w:rPr>
        <w:t xml:space="preserve">«ДЕТСКИЙ САД №12 «ЖУРАВУШКА» </w:t>
      </w:r>
    </w:p>
    <w:p w:rsidR="0021109A" w:rsidRPr="0021109A" w:rsidRDefault="0021109A" w:rsidP="0021109A">
      <w:pPr>
        <w:spacing w:line="240" w:lineRule="auto"/>
        <w:jc w:val="center"/>
        <w:rPr>
          <w:rFonts w:ascii="Times New Roman" w:hAnsi="Times New Roman" w:cs="Times New Roman"/>
          <w:sz w:val="18"/>
          <w:szCs w:val="18"/>
        </w:rPr>
      </w:pPr>
      <w:r w:rsidRPr="0021109A">
        <w:rPr>
          <w:rFonts w:ascii="Times New Roman" w:hAnsi="Times New Roman" w:cs="Times New Roman"/>
          <w:sz w:val="18"/>
          <w:szCs w:val="18"/>
        </w:rPr>
        <w:t>КОМБИНИРОВАННОГО ВИДА Г.ОРСКА»</w:t>
      </w:r>
    </w:p>
    <w:p w:rsidR="0021109A" w:rsidRDefault="0021109A" w:rsidP="006A42EB">
      <w:pPr>
        <w:jc w:val="center"/>
        <w:rPr>
          <w:rFonts w:ascii="Times New Roman" w:hAnsi="Times New Roman" w:cs="Times New Roman"/>
          <w:b/>
          <w:bCs/>
          <w:i/>
          <w:iCs/>
          <w:color w:val="00B050"/>
          <w:sz w:val="48"/>
          <w:szCs w:val="48"/>
        </w:rPr>
      </w:pPr>
    </w:p>
    <w:p w:rsidR="0021109A" w:rsidRDefault="0021109A" w:rsidP="006A42EB">
      <w:pPr>
        <w:jc w:val="center"/>
        <w:rPr>
          <w:rFonts w:ascii="Times New Roman" w:hAnsi="Times New Roman" w:cs="Times New Roman"/>
          <w:b/>
          <w:bCs/>
          <w:iCs/>
          <w:color w:val="338F13"/>
          <w:sz w:val="56"/>
          <w:szCs w:val="56"/>
          <w:u w:val="single"/>
        </w:rPr>
      </w:pPr>
      <w:r>
        <w:rPr>
          <w:rFonts w:ascii="Times New Roman" w:hAnsi="Times New Roman" w:cs="Times New Roman"/>
          <w:b/>
          <w:bCs/>
          <w:iCs/>
          <w:color w:val="338F13"/>
          <w:sz w:val="56"/>
          <w:szCs w:val="56"/>
          <w:u w:val="single"/>
        </w:rPr>
        <w:t>Картотека н</w:t>
      </w:r>
      <w:r w:rsidR="006A42EB" w:rsidRPr="0021109A">
        <w:rPr>
          <w:rFonts w:ascii="Times New Roman" w:hAnsi="Times New Roman" w:cs="Times New Roman"/>
          <w:b/>
          <w:bCs/>
          <w:iCs/>
          <w:color w:val="338F13"/>
          <w:sz w:val="56"/>
          <w:szCs w:val="56"/>
          <w:u w:val="single"/>
        </w:rPr>
        <w:t>ародны</w:t>
      </w:r>
      <w:r>
        <w:rPr>
          <w:rFonts w:ascii="Times New Roman" w:hAnsi="Times New Roman" w:cs="Times New Roman"/>
          <w:b/>
          <w:bCs/>
          <w:iCs/>
          <w:color w:val="338F13"/>
          <w:sz w:val="56"/>
          <w:szCs w:val="56"/>
          <w:u w:val="single"/>
        </w:rPr>
        <w:t>х</w:t>
      </w:r>
      <w:r w:rsidR="006A42EB" w:rsidRPr="0021109A">
        <w:rPr>
          <w:rFonts w:ascii="Times New Roman" w:hAnsi="Times New Roman" w:cs="Times New Roman"/>
          <w:b/>
          <w:bCs/>
          <w:iCs/>
          <w:color w:val="338F13"/>
          <w:sz w:val="56"/>
          <w:szCs w:val="56"/>
          <w:u w:val="single"/>
        </w:rPr>
        <w:t xml:space="preserve"> игр</w:t>
      </w:r>
      <w:r>
        <w:rPr>
          <w:rFonts w:ascii="Times New Roman" w:hAnsi="Times New Roman" w:cs="Times New Roman"/>
          <w:b/>
          <w:bCs/>
          <w:iCs/>
          <w:color w:val="338F13"/>
          <w:sz w:val="56"/>
          <w:szCs w:val="56"/>
          <w:u w:val="single"/>
        </w:rPr>
        <w:t xml:space="preserve"> для детей старшего дошкольного возраста.</w:t>
      </w:r>
    </w:p>
    <w:p w:rsidR="006A42EB" w:rsidRPr="0021109A" w:rsidRDefault="0021109A" w:rsidP="006A42EB">
      <w:pPr>
        <w:jc w:val="center"/>
        <w:rPr>
          <w:rFonts w:ascii="Times New Roman" w:hAnsi="Times New Roman" w:cs="Times New Roman"/>
          <w:b/>
          <w:bCs/>
          <w:iCs/>
          <w:color w:val="338F13"/>
          <w:sz w:val="56"/>
          <w:szCs w:val="56"/>
          <w:u w:val="single"/>
        </w:rPr>
      </w:pPr>
      <w:r>
        <w:rPr>
          <w:rFonts w:ascii="Times New Roman" w:hAnsi="Times New Roman" w:cs="Times New Roman"/>
          <w:b/>
          <w:bCs/>
          <w:iCs/>
          <w:color w:val="338F13"/>
          <w:sz w:val="56"/>
          <w:szCs w:val="56"/>
          <w:u w:val="single"/>
        </w:rPr>
        <w:t>О</w:t>
      </w:r>
      <w:r w:rsidR="006A42EB" w:rsidRPr="0021109A">
        <w:rPr>
          <w:rFonts w:ascii="Times New Roman" w:hAnsi="Times New Roman" w:cs="Times New Roman"/>
          <w:b/>
          <w:bCs/>
          <w:iCs/>
          <w:color w:val="338F13"/>
          <w:sz w:val="56"/>
          <w:szCs w:val="56"/>
          <w:u w:val="single"/>
        </w:rPr>
        <w:t>собенности их проведения.</w:t>
      </w:r>
    </w:p>
    <w:p w:rsidR="006A42EB" w:rsidRPr="0021109A" w:rsidRDefault="005B53A8" w:rsidP="006A42EB">
      <w:pPr>
        <w:jc w:val="center"/>
        <w:rPr>
          <w:rFonts w:ascii="Times New Roman" w:hAnsi="Times New Roman" w:cs="Times New Roman"/>
          <w:b/>
          <w:bCs/>
          <w:iCs/>
          <w:color w:val="338F13"/>
          <w:sz w:val="56"/>
          <w:szCs w:val="56"/>
        </w:rPr>
      </w:pPr>
      <w:r>
        <w:rPr>
          <w:rFonts w:ascii="Times New Roman" w:hAnsi="Times New Roman" w:cs="Times New Roman"/>
          <w:b/>
          <w:bCs/>
          <w:iCs/>
          <w:noProof/>
          <w:color w:val="338F13"/>
          <w:sz w:val="56"/>
          <w:szCs w:val="56"/>
          <w:lang w:eastAsia="ru-RU"/>
        </w:rPr>
        <w:drawing>
          <wp:anchor distT="0" distB="0" distL="114300" distR="114300" simplePos="0" relativeHeight="251658240" behindDoc="0" locked="0" layoutInCell="1" allowOverlap="1">
            <wp:simplePos x="0" y="0"/>
            <wp:positionH relativeFrom="column">
              <wp:posOffset>-260985</wp:posOffset>
            </wp:positionH>
            <wp:positionV relativeFrom="paragraph">
              <wp:posOffset>996315</wp:posOffset>
            </wp:positionV>
            <wp:extent cx="5940425" cy="3600450"/>
            <wp:effectExtent l="19050" t="0" r="3175" b="0"/>
            <wp:wrapNone/>
            <wp:docPr id="1" name="Рисунок 1" descr="https://sun9-25.userapi.com/impg/9rGX-m5c-1u94VXXcDDPAiOp7mNeAz0Msmr5tQ/63JNvU80K7U.jpg?size=807x489&amp;quality=96&amp;sign=2513b0a4edac2326fdd9b0373db23474&amp;c_uniq_tag=EadVx69nPjma1P7K9mzkK5iYp1GmCmkFhpENRlfaNC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5.userapi.com/impg/9rGX-m5c-1u94VXXcDDPAiOp7mNeAz0Msmr5tQ/63JNvU80K7U.jpg?size=807x489&amp;quality=96&amp;sign=2513b0a4edac2326fdd9b0373db23474&amp;c_uniq_tag=EadVx69nPjma1P7K9mzkK5iYp1GmCmkFhpENRlfaNC4&amp;type=album"/>
                    <pic:cNvPicPr>
                      <a:picLocks noChangeAspect="1" noChangeArrowheads="1"/>
                    </pic:cNvPicPr>
                  </pic:nvPicPr>
                  <pic:blipFill>
                    <a:blip r:embed="rId7" cstate="print"/>
                    <a:srcRect/>
                    <a:stretch>
                      <a:fillRect/>
                    </a:stretch>
                  </pic:blipFill>
                  <pic:spPr bwMode="auto">
                    <a:xfrm>
                      <a:off x="0" y="0"/>
                      <a:ext cx="5940425" cy="3600450"/>
                    </a:xfrm>
                    <a:prstGeom prst="rect">
                      <a:avLst/>
                    </a:prstGeom>
                    <a:noFill/>
                    <a:ln w="9525">
                      <a:noFill/>
                      <a:miter lim="800000"/>
                      <a:headEnd/>
                      <a:tailEnd/>
                    </a:ln>
                  </pic:spPr>
                </pic:pic>
              </a:graphicData>
            </a:graphic>
          </wp:anchor>
        </w:drawing>
      </w:r>
      <w:r w:rsidR="006A42EB" w:rsidRPr="0021109A">
        <w:rPr>
          <w:rFonts w:ascii="Times New Roman" w:hAnsi="Times New Roman" w:cs="Times New Roman"/>
          <w:b/>
          <w:bCs/>
          <w:iCs/>
          <w:color w:val="338F13"/>
          <w:sz w:val="56"/>
          <w:szCs w:val="56"/>
        </w:rPr>
        <w:t>Использование народных игр на занятиях по физической культуре.</w:t>
      </w: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Default="0021109A" w:rsidP="006A42EB">
      <w:pPr>
        <w:jc w:val="right"/>
        <w:rPr>
          <w:rFonts w:ascii="Times New Roman" w:hAnsi="Times New Roman" w:cs="Times New Roman"/>
          <w:b/>
          <w:bCs/>
          <w:iCs/>
          <w:sz w:val="28"/>
          <w:szCs w:val="28"/>
          <w:u w:val="single"/>
        </w:rPr>
      </w:pPr>
    </w:p>
    <w:p w:rsidR="0021109A" w:rsidRPr="005B53A8" w:rsidRDefault="005B53A8" w:rsidP="006A42EB">
      <w:pPr>
        <w:jc w:val="right"/>
        <w:rPr>
          <w:rFonts w:ascii="Times New Roman" w:hAnsi="Times New Roman" w:cs="Times New Roman"/>
          <w:bCs/>
          <w:iCs/>
          <w:sz w:val="28"/>
          <w:szCs w:val="28"/>
        </w:rPr>
      </w:pPr>
      <w:r w:rsidRPr="005B53A8">
        <w:rPr>
          <w:rFonts w:ascii="Times New Roman" w:hAnsi="Times New Roman" w:cs="Times New Roman"/>
          <w:bCs/>
          <w:iCs/>
          <w:sz w:val="28"/>
          <w:szCs w:val="28"/>
        </w:rPr>
        <w:t>Подготовил воспитатель:</w:t>
      </w:r>
    </w:p>
    <w:p w:rsidR="005B53A8" w:rsidRPr="005B53A8" w:rsidRDefault="005B53A8" w:rsidP="006A42EB">
      <w:pPr>
        <w:jc w:val="right"/>
        <w:rPr>
          <w:rFonts w:ascii="Times New Roman" w:hAnsi="Times New Roman" w:cs="Times New Roman"/>
          <w:bCs/>
          <w:iCs/>
          <w:sz w:val="28"/>
          <w:szCs w:val="28"/>
        </w:rPr>
      </w:pPr>
      <w:proofErr w:type="spellStart"/>
      <w:r w:rsidRPr="005B53A8">
        <w:rPr>
          <w:rFonts w:ascii="Times New Roman" w:hAnsi="Times New Roman" w:cs="Times New Roman"/>
          <w:bCs/>
          <w:iCs/>
          <w:sz w:val="28"/>
          <w:szCs w:val="28"/>
        </w:rPr>
        <w:t>Жирнова</w:t>
      </w:r>
      <w:proofErr w:type="spellEnd"/>
      <w:r w:rsidRPr="005B53A8">
        <w:rPr>
          <w:rFonts w:ascii="Times New Roman" w:hAnsi="Times New Roman" w:cs="Times New Roman"/>
          <w:bCs/>
          <w:iCs/>
          <w:sz w:val="28"/>
          <w:szCs w:val="28"/>
        </w:rPr>
        <w:t xml:space="preserve"> Ю.А.</w:t>
      </w:r>
    </w:p>
    <w:p w:rsidR="0021109A" w:rsidRDefault="0021109A" w:rsidP="006A42EB">
      <w:pPr>
        <w:jc w:val="right"/>
        <w:rPr>
          <w:rFonts w:ascii="Times New Roman" w:hAnsi="Times New Roman" w:cs="Times New Roman"/>
          <w:b/>
          <w:bCs/>
          <w:iCs/>
          <w:sz w:val="28"/>
          <w:szCs w:val="28"/>
          <w:u w:val="single"/>
        </w:rPr>
      </w:pPr>
    </w:p>
    <w:p w:rsidR="005B53A8" w:rsidRPr="005B53A8" w:rsidRDefault="005B53A8" w:rsidP="005B53A8">
      <w:pPr>
        <w:jc w:val="center"/>
        <w:rPr>
          <w:rFonts w:ascii="Times New Roman" w:hAnsi="Times New Roman" w:cs="Times New Roman"/>
          <w:bCs/>
          <w:iCs/>
          <w:sz w:val="28"/>
          <w:szCs w:val="28"/>
        </w:rPr>
      </w:pPr>
      <w:r w:rsidRPr="005B53A8">
        <w:rPr>
          <w:rFonts w:ascii="Times New Roman" w:hAnsi="Times New Roman" w:cs="Times New Roman"/>
          <w:bCs/>
          <w:iCs/>
          <w:sz w:val="28"/>
          <w:szCs w:val="28"/>
        </w:rPr>
        <w:t>г. Орск 2023г.</w:t>
      </w:r>
    </w:p>
    <w:p w:rsidR="006A42EB" w:rsidRPr="0021109A" w:rsidRDefault="006A42EB" w:rsidP="006A42EB">
      <w:pPr>
        <w:jc w:val="right"/>
        <w:rPr>
          <w:rFonts w:ascii="Times New Roman" w:hAnsi="Times New Roman" w:cs="Times New Roman"/>
          <w:b/>
          <w:bCs/>
          <w:iCs/>
          <w:sz w:val="28"/>
          <w:szCs w:val="28"/>
          <w:u w:val="single"/>
        </w:rPr>
      </w:pPr>
      <w:r w:rsidRPr="0021109A">
        <w:rPr>
          <w:rFonts w:ascii="Times New Roman" w:hAnsi="Times New Roman" w:cs="Times New Roman"/>
          <w:b/>
          <w:bCs/>
          <w:iCs/>
          <w:sz w:val="28"/>
          <w:szCs w:val="28"/>
          <w:u w:val="single"/>
        </w:rPr>
        <w:lastRenderedPageBreak/>
        <w:t xml:space="preserve">«Подвижная игра является упражнением, </w:t>
      </w:r>
    </w:p>
    <w:p w:rsidR="006A42EB" w:rsidRPr="0021109A" w:rsidRDefault="006A42EB" w:rsidP="006A42EB">
      <w:pPr>
        <w:jc w:val="right"/>
        <w:rPr>
          <w:rFonts w:ascii="Times New Roman" w:hAnsi="Times New Roman" w:cs="Times New Roman"/>
          <w:b/>
          <w:bCs/>
          <w:iCs/>
          <w:sz w:val="28"/>
          <w:szCs w:val="28"/>
          <w:u w:val="single"/>
        </w:rPr>
      </w:pPr>
      <w:proofErr w:type="gramStart"/>
      <w:r w:rsidRPr="0021109A">
        <w:rPr>
          <w:rFonts w:ascii="Times New Roman" w:hAnsi="Times New Roman" w:cs="Times New Roman"/>
          <w:b/>
          <w:bCs/>
          <w:iCs/>
          <w:sz w:val="28"/>
          <w:szCs w:val="28"/>
          <w:u w:val="single"/>
        </w:rPr>
        <w:t>посредством</w:t>
      </w:r>
      <w:proofErr w:type="gramEnd"/>
      <w:r w:rsidRPr="0021109A">
        <w:rPr>
          <w:rFonts w:ascii="Times New Roman" w:hAnsi="Times New Roman" w:cs="Times New Roman"/>
          <w:b/>
          <w:bCs/>
          <w:iCs/>
          <w:sz w:val="28"/>
          <w:szCs w:val="28"/>
          <w:u w:val="single"/>
        </w:rPr>
        <w:t xml:space="preserve"> которого,  ребенок  готовится к жизни»</w:t>
      </w:r>
      <w:r w:rsidRPr="0021109A">
        <w:rPr>
          <w:rFonts w:ascii="Times New Roman" w:hAnsi="Times New Roman" w:cs="Times New Roman"/>
          <w:b/>
          <w:bCs/>
          <w:iCs/>
          <w:sz w:val="28"/>
          <w:szCs w:val="28"/>
          <w:u w:val="single"/>
        </w:rPr>
        <w:br/>
        <w:t xml:space="preserve"> П. Ф. Лесгафт</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Русские народные подвижные игры – одно из средств  гармоничного развития  дошкольника.</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Народные игры -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 Радость  движения сочетается с духовным обогащением детей.  </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 Характерная  особенность народной подвижной игры - комплексность воздействия на организм и на все стороны личности ребенка: в игре одновременно осуществляется физическое, умственное, нравственное, эстетическое и трудовое воспитание. </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Через игру воспитывается чувство ответственности перед коллективом, умение действовать в команде. </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Таким образом, подвижная игра – это школа воспитания, в которой есть свои «учебные предметы». Одни из них развивают у детей ловкость, меткость, быстроту и силу; другие учат премудростям жизни, добру и справедливости, чести и порядочности, любви и долгу.</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Кто не помнит известных всем пряток, </w:t>
      </w:r>
      <w:proofErr w:type="spellStart"/>
      <w:r>
        <w:rPr>
          <w:rFonts w:ascii="Times New Roman" w:hAnsi="Times New Roman" w:cs="Times New Roman"/>
          <w:bCs/>
          <w:i/>
          <w:iCs/>
          <w:sz w:val="28"/>
          <w:szCs w:val="28"/>
        </w:rPr>
        <w:t>колдунчиков</w:t>
      </w:r>
      <w:proofErr w:type="spellEnd"/>
      <w:r>
        <w:rPr>
          <w:rFonts w:ascii="Times New Roman" w:hAnsi="Times New Roman" w:cs="Times New Roman"/>
          <w:bCs/>
          <w:i/>
          <w:iCs/>
          <w:sz w:val="28"/>
          <w:szCs w:val="28"/>
        </w:rPr>
        <w:t xml:space="preserve">, салочек и других игр! </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Когда они возникли? Кто придумал эти игры?         </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Они созданы народом, так же как сказки и песни.</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bCs/>
          <w:i/>
          <w:iCs/>
          <w:sz w:val="28"/>
          <w:szCs w:val="28"/>
        </w:rPr>
        <w:t>Из истории.</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Русские народные подвижные игры имеют многотысячелетнюю историю: они сохранились до наших дней со времен глубокой старины, передавались из поколения в поколение, вбирая в себя лучшие национальные традиции.</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Дети раннего возраста воспитывались в семьях на прибаутках, </w:t>
      </w:r>
      <w:proofErr w:type="spellStart"/>
      <w:r>
        <w:rPr>
          <w:rFonts w:ascii="Times New Roman" w:hAnsi="Times New Roman" w:cs="Times New Roman"/>
          <w:bCs/>
          <w:i/>
          <w:iCs/>
          <w:sz w:val="28"/>
          <w:szCs w:val="28"/>
        </w:rPr>
        <w:t>потешках</w:t>
      </w:r>
      <w:proofErr w:type="spellEnd"/>
      <w:r>
        <w:rPr>
          <w:rFonts w:ascii="Times New Roman" w:hAnsi="Times New Roman" w:cs="Times New Roman"/>
          <w:bCs/>
          <w:i/>
          <w:iCs/>
          <w:sz w:val="28"/>
          <w:szCs w:val="28"/>
        </w:rPr>
        <w:t xml:space="preserve">, играх-забавах,  связанных с первоначальными движениями самого малыша. </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 xml:space="preserve">В жизни более старших детей бытовали народные игры с разнообразным двигательным содержанием, включающие заманчивые для ребят зачины, </w:t>
      </w:r>
      <w:proofErr w:type="spellStart"/>
      <w:r>
        <w:rPr>
          <w:rFonts w:ascii="Times New Roman" w:hAnsi="Times New Roman" w:cs="Times New Roman"/>
          <w:bCs/>
          <w:i/>
          <w:iCs/>
          <w:sz w:val="28"/>
          <w:szCs w:val="28"/>
        </w:rPr>
        <w:t>зазывалки</w:t>
      </w:r>
      <w:proofErr w:type="spellEnd"/>
      <w:r>
        <w:rPr>
          <w:rFonts w:ascii="Times New Roman" w:hAnsi="Times New Roman" w:cs="Times New Roman"/>
          <w:bCs/>
          <w:i/>
          <w:iCs/>
          <w:sz w:val="28"/>
          <w:szCs w:val="28"/>
        </w:rPr>
        <w:t xml:space="preserve">, считалки. </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lastRenderedPageBreak/>
        <w:t xml:space="preserve">В русских народных играх сохранились особенные черты русского характера.  Знакомя детей с русскими народными играми, мы через игровой фольклор расширяем и закрепляем знания детей о русском народном творчестве, традициях, развиваем в них патриотизм. </w:t>
      </w:r>
    </w:p>
    <w:p w:rsidR="006A42EB" w:rsidRDefault="006A42EB" w:rsidP="006A42EB">
      <w:pPr>
        <w:rPr>
          <w:rFonts w:ascii="Times New Roman" w:hAnsi="Times New Roman" w:cs="Times New Roman"/>
          <w:bCs/>
          <w:i/>
          <w:iCs/>
          <w:sz w:val="28"/>
          <w:szCs w:val="28"/>
        </w:rPr>
      </w:pPr>
      <w:proofErr w:type="gramStart"/>
      <w:r>
        <w:rPr>
          <w:rFonts w:ascii="Times New Roman" w:hAnsi="Times New Roman" w:cs="Times New Roman"/>
          <w:bCs/>
          <w:i/>
          <w:iCs/>
          <w:sz w:val="28"/>
          <w:szCs w:val="28"/>
        </w:rPr>
        <w:t xml:space="preserve">В народных играх  много юмора, шуток, соревновательного задора; движения точны и образны, часто сопровождаются неожиданными веселыми моментами, заманчивыми и любимыми детьми считалками, жеребьевками, </w:t>
      </w:r>
      <w:proofErr w:type="spellStart"/>
      <w:r>
        <w:rPr>
          <w:rFonts w:ascii="Times New Roman" w:hAnsi="Times New Roman" w:cs="Times New Roman"/>
          <w:bCs/>
          <w:i/>
          <w:iCs/>
          <w:sz w:val="28"/>
          <w:szCs w:val="28"/>
        </w:rPr>
        <w:t>потешками</w:t>
      </w:r>
      <w:proofErr w:type="spellEnd"/>
      <w:r>
        <w:rPr>
          <w:rFonts w:ascii="Times New Roman" w:hAnsi="Times New Roman" w:cs="Times New Roman"/>
          <w:bCs/>
          <w:i/>
          <w:iCs/>
          <w:sz w:val="28"/>
          <w:szCs w:val="28"/>
        </w:rPr>
        <w:t>, что делает эти игры привлекательными для детей и обеспечивает их сохранность и передачу из поколения в поколение.</w:t>
      </w:r>
      <w:proofErr w:type="gramEnd"/>
      <w:r>
        <w:rPr>
          <w:rFonts w:ascii="Times New Roman" w:hAnsi="Times New Roman" w:cs="Times New Roman"/>
          <w:bCs/>
          <w:i/>
          <w:iCs/>
          <w:sz w:val="28"/>
          <w:szCs w:val="28"/>
        </w:rPr>
        <w:t xml:space="preserve"> Все это до сих пор сохраняет свою художественную прелесть и воспитательное значение.</w:t>
      </w:r>
      <w:r>
        <w:rPr>
          <w:rFonts w:ascii="Times New Roman" w:hAnsi="Times New Roman" w:cs="Times New Roman"/>
          <w:i/>
          <w:sz w:val="28"/>
          <w:szCs w:val="28"/>
        </w:rPr>
        <w:t xml:space="preserve">  </w:t>
      </w:r>
      <w:r>
        <w:rPr>
          <w:rFonts w:ascii="Times New Roman" w:hAnsi="Times New Roman" w:cs="Times New Roman"/>
          <w:bCs/>
          <w:i/>
          <w:iCs/>
          <w:sz w:val="28"/>
          <w:szCs w:val="28"/>
        </w:rPr>
        <w:t xml:space="preserve"> </w:t>
      </w:r>
      <w:r>
        <w:rPr>
          <w:rFonts w:ascii="Times New Roman" w:hAnsi="Times New Roman" w:cs="Times New Roman"/>
          <w:bCs/>
          <w:i/>
          <w:iCs/>
          <w:sz w:val="28"/>
          <w:szCs w:val="28"/>
        </w:rPr>
        <w:br/>
        <w:t>В народных играх имеется огромный потенциал для физического развития ребенка.  Велико  значение подвижных игр в воспитании физических качеств: быстроты, ловкости, силы, выносливости, гибкости. Они развивают координацию, благотворно влияя на вестибулярный аппарат, стимулируют кровообращение, укрепляя сердечнососудистую систему, способствуют формированию правильной осанки и повышению иммунитета к заболеваниям.</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Несомненна роль народной игры в умственном воспитании детей. С ее помощью они познают окружающий мир, овладевают пространственной терминология. Учатся осознанно действовать в изменившейся игровой ситуации, соблюдать правила игры развивается внимание, мышление, воображение, память.</w:t>
      </w:r>
      <w:r>
        <w:rPr>
          <w:rFonts w:ascii="Times New Roman" w:hAnsi="Times New Roman" w:cs="Times New Roman"/>
          <w:bCs/>
          <w:i/>
          <w:iCs/>
          <w:sz w:val="28"/>
          <w:szCs w:val="28"/>
        </w:rPr>
        <w:br/>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Подвижные игры способствуют развитию речи ребенка, с их помощью обогащается словарный запас, так как игры часто сопровождаются песнями, стихотворениями считалками. </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В играх совершенствуется эстетическое восприятие мира. Дети познают красоту движений их образность, у них развивается чувство ритма.</w:t>
      </w:r>
      <w:r>
        <w:rPr>
          <w:rFonts w:ascii="Times New Roman" w:hAnsi="Times New Roman" w:cs="Times New Roman"/>
          <w:bCs/>
          <w:i/>
          <w:iCs/>
          <w:sz w:val="28"/>
          <w:szCs w:val="28"/>
        </w:rPr>
        <w:br/>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В настоящее время недостаточное количество времени уделяется взрослыми организации народных игр для детей, поэтому задача педагога сделать этот вид деятельности частью жизни детей.</w:t>
      </w:r>
      <w:r>
        <w:rPr>
          <w:rFonts w:ascii="Times New Roman" w:hAnsi="Times New Roman" w:cs="Times New Roman"/>
          <w:bCs/>
          <w:i/>
          <w:iCs/>
          <w:sz w:val="28"/>
          <w:szCs w:val="28"/>
        </w:rPr>
        <w:br/>
        <w:t xml:space="preserve">Многие русские народные игры и их варианты доступны детям дошкольного возраста. Их можно с успехом использовать во время прогулок, </w:t>
      </w:r>
      <w:r>
        <w:rPr>
          <w:rFonts w:ascii="Times New Roman" w:hAnsi="Times New Roman" w:cs="Times New Roman"/>
          <w:bCs/>
          <w:i/>
          <w:iCs/>
          <w:sz w:val="28"/>
          <w:szCs w:val="28"/>
        </w:rPr>
        <w:lastRenderedPageBreak/>
        <w:t>физкультминутках, динамических паузах, на занятиях физической культурой.</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bCs/>
          <w:i/>
          <w:iCs/>
          <w:sz w:val="28"/>
          <w:szCs w:val="28"/>
        </w:rPr>
        <w:t>Особенности организации</w:t>
      </w:r>
      <w:r>
        <w:rPr>
          <w:rFonts w:ascii="Times New Roman" w:hAnsi="Times New Roman" w:cs="Times New Roman"/>
          <w:b/>
          <w:i/>
          <w:sz w:val="28"/>
          <w:szCs w:val="28"/>
        </w:rPr>
        <w:t xml:space="preserve"> </w:t>
      </w:r>
      <w:r>
        <w:rPr>
          <w:rFonts w:ascii="Times New Roman" w:hAnsi="Times New Roman" w:cs="Times New Roman"/>
          <w:b/>
          <w:bCs/>
          <w:i/>
          <w:iCs/>
          <w:sz w:val="28"/>
          <w:szCs w:val="28"/>
        </w:rPr>
        <w:t>народных подвижных игр.</w:t>
      </w:r>
    </w:p>
    <w:p w:rsidR="006A42EB" w:rsidRDefault="006A42EB" w:rsidP="006A42EB">
      <w:pPr>
        <w:numPr>
          <w:ilvl w:val="0"/>
          <w:numId w:val="1"/>
        </w:numPr>
        <w:rPr>
          <w:rFonts w:ascii="Times New Roman" w:hAnsi="Times New Roman" w:cs="Times New Roman"/>
          <w:i/>
          <w:sz w:val="28"/>
          <w:szCs w:val="28"/>
        </w:rPr>
      </w:pPr>
      <w:r>
        <w:rPr>
          <w:rFonts w:ascii="Times New Roman" w:hAnsi="Times New Roman" w:cs="Times New Roman"/>
          <w:bCs/>
          <w:i/>
          <w:iCs/>
          <w:sz w:val="28"/>
          <w:szCs w:val="28"/>
        </w:rPr>
        <w:t>Содержание игр должно соответствовать уровню развития и подготовленности играющих, быть доступным и интересным для них.</w:t>
      </w:r>
    </w:p>
    <w:p w:rsidR="006A42EB" w:rsidRDefault="006A42EB" w:rsidP="006A42EB">
      <w:pPr>
        <w:numPr>
          <w:ilvl w:val="0"/>
          <w:numId w:val="1"/>
        </w:numPr>
        <w:rPr>
          <w:rFonts w:ascii="Times New Roman" w:hAnsi="Times New Roman" w:cs="Times New Roman"/>
          <w:i/>
          <w:sz w:val="28"/>
          <w:szCs w:val="28"/>
        </w:rPr>
      </w:pPr>
      <w:r>
        <w:rPr>
          <w:rFonts w:ascii="Times New Roman" w:hAnsi="Times New Roman" w:cs="Times New Roman"/>
          <w:bCs/>
          <w:i/>
          <w:iCs/>
          <w:sz w:val="28"/>
          <w:szCs w:val="28"/>
        </w:rPr>
        <w:t>При разучивании новой подвижной игры нужно объяснить чётко её содержание и правила. Отдельные моменты можно и проиграть. После объяснения сразу переходят к ходу игры, уточняет то, что недостаточно дети запомнили</w:t>
      </w:r>
    </w:p>
    <w:p w:rsidR="006A42EB" w:rsidRDefault="006A42EB" w:rsidP="006A42EB">
      <w:pPr>
        <w:numPr>
          <w:ilvl w:val="0"/>
          <w:numId w:val="1"/>
        </w:numPr>
        <w:rPr>
          <w:rFonts w:ascii="Times New Roman" w:hAnsi="Times New Roman" w:cs="Times New Roman"/>
          <w:i/>
          <w:sz w:val="28"/>
          <w:szCs w:val="28"/>
        </w:rPr>
      </w:pPr>
      <w:r>
        <w:rPr>
          <w:rFonts w:ascii="Times New Roman" w:hAnsi="Times New Roman" w:cs="Times New Roman"/>
          <w:bCs/>
          <w:i/>
          <w:iCs/>
          <w:sz w:val="28"/>
          <w:szCs w:val="28"/>
        </w:rPr>
        <w:t>Если игра хорошо детям знакома, то педагог предоставляет им самим вспомнить правила игры, обращает внимание лишь на важные моменты.</w:t>
      </w:r>
      <w:proofErr w:type="gramStart"/>
      <w:r>
        <w:rPr>
          <w:rFonts w:ascii="Times New Roman" w:hAnsi="Times New Roman" w:cs="Times New Roman"/>
          <w:bCs/>
          <w:i/>
          <w:iCs/>
          <w:sz w:val="28"/>
          <w:szCs w:val="28"/>
        </w:rPr>
        <w:t xml:space="preserve"> .</w:t>
      </w:r>
      <w:proofErr w:type="gramEnd"/>
    </w:p>
    <w:p w:rsidR="006A42EB" w:rsidRDefault="006A42EB" w:rsidP="006A42EB">
      <w:pPr>
        <w:numPr>
          <w:ilvl w:val="0"/>
          <w:numId w:val="1"/>
        </w:numPr>
        <w:rPr>
          <w:rFonts w:ascii="Times New Roman" w:hAnsi="Times New Roman" w:cs="Times New Roman"/>
          <w:i/>
          <w:sz w:val="28"/>
          <w:szCs w:val="28"/>
        </w:rPr>
      </w:pPr>
      <w:r>
        <w:rPr>
          <w:rFonts w:ascii="Times New Roman" w:hAnsi="Times New Roman" w:cs="Times New Roman"/>
          <w:bCs/>
          <w:i/>
          <w:iCs/>
          <w:sz w:val="28"/>
          <w:szCs w:val="28"/>
        </w:rPr>
        <w:t>В младших группах при разучивании новой игры роль водящего педагог берёт на себя.</w:t>
      </w:r>
    </w:p>
    <w:p w:rsidR="006A42EB" w:rsidRDefault="006A42EB" w:rsidP="006A42EB">
      <w:pPr>
        <w:numPr>
          <w:ilvl w:val="0"/>
          <w:numId w:val="1"/>
        </w:numPr>
        <w:rPr>
          <w:rFonts w:ascii="Times New Roman" w:hAnsi="Times New Roman" w:cs="Times New Roman"/>
          <w:i/>
          <w:sz w:val="28"/>
          <w:szCs w:val="28"/>
        </w:rPr>
      </w:pPr>
      <w:r>
        <w:rPr>
          <w:rFonts w:ascii="Times New Roman" w:hAnsi="Times New Roman" w:cs="Times New Roman"/>
          <w:bCs/>
          <w:i/>
          <w:iCs/>
          <w:sz w:val="28"/>
          <w:szCs w:val="28"/>
        </w:rPr>
        <w:t>Правила игры излагать  кратко, ясно, так как дети стремятся начать быстрее играть.</w:t>
      </w:r>
    </w:p>
    <w:p w:rsidR="006A42EB" w:rsidRDefault="006A42EB" w:rsidP="006A42EB">
      <w:pPr>
        <w:numPr>
          <w:ilvl w:val="1"/>
          <w:numId w:val="1"/>
        </w:numPr>
        <w:rPr>
          <w:rFonts w:ascii="Times New Roman" w:hAnsi="Times New Roman" w:cs="Times New Roman"/>
          <w:i/>
          <w:sz w:val="28"/>
          <w:szCs w:val="28"/>
        </w:rPr>
      </w:pPr>
      <w:r>
        <w:rPr>
          <w:rFonts w:ascii="Times New Roman" w:hAnsi="Times New Roman" w:cs="Times New Roman"/>
          <w:bCs/>
          <w:i/>
          <w:iCs/>
          <w:sz w:val="28"/>
          <w:szCs w:val="28"/>
        </w:rPr>
        <w:t>При объяснении игры должны применяться средства выразительности: мимика, жесты, интонация, чтобы обратить внимание детей на главное, заинтересовать детей, создать атмосферу радости.</w:t>
      </w:r>
    </w:p>
    <w:p w:rsidR="006A42EB" w:rsidRDefault="006A42EB" w:rsidP="006A42EB">
      <w:pPr>
        <w:numPr>
          <w:ilvl w:val="1"/>
          <w:numId w:val="1"/>
        </w:numPr>
        <w:rPr>
          <w:rFonts w:ascii="Times New Roman" w:hAnsi="Times New Roman" w:cs="Times New Roman"/>
          <w:i/>
          <w:sz w:val="28"/>
          <w:szCs w:val="28"/>
        </w:rPr>
      </w:pPr>
      <w:r>
        <w:rPr>
          <w:rFonts w:ascii="Times New Roman" w:hAnsi="Times New Roman" w:cs="Times New Roman"/>
          <w:bCs/>
          <w:i/>
          <w:iCs/>
          <w:sz w:val="28"/>
          <w:szCs w:val="28"/>
        </w:rPr>
        <w:t>Для выбора водящего можно воспользоваться считалкой, а при делении на команды провести жеребьёвку.</w:t>
      </w:r>
    </w:p>
    <w:p w:rsidR="006A42EB" w:rsidRDefault="006A42EB" w:rsidP="006A42EB">
      <w:pPr>
        <w:numPr>
          <w:ilvl w:val="1"/>
          <w:numId w:val="1"/>
        </w:numPr>
        <w:rPr>
          <w:rFonts w:ascii="Times New Roman" w:hAnsi="Times New Roman" w:cs="Times New Roman"/>
          <w:i/>
          <w:sz w:val="28"/>
          <w:szCs w:val="28"/>
        </w:rPr>
      </w:pPr>
      <w:r>
        <w:rPr>
          <w:rFonts w:ascii="Times New Roman" w:hAnsi="Times New Roman" w:cs="Times New Roman"/>
          <w:bCs/>
          <w:i/>
          <w:iCs/>
          <w:sz w:val="28"/>
          <w:szCs w:val="28"/>
        </w:rPr>
        <w:t>В процессе игры педагог следит за взаимоотношениями детей, выполнением правил. Если во время игры не выполняются правила, нужно приостановить игру и объяснить в чём ошибка</w:t>
      </w:r>
    </w:p>
    <w:p w:rsidR="006A42EB" w:rsidRDefault="006A42EB" w:rsidP="006A42EB">
      <w:pPr>
        <w:numPr>
          <w:ilvl w:val="1"/>
          <w:numId w:val="1"/>
        </w:numPr>
        <w:rPr>
          <w:rFonts w:ascii="Times New Roman" w:hAnsi="Times New Roman" w:cs="Times New Roman"/>
          <w:i/>
          <w:sz w:val="28"/>
          <w:szCs w:val="28"/>
        </w:rPr>
      </w:pPr>
      <w:r>
        <w:rPr>
          <w:rFonts w:ascii="Times New Roman" w:hAnsi="Times New Roman" w:cs="Times New Roman"/>
          <w:bCs/>
          <w:i/>
          <w:iCs/>
          <w:sz w:val="28"/>
          <w:szCs w:val="28"/>
        </w:rPr>
        <w:t>Руководя игрой, педагог воспитывает нравственные качества ребёнка: формирует у него правильную самооценку своим действиям, взаимоотношениям детей друг с другом, умение прийти на выручку, учит преодолевать трудности.</w:t>
      </w:r>
    </w:p>
    <w:p w:rsidR="006A42EB" w:rsidRDefault="006A42EB" w:rsidP="006A42EB">
      <w:pPr>
        <w:rPr>
          <w:rFonts w:ascii="Times New Roman" w:hAnsi="Times New Roman" w:cs="Times New Roman"/>
          <w:bCs/>
          <w:i/>
          <w:iCs/>
          <w:sz w:val="28"/>
          <w:szCs w:val="28"/>
        </w:rPr>
      </w:pPr>
      <w:r>
        <w:rPr>
          <w:rFonts w:ascii="Times New Roman" w:hAnsi="Times New Roman" w:cs="Times New Roman"/>
          <w:bCs/>
          <w:i/>
          <w:iCs/>
          <w:sz w:val="28"/>
          <w:szCs w:val="28"/>
        </w:rPr>
        <w:t xml:space="preserve"> Главная задача педагога, при проведении народных игр, научить детей играть активно и самостоятельно.</w:t>
      </w:r>
    </w:p>
    <w:p w:rsidR="006A42EB" w:rsidRDefault="006A42EB" w:rsidP="006A42EB">
      <w:pPr>
        <w:rPr>
          <w:rFonts w:ascii="Times New Roman" w:hAnsi="Times New Roman" w:cs="Times New Roman"/>
          <w:bCs/>
          <w:i/>
          <w:iCs/>
          <w:sz w:val="28"/>
          <w:szCs w:val="28"/>
        </w:rPr>
      </w:pPr>
    </w:p>
    <w:p w:rsidR="006A42EB" w:rsidRDefault="006A42EB" w:rsidP="006A42EB">
      <w:pPr>
        <w:jc w:val="center"/>
        <w:rPr>
          <w:rFonts w:ascii="Times New Roman" w:hAnsi="Times New Roman" w:cs="Times New Roman"/>
          <w:b/>
          <w:i/>
          <w:sz w:val="28"/>
          <w:szCs w:val="28"/>
        </w:rPr>
      </w:pPr>
      <w:r>
        <w:rPr>
          <w:rFonts w:ascii="Times New Roman" w:hAnsi="Times New Roman" w:cs="Times New Roman"/>
          <w:b/>
          <w:bCs/>
          <w:i/>
          <w:iCs/>
          <w:sz w:val="28"/>
          <w:szCs w:val="28"/>
        </w:rPr>
        <w:lastRenderedPageBreak/>
        <w:t>Чтобы народные игры всегда были интересны детям надо:</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-никогда не заставлять детей играть, а только приглашать</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 использовать яркие заставки к игре (</w:t>
      </w:r>
      <w:proofErr w:type="spellStart"/>
      <w:r>
        <w:rPr>
          <w:rFonts w:ascii="Times New Roman" w:hAnsi="Times New Roman" w:cs="Times New Roman"/>
          <w:bCs/>
          <w:i/>
          <w:iCs/>
          <w:sz w:val="28"/>
          <w:szCs w:val="28"/>
        </w:rPr>
        <w:t>зазывалки</w:t>
      </w:r>
      <w:proofErr w:type="spellEnd"/>
      <w:r>
        <w:rPr>
          <w:rFonts w:ascii="Times New Roman" w:hAnsi="Times New Roman" w:cs="Times New Roman"/>
          <w:bCs/>
          <w:i/>
          <w:iCs/>
          <w:sz w:val="28"/>
          <w:szCs w:val="28"/>
        </w:rPr>
        <w:t xml:space="preserve">, загадки, </w:t>
      </w:r>
      <w:proofErr w:type="spellStart"/>
      <w:r>
        <w:rPr>
          <w:rFonts w:ascii="Times New Roman" w:hAnsi="Times New Roman" w:cs="Times New Roman"/>
          <w:bCs/>
          <w:i/>
          <w:iCs/>
          <w:sz w:val="28"/>
          <w:szCs w:val="28"/>
        </w:rPr>
        <w:t>потешки</w:t>
      </w:r>
      <w:proofErr w:type="spellEnd"/>
      <w:r>
        <w:rPr>
          <w:rFonts w:ascii="Times New Roman" w:hAnsi="Times New Roman" w:cs="Times New Roman"/>
          <w:bCs/>
          <w:i/>
          <w:iCs/>
          <w:sz w:val="28"/>
          <w:szCs w:val="28"/>
        </w:rPr>
        <w:t>, игрушки)</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 создавать условия для активности и успехов каждого ребёнка</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 быть объективным, никогда не сравнивать детей друг с другом</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 не сердится, если игра не получилась, найти причину неудачи</w:t>
      </w:r>
    </w:p>
    <w:p w:rsidR="006A42EB" w:rsidRDefault="006A42EB" w:rsidP="006A42EB">
      <w:pPr>
        <w:rPr>
          <w:rFonts w:ascii="Times New Roman" w:hAnsi="Times New Roman" w:cs="Times New Roman"/>
          <w:i/>
          <w:sz w:val="28"/>
          <w:szCs w:val="28"/>
        </w:rPr>
      </w:pPr>
      <w:r>
        <w:rPr>
          <w:rFonts w:ascii="Times New Roman" w:hAnsi="Times New Roman" w:cs="Times New Roman"/>
          <w:bCs/>
          <w:i/>
          <w:iCs/>
          <w:sz w:val="28"/>
          <w:szCs w:val="28"/>
        </w:rPr>
        <w:t>- участвовать в игре на правах партнёра, проявлять высокий непосредственный интерес к ней</w:t>
      </w:r>
    </w:p>
    <w:p w:rsidR="006A42EB" w:rsidRPr="0021109A" w:rsidRDefault="006A42EB" w:rsidP="0021109A">
      <w:pPr>
        <w:rPr>
          <w:rFonts w:ascii="Times New Roman" w:hAnsi="Times New Roman" w:cs="Times New Roman"/>
          <w:bCs/>
          <w:i/>
          <w:iCs/>
          <w:sz w:val="28"/>
          <w:szCs w:val="28"/>
        </w:rPr>
      </w:pPr>
      <w:r>
        <w:rPr>
          <w:rFonts w:ascii="Times New Roman" w:hAnsi="Times New Roman" w:cs="Times New Roman"/>
          <w:bCs/>
          <w:i/>
          <w:iCs/>
          <w:sz w:val="28"/>
          <w:szCs w:val="28"/>
        </w:rPr>
        <w:t>- создавать настроение ожидания следующей встречи с игрой</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i/>
          <w:sz w:val="28"/>
          <w:szCs w:val="28"/>
        </w:rPr>
        <w:t>«Много двоих – хватит троих»</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Дети встают парами лицом в центр круга.  Игру начинают двое, один из них — водящий, он стоит на 3—4 шага  сзади того, кто убегает от него.  </w:t>
      </w:r>
      <w:proofErr w:type="gramStart"/>
      <w:r>
        <w:rPr>
          <w:rFonts w:ascii="Times New Roman" w:hAnsi="Times New Roman" w:cs="Times New Roman"/>
          <w:bCs/>
          <w:i/>
          <w:sz w:val="28"/>
          <w:szCs w:val="28"/>
        </w:rPr>
        <w:t>Убегающий</w:t>
      </w:r>
      <w:proofErr w:type="gramEnd"/>
      <w:r>
        <w:rPr>
          <w:rFonts w:ascii="Times New Roman" w:hAnsi="Times New Roman" w:cs="Times New Roman"/>
          <w:bCs/>
          <w:i/>
          <w:sz w:val="28"/>
          <w:szCs w:val="28"/>
        </w:rPr>
        <w:t xml:space="preserve">  хлопает три раза в ладоши, после третьего хлопка бежит от водящего. Чтобы не быть осаленным, он встаёт впереди какой-нибудь пары. Прежде чем  встать, на бегу кричит: «Много троих, хватит двоих». Тот, кто в этой паре оказывается за ним, убегает от водящего. Если водящему удалось осалить убегающего, то они меняются ролями. </w:t>
      </w:r>
      <w:r>
        <w:rPr>
          <w:rFonts w:ascii="Times New Roman" w:hAnsi="Times New Roman" w:cs="Times New Roman"/>
          <w:bCs/>
          <w:i/>
          <w:sz w:val="28"/>
          <w:szCs w:val="28"/>
        </w:rPr>
        <w:br/>
        <w:t>Правила:</w:t>
      </w:r>
      <w:r>
        <w:rPr>
          <w:rFonts w:ascii="Times New Roman" w:hAnsi="Times New Roman" w:cs="Times New Roman"/>
          <w:bCs/>
          <w:i/>
          <w:sz w:val="28"/>
          <w:szCs w:val="28"/>
        </w:rPr>
        <w:br/>
        <w:t xml:space="preserve">1.  Во время игры нельзя пробегать через круг. </w:t>
      </w:r>
      <w:r>
        <w:rPr>
          <w:rFonts w:ascii="Times New Roman" w:hAnsi="Times New Roman" w:cs="Times New Roman"/>
          <w:bCs/>
          <w:i/>
          <w:sz w:val="28"/>
          <w:szCs w:val="28"/>
        </w:rPr>
        <w:br/>
        <w:t xml:space="preserve">2.  </w:t>
      </w:r>
      <w:proofErr w:type="gramStart"/>
      <w:r>
        <w:rPr>
          <w:rFonts w:ascii="Times New Roman" w:hAnsi="Times New Roman" w:cs="Times New Roman"/>
          <w:bCs/>
          <w:i/>
          <w:sz w:val="28"/>
          <w:szCs w:val="28"/>
        </w:rPr>
        <w:t>Убегающему</w:t>
      </w:r>
      <w:proofErr w:type="gramEnd"/>
      <w:r>
        <w:rPr>
          <w:rFonts w:ascii="Times New Roman" w:hAnsi="Times New Roman" w:cs="Times New Roman"/>
          <w:bCs/>
          <w:i/>
          <w:sz w:val="28"/>
          <w:szCs w:val="28"/>
        </w:rPr>
        <w:t xml:space="preserve">  нельзя пробегать более двух кругов. </w:t>
      </w:r>
      <w:r>
        <w:rPr>
          <w:rFonts w:ascii="Times New Roman" w:hAnsi="Times New Roman" w:cs="Times New Roman"/>
          <w:bCs/>
          <w:i/>
          <w:sz w:val="28"/>
          <w:szCs w:val="28"/>
        </w:rPr>
        <w:br/>
        <w:t xml:space="preserve">3.  Как только он вбегает в круг, он должен сразу встать впереди какой-нибудь пары. </w:t>
      </w:r>
      <w:proofErr w:type="gramStart"/>
      <w:r>
        <w:rPr>
          <w:rFonts w:ascii="Times New Roman" w:hAnsi="Times New Roman" w:cs="Times New Roman"/>
          <w:bCs/>
          <w:i/>
          <w:sz w:val="28"/>
          <w:szCs w:val="28"/>
        </w:rPr>
        <w:t>Нарушивший</w:t>
      </w:r>
      <w:proofErr w:type="gramEnd"/>
      <w:r>
        <w:rPr>
          <w:rFonts w:ascii="Times New Roman" w:hAnsi="Times New Roman" w:cs="Times New Roman"/>
          <w:bCs/>
          <w:i/>
          <w:sz w:val="28"/>
          <w:szCs w:val="28"/>
        </w:rPr>
        <w:t xml:space="preserve">  это правило, становится водящим.</w:t>
      </w:r>
    </w:p>
    <w:p w:rsidR="006A42EB" w:rsidRDefault="006A42EB" w:rsidP="006A42EB">
      <w:pPr>
        <w:jc w:val="center"/>
        <w:rPr>
          <w:rFonts w:ascii="Times New Roman" w:hAnsi="Times New Roman" w:cs="Times New Roman"/>
          <w:b/>
          <w:bCs/>
          <w:i/>
          <w:sz w:val="28"/>
          <w:szCs w:val="28"/>
        </w:rPr>
      </w:pPr>
      <w:r>
        <w:rPr>
          <w:rFonts w:ascii="Times New Roman" w:hAnsi="Times New Roman" w:cs="Times New Roman"/>
          <w:b/>
          <w:bCs/>
          <w:i/>
          <w:sz w:val="28"/>
          <w:szCs w:val="28"/>
        </w:rPr>
        <w:t>«Горелки»</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Водящего  выбирают до начала игры. Все остальные образуют пары, преимущественно мальчик – девочка. Пары встают друг за другом, а водящий спиной к первой паре на определенном расстоянии. ему строго воспрещается оглядываться назад. После кто-то один или все вместе начинают приговаривать: "Гори, гори ясно! Чтобы не погасло. Глядь на небо, птички летят</w:t>
      </w:r>
      <w:proofErr w:type="gramStart"/>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колокольчики звенят! Раз-два не воронь, беги как огонь!"  Водящий смотрит в небо, а последняя пара бежит через стороны вперед, один человек через правую сторону, другой через левую сторону. </w:t>
      </w:r>
      <w:r>
        <w:rPr>
          <w:rFonts w:ascii="Times New Roman" w:hAnsi="Times New Roman" w:cs="Times New Roman"/>
          <w:bCs/>
          <w:i/>
          <w:sz w:val="28"/>
          <w:szCs w:val="28"/>
        </w:rPr>
        <w:lastRenderedPageBreak/>
        <w:t xml:space="preserve">Задача этой пары постараться встать впереди, взявшись за руки.  Водящий старается поймать или хотя бы осалить одного из передвигающейся пары. </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Если это происходит, тот, кого осалили, становится водящим, а "старый" водящий занимает его место в паре. </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i/>
          <w:sz w:val="28"/>
          <w:szCs w:val="28"/>
        </w:rPr>
        <w:t>«Горелки с платочком»</w:t>
      </w:r>
    </w:p>
    <w:p w:rsidR="006A42EB" w:rsidRDefault="006A42EB" w:rsidP="006A42EB">
      <w:pPr>
        <w:rPr>
          <w:rFonts w:ascii="Times New Roman" w:hAnsi="Times New Roman" w:cs="Times New Roman"/>
          <w:bCs/>
          <w:i/>
          <w:sz w:val="28"/>
          <w:szCs w:val="28"/>
        </w:rPr>
      </w:pPr>
      <w:r>
        <w:rPr>
          <w:rFonts w:ascii="Times New Roman" w:hAnsi="Times New Roman" w:cs="Times New Roman"/>
          <w:bCs/>
          <w:i/>
          <w:sz w:val="28"/>
          <w:szCs w:val="28"/>
        </w:rPr>
        <w:t>Водящего  выбирают до начала игры. Все остальные образуют пары, преимущественно мальчик – девочка. Пары встают друг за другом, а водящий спиной к первой паре на определенном расстоянии. ему строго воспрещается оглядываться назад. После кто-то один или все вместе начинают приговаривать:</w:t>
      </w:r>
    </w:p>
    <w:p w:rsidR="006A42EB" w:rsidRDefault="006A42EB" w:rsidP="006A42EB">
      <w:pPr>
        <w:rPr>
          <w:rFonts w:ascii="Times New Roman" w:hAnsi="Times New Roman" w:cs="Times New Roman"/>
          <w:bCs/>
          <w:i/>
          <w:sz w:val="28"/>
          <w:szCs w:val="28"/>
        </w:rPr>
      </w:pPr>
      <w:r>
        <w:rPr>
          <w:rFonts w:ascii="Times New Roman" w:hAnsi="Times New Roman" w:cs="Times New Roman"/>
          <w:bCs/>
          <w:i/>
          <w:sz w:val="28"/>
          <w:szCs w:val="28"/>
        </w:rPr>
        <w:t xml:space="preserve"> "Гори, гори ясно! Чтобы не погасло. Глядь на небо, птички летят</w:t>
      </w:r>
      <w:proofErr w:type="gramStart"/>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колокольчики звенят! Раз-два не воронь, беги как огонь!" </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Водящий смотрит в небо, а последняя пара бежит через стороны вперед, один человек через правую сторону, другой через левую сторону. Задача этой пары постараться встать впереди, взявшись за руки.  Водящий старается поймать или хотя бы осалить одного из передвигающейся пары. </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Если это происходит, тот, кого осалили, становится водящим, а "старый" водящий занимает его место в паре. </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i/>
          <w:sz w:val="28"/>
          <w:szCs w:val="28"/>
        </w:rPr>
        <w:t>«Фанты»</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Игра начинается с переклички водящего с игроками: </w:t>
      </w:r>
      <w:r>
        <w:rPr>
          <w:rFonts w:ascii="Times New Roman" w:hAnsi="Times New Roman" w:cs="Times New Roman"/>
          <w:bCs/>
          <w:i/>
          <w:sz w:val="28"/>
          <w:szCs w:val="28"/>
        </w:rPr>
        <w:br/>
        <w:t xml:space="preserve"> - Динь, динь, динь!</w:t>
      </w:r>
      <w:r>
        <w:rPr>
          <w:rFonts w:ascii="Times New Roman" w:hAnsi="Times New Roman" w:cs="Times New Roman"/>
          <w:bCs/>
          <w:i/>
          <w:sz w:val="28"/>
          <w:szCs w:val="28"/>
        </w:rPr>
        <w:br/>
        <w:t xml:space="preserve"> - Кто там?</w:t>
      </w:r>
      <w:r>
        <w:rPr>
          <w:rFonts w:ascii="Times New Roman" w:hAnsi="Times New Roman" w:cs="Times New Roman"/>
          <w:bCs/>
          <w:i/>
          <w:sz w:val="28"/>
          <w:szCs w:val="28"/>
        </w:rPr>
        <w:br/>
        <w:t xml:space="preserve"> - Почта!</w:t>
      </w:r>
      <w:r>
        <w:rPr>
          <w:rFonts w:ascii="Times New Roman" w:hAnsi="Times New Roman" w:cs="Times New Roman"/>
          <w:bCs/>
          <w:i/>
          <w:sz w:val="28"/>
          <w:szCs w:val="28"/>
        </w:rPr>
        <w:br/>
        <w:t xml:space="preserve"> - Откуда?</w:t>
      </w:r>
      <w:r>
        <w:rPr>
          <w:rFonts w:ascii="Times New Roman" w:hAnsi="Times New Roman" w:cs="Times New Roman"/>
          <w:bCs/>
          <w:i/>
          <w:sz w:val="28"/>
          <w:szCs w:val="28"/>
        </w:rPr>
        <w:br/>
        <w:t xml:space="preserve"> - Из города …</w:t>
      </w:r>
      <w:r>
        <w:rPr>
          <w:rFonts w:ascii="Times New Roman" w:hAnsi="Times New Roman" w:cs="Times New Roman"/>
          <w:bCs/>
          <w:i/>
          <w:sz w:val="28"/>
          <w:szCs w:val="28"/>
        </w:rPr>
        <w:br/>
        <w:t xml:space="preserve"> - А что в городе делают?</w:t>
      </w:r>
      <w:r>
        <w:rPr>
          <w:rFonts w:ascii="Times New Roman" w:hAnsi="Times New Roman" w:cs="Times New Roman"/>
          <w:bCs/>
          <w:i/>
          <w:sz w:val="28"/>
          <w:szCs w:val="28"/>
        </w:rPr>
        <w:br/>
        <w:t xml:space="preserve"> Водящий может сказать, что в городе танцуют, поют, прыгают. Все играющие должны делать то, что сказал водящий. А тот, кто плохо выполняет задание, отдает фант. Игра заканчивается, как только водящий наберет 5 фантов. Играющие, чьи фанты у водящего, должны их выкупить. Водящий придумывает для них интересные задания. Дети читают стихи, вспоминают загадки, имитируют движения животных. Затем выбирают нового водящего и игра повторяется. </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i/>
          <w:sz w:val="28"/>
          <w:szCs w:val="28"/>
        </w:rPr>
        <w:t>«Веревочка»</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lastRenderedPageBreak/>
        <w:t xml:space="preserve">Берут длинную веревку, концы ее связывают. Участники игры встают в круг и берут веревку в руки. В середине стоит водящий. Он ходит по кругу и старается коснуться рук одного из играющих. </w:t>
      </w:r>
      <w:r>
        <w:rPr>
          <w:rFonts w:ascii="Times New Roman" w:hAnsi="Times New Roman" w:cs="Times New Roman"/>
          <w:bCs/>
          <w:i/>
          <w:sz w:val="28"/>
          <w:szCs w:val="28"/>
        </w:rPr>
        <w:br/>
        <w:t>Но дети внимательны, они отпускают веревку и быстро прячут руки. Как только водящий отходит, они сразу же берут веревку. Кого водящий ударит по руке, тот идет водить.</w:t>
      </w:r>
      <w:r>
        <w:rPr>
          <w:rFonts w:ascii="Times New Roman" w:hAnsi="Times New Roman" w:cs="Times New Roman"/>
          <w:bCs/>
          <w:i/>
          <w:sz w:val="28"/>
          <w:szCs w:val="28"/>
        </w:rPr>
        <w:br/>
        <w:t>Правила:</w:t>
      </w:r>
      <w:r>
        <w:rPr>
          <w:rFonts w:ascii="Times New Roman" w:hAnsi="Times New Roman" w:cs="Times New Roman"/>
          <w:bCs/>
          <w:i/>
          <w:sz w:val="28"/>
          <w:szCs w:val="28"/>
        </w:rPr>
        <w:br/>
        <w:t>1. Играющие должны веревку держать двумя</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руками.</w:t>
      </w:r>
      <w:r>
        <w:rPr>
          <w:rFonts w:ascii="Times New Roman" w:hAnsi="Times New Roman" w:cs="Times New Roman"/>
          <w:bCs/>
          <w:i/>
          <w:sz w:val="28"/>
          <w:szCs w:val="28"/>
        </w:rPr>
        <w:br/>
        <w:t xml:space="preserve">2. По ходу игры веревка не должна падать на землю. </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i/>
          <w:sz w:val="28"/>
          <w:szCs w:val="28"/>
        </w:rPr>
        <w:t>«Цепи»</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Две шеренги  детей, взявшись за руки, становятся друг против друга на расстоянии 15 – 20 м. Одна шеренга детей кричит:</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w:t>
      </w:r>
      <w:r>
        <w:rPr>
          <w:rFonts w:ascii="Times New Roman" w:hAnsi="Times New Roman" w:cs="Times New Roman"/>
          <w:bCs/>
          <w:i/>
          <w:sz w:val="28"/>
          <w:szCs w:val="28"/>
        </w:rPr>
        <w:br/>
        <w:t>- Цепи, цепи, разбейте нас!</w:t>
      </w:r>
    </w:p>
    <w:p w:rsidR="006A42EB" w:rsidRDefault="006A42EB" w:rsidP="006A42EB">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Cs/>
          <w:i/>
          <w:sz w:val="28"/>
          <w:szCs w:val="28"/>
        </w:rPr>
        <w:t>Кем из нас? – отвечает другая</w:t>
      </w:r>
      <w:r>
        <w:rPr>
          <w:rFonts w:ascii="Times New Roman" w:hAnsi="Times New Roman" w:cs="Times New Roman"/>
          <w:bCs/>
          <w:i/>
          <w:sz w:val="28"/>
          <w:szCs w:val="28"/>
        </w:rPr>
        <w:br/>
        <w:t>- Стёпой!  -  отвечает первая</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Ребёнок, чьё имя назвали, разбегается и старается разбить  вторую шеренгу (целится в сцепленные руки). Если разбивает, то уводит в свою шеренгу ту пару участников, которую он разбил. Если не разбивает, то встаёт в  шеренгу, которую не смог разбить. Выигрывает та команда, где оказывается больше игроков. </w:t>
      </w:r>
    </w:p>
    <w:p w:rsidR="006A42EB" w:rsidRDefault="006A42EB" w:rsidP="006A42EB">
      <w:pPr>
        <w:jc w:val="center"/>
        <w:rPr>
          <w:rFonts w:ascii="Times New Roman" w:hAnsi="Times New Roman" w:cs="Times New Roman"/>
          <w:b/>
          <w:i/>
          <w:sz w:val="28"/>
          <w:szCs w:val="28"/>
        </w:rPr>
      </w:pPr>
      <w:r>
        <w:rPr>
          <w:rFonts w:ascii="Times New Roman" w:hAnsi="Times New Roman" w:cs="Times New Roman"/>
          <w:b/>
          <w:i/>
          <w:sz w:val="28"/>
          <w:szCs w:val="28"/>
        </w:rPr>
        <w:t>«Бубенцы»</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Дети встают в круг. На середину выходят двое - один с бубенцом или колокольчиком, другой - с завязанными глазами. </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Все дети говорят:</w:t>
      </w:r>
    </w:p>
    <w:p w:rsidR="006A42EB" w:rsidRDefault="006A42EB" w:rsidP="006A42EB">
      <w:pPr>
        <w:rPr>
          <w:rFonts w:ascii="Times New Roman" w:hAnsi="Times New Roman" w:cs="Times New Roman"/>
          <w:i/>
          <w:sz w:val="28"/>
          <w:szCs w:val="28"/>
        </w:rPr>
      </w:pPr>
      <w:proofErr w:type="spellStart"/>
      <w:r>
        <w:rPr>
          <w:rFonts w:ascii="Times New Roman" w:hAnsi="Times New Roman" w:cs="Times New Roman"/>
          <w:bCs/>
          <w:i/>
          <w:sz w:val="28"/>
          <w:szCs w:val="28"/>
        </w:rPr>
        <w:t>Трынцы-брынцы</w:t>
      </w:r>
      <w:proofErr w:type="spellEnd"/>
      <w:r>
        <w:rPr>
          <w:rFonts w:ascii="Times New Roman" w:hAnsi="Times New Roman" w:cs="Times New Roman"/>
          <w:bCs/>
          <w:i/>
          <w:sz w:val="28"/>
          <w:szCs w:val="28"/>
        </w:rPr>
        <w:t>, бубенцы,</w:t>
      </w:r>
      <w:r>
        <w:rPr>
          <w:rFonts w:ascii="Times New Roman" w:hAnsi="Times New Roman" w:cs="Times New Roman"/>
          <w:bCs/>
          <w:i/>
          <w:sz w:val="28"/>
          <w:szCs w:val="28"/>
        </w:rPr>
        <w:br/>
        <w:t xml:space="preserve"> Раззвонились удальцы:</w:t>
      </w:r>
      <w:r>
        <w:rPr>
          <w:rFonts w:ascii="Times New Roman" w:hAnsi="Times New Roman" w:cs="Times New Roman"/>
          <w:bCs/>
          <w:i/>
          <w:sz w:val="28"/>
          <w:szCs w:val="28"/>
        </w:rPr>
        <w:br/>
      </w:r>
      <w:proofErr w:type="spellStart"/>
      <w:r>
        <w:rPr>
          <w:rFonts w:ascii="Times New Roman" w:hAnsi="Times New Roman" w:cs="Times New Roman"/>
          <w:bCs/>
          <w:i/>
          <w:sz w:val="28"/>
          <w:szCs w:val="28"/>
        </w:rPr>
        <w:t>Диги-диги-диги-дон</w:t>
      </w:r>
      <w:proofErr w:type="spellEnd"/>
      <w:r>
        <w:rPr>
          <w:rFonts w:ascii="Times New Roman" w:hAnsi="Times New Roman" w:cs="Times New Roman"/>
          <w:bCs/>
          <w:i/>
          <w:sz w:val="28"/>
          <w:szCs w:val="28"/>
        </w:rPr>
        <w:t>,</w:t>
      </w:r>
      <w:r>
        <w:rPr>
          <w:rFonts w:ascii="Times New Roman" w:hAnsi="Times New Roman" w:cs="Times New Roman"/>
          <w:bCs/>
          <w:i/>
          <w:sz w:val="28"/>
          <w:szCs w:val="28"/>
        </w:rPr>
        <w:br/>
        <w:t>Отгадай, откуда звон!</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После этих слов "</w:t>
      </w:r>
      <w:proofErr w:type="spellStart"/>
      <w:r>
        <w:rPr>
          <w:rFonts w:ascii="Times New Roman" w:hAnsi="Times New Roman" w:cs="Times New Roman"/>
          <w:bCs/>
          <w:i/>
          <w:sz w:val="28"/>
          <w:szCs w:val="28"/>
        </w:rPr>
        <w:t>жмурка</w:t>
      </w:r>
      <w:proofErr w:type="spellEnd"/>
      <w:r>
        <w:rPr>
          <w:rFonts w:ascii="Times New Roman" w:hAnsi="Times New Roman" w:cs="Times New Roman"/>
          <w:bCs/>
          <w:i/>
          <w:sz w:val="28"/>
          <w:szCs w:val="28"/>
        </w:rPr>
        <w:t>" ловит увертывающегося игрока.</w:t>
      </w:r>
    </w:p>
    <w:p w:rsidR="006A42EB" w:rsidRDefault="006A42EB" w:rsidP="006A42EB">
      <w:pPr>
        <w:rPr>
          <w:rFonts w:ascii="Times New Roman" w:hAnsi="Times New Roman" w:cs="Times New Roman"/>
          <w:bCs/>
          <w:i/>
          <w:sz w:val="28"/>
          <w:szCs w:val="28"/>
        </w:rPr>
      </w:pPr>
      <w:r>
        <w:rPr>
          <w:rFonts w:ascii="Times New Roman" w:hAnsi="Times New Roman" w:cs="Times New Roman"/>
          <w:bCs/>
          <w:i/>
          <w:sz w:val="28"/>
          <w:szCs w:val="28"/>
        </w:rPr>
        <w:lastRenderedPageBreak/>
        <w:t>Правила:  Ловить начинать только после слов «Звон!». Игрок, которого ловят, не должен выбегать за пределы круга.</w:t>
      </w:r>
      <w:r>
        <w:rPr>
          <w:rFonts w:ascii="Times New Roman" w:hAnsi="Times New Roman" w:cs="Times New Roman"/>
          <w:bCs/>
          <w:i/>
          <w:sz w:val="28"/>
          <w:szCs w:val="28"/>
        </w:rPr>
        <w:br/>
        <w:t xml:space="preserve"> Варианты: Дети, образующие круг, могут водить хоровод.</w:t>
      </w:r>
    </w:p>
    <w:p w:rsidR="006A42EB" w:rsidRDefault="006A42EB" w:rsidP="006A42EB">
      <w:pPr>
        <w:jc w:val="center"/>
        <w:rPr>
          <w:rFonts w:ascii="Times New Roman" w:hAnsi="Times New Roman" w:cs="Times New Roman"/>
          <w:b/>
          <w:bCs/>
          <w:i/>
          <w:sz w:val="28"/>
          <w:szCs w:val="28"/>
        </w:rPr>
      </w:pPr>
      <w:r>
        <w:rPr>
          <w:rFonts w:ascii="Times New Roman" w:hAnsi="Times New Roman" w:cs="Times New Roman"/>
          <w:b/>
          <w:bCs/>
          <w:i/>
          <w:sz w:val="28"/>
          <w:szCs w:val="28"/>
        </w:rPr>
        <w:t>«Капуста»</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Дети встают в круг. На середину выходят двое - один с бубенцом или колокольчиком, другой - с завязанными глазами. </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Все дети говорят:</w:t>
      </w:r>
    </w:p>
    <w:p w:rsidR="006A42EB" w:rsidRDefault="006A42EB" w:rsidP="006A42EB">
      <w:pPr>
        <w:rPr>
          <w:rFonts w:ascii="Times New Roman" w:hAnsi="Times New Roman" w:cs="Times New Roman"/>
          <w:i/>
          <w:sz w:val="28"/>
          <w:szCs w:val="28"/>
        </w:rPr>
      </w:pPr>
      <w:proofErr w:type="spellStart"/>
      <w:r>
        <w:rPr>
          <w:rFonts w:ascii="Times New Roman" w:hAnsi="Times New Roman" w:cs="Times New Roman"/>
          <w:bCs/>
          <w:i/>
          <w:sz w:val="28"/>
          <w:szCs w:val="28"/>
        </w:rPr>
        <w:t>Трынцы-брынцы</w:t>
      </w:r>
      <w:proofErr w:type="spellEnd"/>
      <w:r>
        <w:rPr>
          <w:rFonts w:ascii="Times New Roman" w:hAnsi="Times New Roman" w:cs="Times New Roman"/>
          <w:bCs/>
          <w:i/>
          <w:sz w:val="28"/>
          <w:szCs w:val="28"/>
        </w:rPr>
        <w:t>, бубенцы,</w:t>
      </w:r>
      <w:r>
        <w:rPr>
          <w:rFonts w:ascii="Times New Roman" w:hAnsi="Times New Roman" w:cs="Times New Roman"/>
          <w:bCs/>
          <w:i/>
          <w:sz w:val="28"/>
          <w:szCs w:val="28"/>
        </w:rPr>
        <w:br/>
        <w:t xml:space="preserve"> Раззвонились удальцы:</w:t>
      </w:r>
      <w:r>
        <w:rPr>
          <w:rFonts w:ascii="Times New Roman" w:hAnsi="Times New Roman" w:cs="Times New Roman"/>
          <w:bCs/>
          <w:i/>
          <w:sz w:val="28"/>
          <w:szCs w:val="28"/>
        </w:rPr>
        <w:br/>
      </w:r>
      <w:proofErr w:type="spellStart"/>
      <w:r>
        <w:rPr>
          <w:rFonts w:ascii="Times New Roman" w:hAnsi="Times New Roman" w:cs="Times New Roman"/>
          <w:bCs/>
          <w:i/>
          <w:sz w:val="28"/>
          <w:szCs w:val="28"/>
        </w:rPr>
        <w:t>Диги-диги-диги-дон</w:t>
      </w:r>
      <w:proofErr w:type="spellEnd"/>
      <w:r>
        <w:rPr>
          <w:rFonts w:ascii="Times New Roman" w:hAnsi="Times New Roman" w:cs="Times New Roman"/>
          <w:bCs/>
          <w:i/>
          <w:sz w:val="28"/>
          <w:szCs w:val="28"/>
        </w:rPr>
        <w:t>,</w:t>
      </w:r>
      <w:r>
        <w:rPr>
          <w:rFonts w:ascii="Times New Roman" w:hAnsi="Times New Roman" w:cs="Times New Roman"/>
          <w:bCs/>
          <w:i/>
          <w:sz w:val="28"/>
          <w:szCs w:val="28"/>
        </w:rPr>
        <w:br/>
        <w:t>Отгадай, откуда звон!</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После этих слов "</w:t>
      </w:r>
      <w:proofErr w:type="spellStart"/>
      <w:r>
        <w:rPr>
          <w:rFonts w:ascii="Times New Roman" w:hAnsi="Times New Roman" w:cs="Times New Roman"/>
          <w:bCs/>
          <w:i/>
          <w:sz w:val="28"/>
          <w:szCs w:val="28"/>
        </w:rPr>
        <w:t>жмурка</w:t>
      </w:r>
      <w:proofErr w:type="spellEnd"/>
      <w:r>
        <w:rPr>
          <w:rFonts w:ascii="Times New Roman" w:hAnsi="Times New Roman" w:cs="Times New Roman"/>
          <w:bCs/>
          <w:i/>
          <w:sz w:val="28"/>
          <w:szCs w:val="28"/>
        </w:rPr>
        <w:t>" ловит увертывающегося игрока.</w:t>
      </w:r>
    </w:p>
    <w:p w:rsidR="006A42EB" w:rsidRDefault="006A42EB" w:rsidP="006A42EB">
      <w:pPr>
        <w:rPr>
          <w:rFonts w:ascii="Times New Roman" w:hAnsi="Times New Roman" w:cs="Times New Roman"/>
          <w:bCs/>
          <w:i/>
          <w:sz w:val="28"/>
          <w:szCs w:val="28"/>
        </w:rPr>
      </w:pPr>
      <w:r>
        <w:rPr>
          <w:rFonts w:ascii="Times New Roman" w:hAnsi="Times New Roman" w:cs="Times New Roman"/>
          <w:bCs/>
          <w:i/>
          <w:sz w:val="28"/>
          <w:szCs w:val="28"/>
        </w:rPr>
        <w:t>Правила:  Ловить начинать только после слов «Звон!». Игрок, которого ловят, не должен выбегать за пределы круга.</w:t>
      </w:r>
      <w:r>
        <w:rPr>
          <w:rFonts w:ascii="Times New Roman" w:hAnsi="Times New Roman" w:cs="Times New Roman"/>
          <w:bCs/>
          <w:i/>
          <w:sz w:val="28"/>
          <w:szCs w:val="28"/>
        </w:rPr>
        <w:br/>
        <w:t xml:space="preserve"> Варианты: Дети, образующие круг, могут водить хоровод.</w:t>
      </w:r>
    </w:p>
    <w:p w:rsidR="006A42EB" w:rsidRDefault="006A42EB" w:rsidP="006A42EB">
      <w:pPr>
        <w:jc w:val="center"/>
        <w:rPr>
          <w:rFonts w:ascii="Times New Roman" w:hAnsi="Times New Roman" w:cs="Times New Roman"/>
          <w:b/>
          <w:bCs/>
          <w:i/>
          <w:sz w:val="28"/>
          <w:szCs w:val="28"/>
        </w:rPr>
      </w:pPr>
      <w:r>
        <w:rPr>
          <w:rFonts w:ascii="Times New Roman" w:hAnsi="Times New Roman" w:cs="Times New Roman"/>
          <w:b/>
          <w:bCs/>
          <w:i/>
          <w:sz w:val="28"/>
          <w:szCs w:val="28"/>
        </w:rPr>
        <w:t xml:space="preserve">«Бабка </w:t>
      </w:r>
      <w:proofErr w:type="spellStart"/>
      <w:r>
        <w:rPr>
          <w:rFonts w:ascii="Times New Roman" w:hAnsi="Times New Roman" w:cs="Times New Roman"/>
          <w:b/>
          <w:bCs/>
          <w:i/>
          <w:sz w:val="28"/>
          <w:szCs w:val="28"/>
        </w:rPr>
        <w:t>Ёжка</w:t>
      </w:r>
      <w:proofErr w:type="spellEnd"/>
      <w:r>
        <w:rPr>
          <w:rFonts w:ascii="Times New Roman" w:hAnsi="Times New Roman" w:cs="Times New Roman"/>
          <w:b/>
          <w:bCs/>
          <w:i/>
          <w:sz w:val="28"/>
          <w:szCs w:val="28"/>
        </w:rPr>
        <w:t>»</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Дети образуют круг. В середину круга встает водящий — Бабка </w:t>
      </w:r>
      <w:proofErr w:type="spellStart"/>
      <w:r>
        <w:rPr>
          <w:rFonts w:ascii="Times New Roman" w:hAnsi="Times New Roman" w:cs="Times New Roman"/>
          <w:bCs/>
          <w:i/>
          <w:sz w:val="28"/>
          <w:szCs w:val="28"/>
        </w:rPr>
        <w:t>Ежка</w:t>
      </w:r>
      <w:proofErr w:type="spellEnd"/>
      <w:r>
        <w:rPr>
          <w:rFonts w:ascii="Times New Roman" w:hAnsi="Times New Roman" w:cs="Times New Roman"/>
          <w:bCs/>
          <w:i/>
          <w:sz w:val="28"/>
          <w:szCs w:val="28"/>
        </w:rPr>
        <w:t>, в руках у нее «помело». Вокруг неё дети водят хоровод и поют: </w:t>
      </w:r>
      <w:r>
        <w:rPr>
          <w:rFonts w:ascii="Times New Roman" w:hAnsi="Times New Roman" w:cs="Times New Roman"/>
          <w:bCs/>
          <w:i/>
          <w:sz w:val="28"/>
          <w:szCs w:val="28"/>
        </w:rPr>
        <w:br/>
        <w:t xml:space="preserve">                   Бабка </w:t>
      </w:r>
      <w:proofErr w:type="spellStart"/>
      <w:r>
        <w:rPr>
          <w:rFonts w:ascii="Times New Roman" w:hAnsi="Times New Roman" w:cs="Times New Roman"/>
          <w:bCs/>
          <w:i/>
          <w:sz w:val="28"/>
          <w:szCs w:val="28"/>
        </w:rPr>
        <w:t>Ежка</w:t>
      </w:r>
      <w:proofErr w:type="spellEnd"/>
      <w:r>
        <w:rPr>
          <w:rFonts w:ascii="Times New Roman" w:hAnsi="Times New Roman" w:cs="Times New Roman"/>
          <w:bCs/>
          <w:i/>
          <w:sz w:val="28"/>
          <w:szCs w:val="28"/>
        </w:rPr>
        <w:t xml:space="preserve">  - Костяная Ножка</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С печки упала, ногу сломала, </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А потом и говорит:</w:t>
      </w:r>
      <w:r>
        <w:rPr>
          <w:rFonts w:ascii="Times New Roman" w:hAnsi="Times New Roman" w:cs="Times New Roman"/>
          <w:i/>
          <w:sz w:val="28"/>
          <w:szCs w:val="28"/>
        </w:rPr>
        <w:t xml:space="preserve"> «</w:t>
      </w:r>
      <w:r>
        <w:rPr>
          <w:rFonts w:ascii="Times New Roman" w:hAnsi="Times New Roman" w:cs="Times New Roman"/>
          <w:bCs/>
          <w:i/>
          <w:sz w:val="28"/>
          <w:szCs w:val="28"/>
        </w:rPr>
        <w:t xml:space="preserve"> У меня нога болит!»</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После слов «у меня нога болит» Бабка </w:t>
      </w:r>
      <w:proofErr w:type="spellStart"/>
      <w:r>
        <w:rPr>
          <w:rFonts w:ascii="Times New Roman" w:hAnsi="Times New Roman" w:cs="Times New Roman"/>
          <w:bCs/>
          <w:i/>
          <w:sz w:val="28"/>
          <w:szCs w:val="28"/>
        </w:rPr>
        <w:t>Ежка</w:t>
      </w:r>
      <w:proofErr w:type="spellEnd"/>
      <w:r>
        <w:rPr>
          <w:rFonts w:ascii="Times New Roman" w:hAnsi="Times New Roman" w:cs="Times New Roman"/>
          <w:bCs/>
          <w:i/>
          <w:sz w:val="28"/>
          <w:szCs w:val="28"/>
        </w:rPr>
        <w:t xml:space="preserve"> скачет на одной ноге и старается кого-нибудь коснуться «помелом». Все разбегаются. К кому прикоснется — тот «заколдован» и замирает.</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Правила игры</w:t>
      </w:r>
      <w:proofErr w:type="gramStart"/>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«Заколдованный» стоит на месте. Выбирается другой водящий, когда «заколдованных»  станет много.</w:t>
      </w:r>
    </w:p>
    <w:p w:rsidR="006A42EB" w:rsidRDefault="006A42EB" w:rsidP="006A42EB">
      <w:pPr>
        <w:rPr>
          <w:rFonts w:ascii="Times New Roman" w:hAnsi="Times New Roman" w:cs="Times New Roman"/>
          <w:bCs/>
          <w:i/>
          <w:sz w:val="28"/>
          <w:szCs w:val="28"/>
        </w:rPr>
      </w:pPr>
      <w:r>
        <w:rPr>
          <w:rFonts w:ascii="Times New Roman" w:hAnsi="Times New Roman" w:cs="Times New Roman"/>
          <w:bCs/>
          <w:i/>
          <w:sz w:val="28"/>
          <w:szCs w:val="28"/>
        </w:rPr>
        <w:t xml:space="preserve">Вариант: пойманный становится бабкой </w:t>
      </w:r>
      <w:proofErr w:type="spellStart"/>
      <w:r>
        <w:rPr>
          <w:rFonts w:ascii="Times New Roman" w:hAnsi="Times New Roman" w:cs="Times New Roman"/>
          <w:bCs/>
          <w:i/>
          <w:sz w:val="28"/>
          <w:szCs w:val="28"/>
        </w:rPr>
        <w:t>Ёжкой</w:t>
      </w:r>
      <w:proofErr w:type="spellEnd"/>
      <w:r>
        <w:rPr>
          <w:rFonts w:ascii="Times New Roman" w:hAnsi="Times New Roman" w:cs="Times New Roman"/>
          <w:bCs/>
          <w:i/>
          <w:sz w:val="28"/>
          <w:szCs w:val="28"/>
        </w:rPr>
        <w:t xml:space="preserve">. </w:t>
      </w:r>
    </w:p>
    <w:p w:rsidR="006A42EB" w:rsidRDefault="006A42EB" w:rsidP="006A42EB">
      <w:pPr>
        <w:jc w:val="center"/>
        <w:rPr>
          <w:rFonts w:ascii="Times New Roman" w:hAnsi="Times New Roman" w:cs="Times New Roman"/>
          <w:b/>
          <w:bCs/>
          <w:i/>
          <w:sz w:val="28"/>
          <w:szCs w:val="28"/>
        </w:rPr>
      </w:pPr>
      <w:r>
        <w:rPr>
          <w:rFonts w:ascii="Times New Roman" w:hAnsi="Times New Roman" w:cs="Times New Roman"/>
          <w:b/>
          <w:bCs/>
          <w:i/>
          <w:sz w:val="28"/>
          <w:szCs w:val="28"/>
        </w:rPr>
        <w:t>«Золотые ворота»</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Пара игроков, встают лицом друг к другу и поднимают вверх руки – это ворота. Остальные игроки берутся друг за друга так, что получается цепочка. Все дети говорят:</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lastRenderedPageBreak/>
        <w:t xml:space="preserve">                      Ай, люди, ай, люди,</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Наши руки мы сплели.</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Мы их подняли повыше,</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Получилась красота!</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Получились не простые,</w:t>
      </w:r>
    </w:p>
    <w:p w:rsidR="006A42EB" w:rsidRDefault="006A42EB" w:rsidP="006A42EB">
      <w:pPr>
        <w:rPr>
          <w:rFonts w:ascii="Times New Roman" w:hAnsi="Times New Roman" w:cs="Times New Roman"/>
          <w:i/>
          <w:sz w:val="28"/>
          <w:szCs w:val="28"/>
        </w:rPr>
      </w:pPr>
      <w:r>
        <w:rPr>
          <w:rFonts w:ascii="Times New Roman" w:hAnsi="Times New Roman" w:cs="Times New Roman"/>
          <w:bCs/>
          <w:i/>
          <w:sz w:val="28"/>
          <w:szCs w:val="28"/>
        </w:rPr>
        <w:t xml:space="preserve">                      Золотые ворота!         </w:t>
      </w:r>
      <w:r>
        <w:rPr>
          <w:rFonts w:ascii="Times New Roman" w:hAnsi="Times New Roman" w:cs="Times New Roman"/>
          <w:bCs/>
          <w:i/>
          <w:sz w:val="28"/>
          <w:szCs w:val="28"/>
        </w:rPr>
        <w:br/>
        <w:t>Игроки-ворота говорят стишок, а цепочка должна быстро пройти между ними. Дети – «ворота» говорят:</w:t>
      </w:r>
      <w:r>
        <w:rPr>
          <w:rFonts w:ascii="Times New Roman" w:hAnsi="Times New Roman" w:cs="Times New Roman"/>
          <w:bCs/>
          <w:i/>
          <w:sz w:val="28"/>
          <w:szCs w:val="28"/>
        </w:rPr>
        <w:br/>
        <w:t xml:space="preserve">                        Золотые ворота,</w:t>
      </w:r>
      <w:r>
        <w:rPr>
          <w:rFonts w:ascii="Times New Roman" w:hAnsi="Times New Roman" w:cs="Times New Roman"/>
          <w:bCs/>
          <w:i/>
          <w:sz w:val="28"/>
          <w:szCs w:val="28"/>
        </w:rPr>
        <w:br/>
        <w:t xml:space="preserve">                        Пропускают не всегда.</w:t>
      </w:r>
      <w:r>
        <w:rPr>
          <w:rFonts w:ascii="Times New Roman" w:hAnsi="Times New Roman" w:cs="Times New Roman"/>
          <w:bCs/>
          <w:i/>
          <w:sz w:val="28"/>
          <w:szCs w:val="28"/>
        </w:rPr>
        <w:br/>
        <w:t xml:space="preserve">                        Первый раз прощается,</w:t>
      </w:r>
      <w:r>
        <w:rPr>
          <w:rFonts w:ascii="Times New Roman" w:hAnsi="Times New Roman" w:cs="Times New Roman"/>
          <w:bCs/>
          <w:i/>
          <w:sz w:val="28"/>
          <w:szCs w:val="28"/>
        </w:rPr>
        <w:br/>
        <w:t xml:space="preserve">                        Второй - запрещается.</w:t>
      </w:r>
      <w:r>
        <w:rPr>
          <w:rFonts w:ascii="Times New Roman" w:hAnsi="Times New Roman" w:cs="Times New Roman"/>
          <w:bCs/>
          <w:i/>
          <w:sz w:val="28"/>
          <w:szCs w:val="28"/>
        </w:rPr>
        <w:br/>
        <w:t xml:space="preserve">                        А на третий раз,</w:t>
      </w:r>
      <w:r>
        <w:rPr>
          <w:rFonts w:ascii="Times New Roman" w:hAnsi="Times New Roman" w:cs="Times New Roman"/>
          <w:bCs/>
          <w:i/>
          <w:sz w:val="28"/>
          <w:szCs w:val="28"/>
        </w:rPr>
        <w:br/>
        <w:t xml:space="preserve">                        Не пропустим вас!</w:t>
      </w:r>
      <w:r>
        <w:rPr>
          <w:rFonts w:ascii="Times New Roman" w:hAnsi="Times New Roman" w:cs="Times New Roman"/>
          <w:bCs/>
          <w:i/>
          <w:sz w:val="28"/>
          <w:szCs w:val="28"/>
        </w:rPr>
        <w:b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rsidR="00F35FE4" w:rsidRDefault="00F35FE4"/>
    <w:sectPr w:rsidR="00F35FE4" w:rsidSect="0021109A">
      <w:pgSz w:w="11906" w:h="16838"/>
      <w:pgMar w:top="1134" w:right="850" w:bottom="1134" w:left="1701" w:header="142" w:footer="708" w:gutter="0"/>
      <w:pgBorders w:offsetFrom="page">
        <w:top w:val="triple" w:sz="4" w:space="24" w:color="FFFF00"/>
        <w:left w:val="triple" w:sz="4" w:space="24" w:color="FFFF00"/>
        <w:bottom w:val="triple" w:sz="4" w:space="24" w:color="FFFF00"/>
        <w:right w:val="triple" w:sz="4" w:space="24" w:color="FFFF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8DE" w:rsidRDefault="00A018DE" w:rsidP="00C14B6C">
      <w:pPr>
        <w:spacing w:after="0" w:line="240" w:lineRule="auto"/>
      </w:pPr>
      <w:r>
        <w:separator/>
      </w:r>
    </w:p>
  </w:endnote>
  <w:endnote w:type="continuationSeparator" w:id="0">
    <w:p w:rsidR="00A018DE" w:rsidRDefault="00A018DE" w:rsidP="00C14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8DE" w:rsidRDefault="00A018DE" w:rsidP="00C14B6C">
      <w:pPr>
        <w:spacing w:after="0" w:line="240" w:lineRule="auto"/>
      </w:pPr>
      <w:r>
        <w:separator/>
      </w:r>
    </w:p>
  </w:footnote>
  <w:footnote w:type="continuationSeparator" w:id="0">
    <w:p w:rsidR="00A018DE" w:rsidRDefault="00A018DE" w:rsidP="00C14B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8D9"/>
    <w:multiLevelType w:val="hybridMultilevel"/>
    <w:tmpl w:val="C2EEDBAE"/>
    <w:lvl w:ilvl="0" w:tplc="5C1AB762">
      <w:start w:val="1"/>
      <w:numFmt w:val="bullet"/>
      <w:lvlText w:val=""/>
      <w:lvlJc w:val="left"/>
      <w:pPr>
        <w:tabs>
          <w:tab w:val="num" w:pos="720"/>
        </w:tabs>
        <w:ind w:left="720" w:hanging="360"/>
      </w:pPr>
      <w:rPr>
        <w:rFonts w:ascii="Wingdings" w:hAnsi="Wingdings" w:hint="default"/>
      </w:rPr>
    </w:lvl>
    <w:lvl w:ilvl="1" w:tplc="A1B4F018">
      <w:start w:val="1"/>
      <w:numFmt w:val="bullet"/>
      <w:lvlText w:val=""/>
      <w:lvlJc w:val="left"/>
      <w:pPr>
        <w:tabs>
          <w:tab w:val="num" w:pos="1440"/>
        </w:tabs>
        <w:ind w:left="1440" w:hanging="360"/>
      </w:pPr>
      <w:rPr>
        <w:rFonts w:ascii="Wingdings" w:hAnsi="Wingdings" w:hint="default"/>
      </w:rPr>
    </w:lvl>
    <w:lvl w:ilvl="2" w:tplc="6CFC76A2">
      <w:start w:val="1"/>
      <w:numFmt w:val="bullet"/>
      <w:lvlText w:val=""/>
      <w:lvlJc w:val="left"/>
      <w:pPr>
        <w:tabs>
          <w:tab w:val="num" w:pos="2160"/>
        </w:tabs>
        <w:ind w:left="2160" w:hanging="360"/>
      </w:pPr>
      <w:rPr>
        <w:rFonts w:ascii="Wingdings" w:hAnsi="Wingdings" w:hint="default"/>
      </w:rPr>
    </w:lvl>
    <w:lvl w:ilvl="3" w:tplc="BC1288F4">
      <w:start w:val="1"/>
      <w:numFmt w:val="bullet"/>
      <w:lvlText w:val=""/>
      <w:lvlJc w:val="left"/>
      <w:pPr>
        <w:tabs>
          <w:tab w:val="num" w:pos="2880"/>
        </w:tabs>
        <w:ind w:left="2880" w:hanging="360"/>
      </w:pPr>
      <w:rPr>
        <w:rFonts w:ascii="Wingdings" w:hAnsi="Wingdings" w:hint="default"/>
      </w:rPr>
    </w:lvl>
    <w:lvl w:ilvl="4" w:tplc="7AF2289E">
      <w:start w:val="1"/>
      <w:numFmt w:val="bullet"/>
      <w:lvlText w:val=""/>
      <w:lvlJc w:val="left"/>
      <w:pPr>
        <w:tabs>
          <w:tab w:val="num" w:pos="3600"/>
        </w:tabs>
        <w:ind w:left="3600" w:hanging="360"/>
      </w:pPr>
      <w:rPr>
        <w:rFonts w:ascii="Wingdings" w:hAnsi="Wingdings" w:hint="default"/>
      </w:rPr>
    </w:lvl>
    <w:lvl w:ilvl="5" w:tplc="BBC4FDDE">
      <w:start w:val="1"/>
      <w:numFmt w:val="bullet"/>
      <w:lvlText w:val=""/>
      <w:lvlJc w:val="left"/>
      <w:pPr>
        <w:tabs>
          <w:tab w:val="num" w:pos="4320"/>
        </w:tabs>
        <w:ind w:left="4320" w:hanging="360"/>
      </w:pPr>
      <w:rPr>
        <w:rFonts w:ascii="Wingdings" w:hAnsi="Wingdings" w:hint="default"/>
      </w:rPr>
    </w:lvl>
    <w:lvl w:ilvl="6" w:tplc="E096627C">
      <w:start w:val="1"/>
      <w:numFmt w:val="bullet"/>
      <w:lvlText w:val=""/>
      <w:lvlJc w:val="left"/>
      <w:pPr>
        <w:tabs>
          <w:tab w:val="num" w:pos="5040"/>
        </w:tabs>
        <w:ind w:left="5040" w:hanging="360"/>
      </w:pPr>
      <w:rPr>
        <w:rFonts w:ascii="Wingdings" w:hAnsi="Wingdings" w:hint="default"/>
      </w:rPr>
    </w:lvl>
    <w:lvl w:ilvl="7" w:tplc="88EEB5E6">
      <w:start w:val="1"/>
      <w:numFmt w:val="bullet"/>
      <w:lvlText w:val=""/>
      <w:lvlJc w:val="left"/>
      <w:pPr>
        <w:tabs>
          <w:tab w:val="num" w:pos="5760"/>
        </w:tabs>
        <w:ind w:left="5760" w:hanging="360"/>
      </w:pPr>
      <w:rPr>
        <w:rFonts w:ascii="Wingdings" w:hAnsi="Wingdings" w:hint="default"/>
      </w:rPr>
    </w:lvl>
    <w:lvl w:ilvl="8" w:tplc="C2A24710">
      <w:start w:val="1"/>
      <w:numFmt w:val="bullet"/>
      <w:lvlText w:val=""/>
      <w:lvlJc w:val="left"/>
      <w:pPr>
        <w:tabs>
          <w:tab w:val="num" w:pos="6480"/>
        </w:tabs>
        <w:ind w:left="6480" w:hanging="360"/>
      </w:pPr>
      <w:rPr>
        <w:rFonts w:ascii="Wingdings" w:hAnsi="Wingdings" w:hint="default"/>
      </w:rPr>
    </w:lvl>
  </w:abstractNum>
  <w:abstractNum w:abstractNumId="1">
    <w:nsid w:val="16086801"/>
    <w:multiLevelType w:val="hybridMultilevel"/>
    <w:tmpl w:val="77464186"/>
    <w:lvl w:ilvl="0" w:tplc="3E047FB8">
      <w:start w:val="1"/>
      <w:numFmt w:val="bullet"/>
      <w:lvlText w:val="-"/>
      <w:lvlJc w:val="left"/>
      <w:pPr>
        <w:tabs>
          <w:tab w:val="num" w:pos="720"/>
        </w:tabs>
        <w:ind w:left="720" w:hanging="360"/>
      </w:pPr>
      <w:rPr>
        <w:rFonts w:ascii="Times New Roman" w:hAnsi="Times New Roman" w:cs="Times New Roman" w:hint="default"/>
      </w:rPr>
    </w:lvl>
    <w:lvl w:ilvl="1" w:tplc="55A88A2E">
      <w:start w:val="1"/>
      <w:numFmt w:val="bullet"/>
      <w:lvlText w:val="-"/>
      <w:lvlJc w:val="left"/>
      <w:pPr>
        <w:tabs>
          <w:tab w:val="num" w:pos="1440"/>
        </w:tabs>
        <w:ind w:left="1440" w:hanging="360"/>
      </w:pPr>
      <w:rPr>
        <w:rFonts w:ascii="Times New Roman" w:hAnsi="Times New Roman" w:cs="Times New Roman" w:hint="default"/>
      </w:rPr>
    </w:lvl>
    <w:lvl w:ilvl="2" w:tplc="6A6AE290">
      <w:start w:val="1"/>
      <w:numFmt w:val="bullet"/>
      <w:lvlText w:val="-"/>
      <w:lvlJc w:val="left"/>
      <w:pPr>
        <w:tabs>
          <w:tab w:val="num" w:pos="2160"/>
        </w:tabs>
        <w:ind w:left="2160" w:hanging="360"/>
      </w:pPr>
      <w:rPr>
        <w:rFonts w:ascii="Times New Roman" w:hAnsi="Times New Roman" w:cs="Times New Roman" w:hint="default"/>
      </w:rPr>
    </w:lvl>
    <w:lvl w:ilvl="3" w:tplc="39887ED8">
      <w:start w:val="1"/>
      <w:numFmt w:val="bullet"/>
      <w:lvlText w:val="-"/>
      <w:lvlJc w:val="left"/>
      <w:pPr>
        <w:tabs>
          <w:tab w:val="num" w:pos="2880"/>
        </w:tabs>
        <w:ind w:left="2880" w:hanging="360"/>
      </w:pPr>
      <w:rPr>
        <w:rFonts w:ascii="Times New Roman" w:hAnsi="Times New Roman" w:cs="Times New Roman" w:hint="default"/>
      </w:rPr>
    </w:lvl>
    <w:lvl w:ilvl="4" w:tplc="BB5E7C44">
      <w:start w:val="1"/>
      <w:numFmt w:val="bullet"/>
      <w:lvlText w:val="-"/>
      <w:lvlJc w:val="left"/>
      <w:pPr>
        <w:tabs>
          <w:tab w:val="num" w:pos="3600"/>
        </w:tabs>
        <w:ind w:left="3600" w:hanging="360"/>
      </w:pPr>
      <w:rPr>
        <w:rFonts w:ascii="Times New Roman" w:hAnsi="Times New Roman" w:cs="Times New Roman" w:hint="default"/>
      </w:rPr>
    </w:lvl>
    <w:lvl w:ilvl="5" w:tplc="A7FC129E">
      <w:start w:val="1"/>
      <w:numFmt w:val="bullet"/>
      <w:lvlText w:val="-"/>
      <w:lvlJc w:val="left"/>
      <w:pPr>
        <w:tabs>
          <w:tab w:val="num" w:pos="4320"/>
        </w:tabs>
        <w:ind w:left="4320" w:hanging="360"/>
      </w:pPr>
      <w:rPr>
        <w:rFonts w:ascii="Times New Roman" w:hAnsi="Times New Roman" w:cs="Times New Roman" w:hint="default"/>
      </w:rPr>
    </w:lvl>
    <w:lvl w:ilvl="6" w:tplc="A06E13D0">
      <w:start w:val="1"/>
      <w:numFmt w:val="bullet"/>
      <w:lvlText w:val="-"/>
      <w:lvlJc w:val="left"/>
      <w:pPr>
        <w:tabs>
          <w:tab w:val="num" w:pos="5040"/>
        </w:tabs>
        <w:ind w:left="5040" w:hanging="360"/>
      </w:pPr>
      <w:rPr>
        <w:rFonts w:ascii="Times New Roman" w:hAnsi="Times New Roman" w:cs="Times New Roman" w:hint="default"/>
      </w:rPr>
    </w:lvl>
    <w:lvl w:ilvl="7" w:tplc="6EA8A844">
      <w:start w:val="1"/>
      <w:numFmt w:val="bullet"/>
      <w:lvlText w:val="-"/>
      <w:lvlJc w:val="left"/>
      <w:pPr>
        <w:tabs>
          <w:tab w:val="num" w:pos="5760"/>
        </w:tabs>
        <w:ind w:left="5760" w:hanging="360"/>
      </w:pPr>
      <w:rPr>
        <w:rFonts w:ascii="Times New Roman" w:hAnsi="Times New Roman" w:cs="Times New Roman" w:hint="default"/>
      </w:rPr>
    </w:lvl>
    <w:lvl w:ilvl="8" w:tplc="CA48AB04">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6A42EB"/>
    <w:rsid w:val="0021109A"/>
    <w:rsid w:val="00293E33"/>
    <w:rsid w:val="005B53A8"/>
    <w:rsid w:val="006A42EB"/>
    <w:rsid w:val="009862F3"/>
    <w:rsid w:val="00A018DE"/>
    <w:rsid w:val="00C14B6C"/>
    <w:rsid w:val="00C35D0C"/>
    <w:rsid w:val="00DC4858"/>
    <w:rsid w:val="00F35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2EB"/>
    <w:pPr>
      <w:ind w:left="720"/>
      <w:contextualSpacing/>
    </w:pPr>
  </w:style>
  <w:style w:type="paragraph" w:styleId="a4">
    <w:name w:val="header"/>
    <w:basedOn w:val="a"/>
    <w:link w:val="a5"/>
    <w:uiPriority w:val="99"/>
    <w:unhideWhenUsed/>
    <w:rsid w:val="00C14B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4B6C"/>
  </w:style>
  <w:style w:type="paragraph" w:styleId="a6">
    <w:name w:val="footer"/>
    <w:basedOn w:val="a"/>
    <w:link w:val="a7"/>
    <w:uiPriority w:val="99"/>
    <w:unhideWhenUsed/>
    <w:rsid w:val="00C14B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4B6C"/>
  </w:style>
  <w:style w:type="paragraph" w:styleId="a8">
    <w:name w:val="Balloon Text"/>
    <w:basedOn w:val="a"/>
    <w:link w:val="a9"/>
    <w:uiPriority w:val="99"/>
    <w:semiHidden/>
    <w:unhideWhenUsed/>
    <w:rsid w:val="002110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1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16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6</cp:revision>
  <dcterms:created xsi:type="dcterms:W3CDTF">2020-11-29T11:12:00Z</dcterms:created>
  <dcterms:modified xsi:type="dcterms:W3CDTF">2024-02-22T08:00:00Z</dcterms:modified>
</cp:coreProperties>
</file>